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54CBFDCC" w14:textId="77777777" w:rsidR="005E7BA5" w:rsidRPr="00954CD2" w:rsidRDefault="00DC18E5" w:rsidP="007305FD">
      <w:bookmarkStart w:id="0" w:name="_GoBack"/>
      <w:bookmarkEnd w:id="0"/>
      <w:r w:rsidRPr="00954CD2">
        <w:t>LUMINOUS: Studying, Measuring and Altering Consciousness through information theory in the electrical brain.</w:t>
      </w:r>
    </w:p>
    <w:p w14:paraId="30D45D44" w14:textId="77777777" w:rsidR="005E7BA5" w:rsidRPr="00E870E5" w:rsidRDefault="005E7BA5" w:rsidP="00606971">
      <w:pPr>
        <w:jc w:val="center"/>
        <w:rPr>
          <w:sz w:val="20"/>
          <w:szCs w:val="20"/>
        </w:rPr>
      </w:pPr>
    </w:p>
    <w:p w14:paraId="5E0AD198" w14:textId="77777777" w:rsidR="007D55D1" w:rsidRPr="00E870E5" w:rsidRDefault="007D55D1" w:rsidP="00606971">
      <w:pPr>
        <w:jc w:val="center"/>
        <w:rPr>
          <w:sz w:val="20"/>
          <w:szCs w:val="20"/>
        </w:rPr>
      </w:pPr>
      <w:r w:rsidRPr="00E870E5">
        <w:rPr>
          <w:sz w:val="20"/>
          <w:szCs w:val="20"/>
        </w:rPr>
        <w:t>H2020-FETOPEN-2014-2015-RIA</w:t>
      </w:r>
      <w:r w:rsidRPr="00E870E5">
        <w:rPr>
          <w:sz w:val="20"/>
          <w:szCs w:val="20"/>
        </w:rPr>
        <w:br/>
        <w:t>Grant agreement No</w:t>
      </w:r>
      <w:r w:rsidRPr="00E870E5">
        <w:rPr>
          <w:b/>
          <w:sz w:val="20"/>
          <w:szCs w:val="20"/>
        </w:rPr>
        <w:t xml:space="preserve"> </w:t>
      </w:r>
      <w:r w:rsidRPr="00E870E5">
        <w:rPr>
          <w:sz w:val="20"/>
          <w:szCs w:val="20"/>
        </w:rPr>
        <w:t>686764</w:t>
      </w:r>
    </w:p>
    <w:p w14:paraId="60179087" w14:textId="77777777" w:rsidR="009716D4" w:rsidRPr="002A5FBB" w:rsidRDefault="009716D4" w:rsidP="009716D4">
      <w:pPr>
        <w:jc w:val="center"/>
      </w:pPr>
    </w:p>
    <w:p w14:paraId="031082DB" w14:textId="77777777" w:rsidR="009716D4" w:rsidRPr="002A5FBB" w:rsidRDefault="009716D4" w:rsidP="009716D4">
      <w:pPr>
        <w:pBdr>
          <w:top w:val="single" w:sz="8" w:space="15" w:color="808080"/>
          <w:left w:val="single" w:sz="8" w:space="0" w:color="808080"/>
          <w:bottom w:val="single" w:sz="8" w:space="31" w:color="808080"/>
          <w:right w:val="single" w:sz="8" w:space="13" w:color="808080"/>
        </w:pBdr>
        <w:jc w:val="center"/>
      </w:pPr>
    </w:p>
    <w:p w14:paraId="2B78D00B" w14:textId="77777777" w:rsidR="009716D4" w:rsidRPr="002A5FBB" w:rsidRDefault="009716D4" w:rsidP="009716D4">
      <w:pPr>
        <w:pBdr>
          <w:top w:val="single" w:sz="8" w:space="15" w:color="808080"/>
          <w:left w:val="single" w:sz="8" w:space="0" w:color="808080"/>
          <w:bottom w:val="single" w:sz="8" w:space="31" w:color="808080"/>
          <w:right w:val="single" w:sz="8" w:space="13" w:color="808080"/>
        </w:pBdr>
        <w:jc w:val="center"/>
        <w:rPr>
          <w:i/>
          <w:szCs w:val="24"/>
        </w:rPr>
      </w:pPr>
      <w:r w:rsidRPr="002A5FBB">
        <w:rPr>
          <w:szCs w:val="24"/>
        </w:rPr>
        <w:t xml:space="preserve">Work Package WP1: </w:t>
      </w:r>
      <w:r w:rsidRPr="002A5FBB">
        <w:rPr>
          <w:i/>
          <w:szCs w:val="24"/>
        </w:rPr>
        <w:t>Scientific framework</w:t>
      </w:r>
    </w:p>
    <w:p w14:paraId="54D21096" w14:textId="77777777" w:rsidR="009716D4" w:rsidRPr="002A5FBB" w:rsidRDefault="009716D4" w:rsidP="009716D4">
      <w:pPr>
        <w:pBdr>
          <w:top w:val="single" w:sz="8" w:space="15" w:color="808080"/>
          <w:left w:val="single" w:sz="8" w:space="0" w:color="808080"/>
          <w:bottom w:val="single" w:sz="8" w:space="31" w:color="808080"/>
          <w:right w:val="single" w:sz="8" w:space="13" w:color="808080"/>
        </w:pBdr>
        <w:jc w:val="center"/>
        <w:rPr>
          <w:b/>
          <w:sz w:val="32"/>
        </w:rPr>
      </w:pPr>
    </w:p>
    <w:p w14:paraId="19D32C20" w14:textId="77777777" w:rsidR="009716D4" w:rsidRDefault="009716D4" w:rsidP="009716D4">
      <w:pPr>
        <w:pBdr>
          <w:top w:val="single" w:sz="8" w:space="15" w:color="808080"/>
          <w:left w:val="single" w:sz="8" w:space="0" w:color="808080"/>
          <w:bottom w:val="single" w:sz="8" w:space="31" w:color="808080"/>
          <w:right w:val="single" w:sz="8" w:space="13" w:color="808080"/>
        </w:pBdr>
        <w:jc w:val="center"/>
        <w:rPr>
          <w:b/>
          <w:sz w:val="32"/>
        </w:rPr>
      </w:pPr>
      <w:r w:rsidRPr="002A5FBB">
        <w:rPr>
          <w:b/>
          <w:sz w:val="32"/>
        </w:rPr>
        <w:t>Deliverable D1.</w:t>
      </w:r>
      <w:r>
        <w:rPr>
          <w:b/>
          <w:sz w:val="32"/>
        </w:rPr>
        <w:t>3</w:t>
      </w:r>
      <w:r w:rsidRPr="002A5FBB">
        <w:rPr>
          <w:b/>
          <w:sz w:val="32"/>
        </w:rPr>
        <w:t xml:space="preserve">: </w:t>
      </w:r>
      <w:r w:rsidRPr="009716D4">
        <w:rPr>
          <w:b/>
          <w:sz w:val="32"/>
        </w:rPr>
        <w:t>A computational model for EEG in consciousness studies</w:t>
      </w:r>
    </w:p>
    <w:p w14:paraId="5550951A" w14:textId="77777777" w:rsidR="00356D92" w:rsidRPr="002A5FBB" w:rsidRDefault="00356D92" w:rsidP="009716D4">
      <w:pPr>
        <w:pBdr>
          <w:top w:val="single" w:sz="8" w:space="15" w:color="808080"/>
          <w:left w:val="single" w:sz="8" w:space="0" w:color="808080"/>
          <w:bottom w:val="single" w:sz="8" w:space="31" w:color="808080"/>
          <w:right w:val="single" w:sz="8" w:space="13" w:color="808080"/>
        </w:pBdr>
        <w:jc w:val="center"/>
        <w:rPr>
          <w:b/>
          <w:sz w:val="32"/>
        </w:rPr>
      </w:pPr>
      <w:r>
        <w:rPr>
          <w:b/>
          <w:sz w:val="32"/>
        </w:rPr>
        <w:t>Issue 1 - Month 12</w:t>
      </w:r>
    </w:p>
    <w:p w14:paraId="0F74D93F" w14:textId="77777777" w:rsidR="009716D4" w:rsidRPr="002A5FBB" w:rsidRDefault="009716D4" w:rsidP="009716D4">
      <w:pPr>
        <w:pBdr>
          <w:top w:val="single" w:sz="8" w:space="15" w:color="808080"/>
          <w:left w:val="single" w:sz="8" w:space="0" w:color="808080"/>
          <w:bottom w:val="single" w:sz="8" w:space="31" w:color="808080"/>
          <w:right w:val="single" w:sz="8" w:space="13" w:color="808080"/>
        </w:pBdr>
        <w:jc w:val="center"/>
        <w:rPr>
          <w:b/>
          <w:sz w:val="32"/>
        </w:rPr>
      </w:pPr>
    </w:p>
    <w:p w14:paraId="10BEEE5A" w14:textId="77777777" w:rsidR="009716D4" w:rsidRPr="009C5AE6" w:rsidRDefault="003654EA" w:rsidP="009716D4">
      <w:pPr>
        <w:pBdr>
          <w:top w:val="single" w:sz="8" w:space="15" w:color="808080"/>
          <w:left w:val="single" w:sz="8" w:space="0" w:color="808080"/>
          <w:bottom w:val="single" w:sz="8" w:space="31" w:color="808080"/>
          <w:right w:val="single" w:sz="8" w:space="13" w:color="808080"/>
        </w:pBdr>
        <w:jc w:val="center"/>
        <w:rPr>
          <w:lang w:val="it-IT"/>
        </w:rPr>
      </w:pPr>
      <w:r>
        <w:rPr>
          <w:lang w:val="it-IT"/>
        </w:rPr>
        <w:t>Fabrice Wendling</w:t>
      </w:r>
      <w:r w:rsidR="009716D4" w:rsidRPr="009C5AE6">
        <w:rPr>
          <w:lang w:val="it-IT"/>
        </w:rPr>
        <w:t xml:space="preserve"> (INS</w:t>
      </w:r>
      <w:r w:rsidR="000D1554">
        <w:rPr>
          <w:lang w:val="it-IT"/>
        </w:rPr>
        <w:t>ERM</w:t>
      </w:r>
      <w:r w:rsidR="009716D4" w:rsidRPr="009C5AE6">
        <w:rPr>
          <w:lang w:val="it-IT"/>
        </w:rPr>
        <w:t>)</w:t>
      </w:r>
    </w:p>
    <w:p w14:paraId="07CAA979" w14:textId="77777777" w:rsidR="009716D4" w:rsidRPr="00CB72D2" w:rsidRDefault="003654EA" w:rsidP="009716D4">
      <w:pPr>
        <w:pBdr>
          <w:top w:val="single" w:sz="8" w:space="15" w:color="808080"/>
          <w:left w:val="single" w:sz="8" w:space="0" w:color="808080"/>
          <w:bottom w:val="single" w:sz="8" w:space="31" w:color="808080"/>
          <w:right w:val="single" w:sz="8" w:space="13" w:color="808080"/>
        </w:pBdr>
        <w:jc w:val="center"/>
      </w:pPr>
      <w:r w:rsidRPr="00CB72D2">
        <w:t>Isabelle Merlet</w:t>
      </w:r>
      <w:r w:rsidR="009716D4" w:rsidRPr="00CB72D2">
        <w:t xml:space="preserve"> (</w:t>
      </w:r>
      <w:r w:rsidR="000D1554" w:rsidRPr="009C5AE6">
        <w:rPr>
          <w:lang w:val="it-IT"/>
        </w:rPr>
        <w:t>INS</w:t>
      </w:r>
      <w:r w:rsidR="000D1554">
        <w:rPr>
          <w:lang w:val="it-IT"/>
        </w:rPr>
        <w:t>ERM</w:t>
      </w:r>
      <w:r w:rsidR="009716D4" w:rsidRPr="00CB72D2">
        <w:t>)</w:t>
      </w:r>
    </w:p>
    <w:p w14:paraId="04D431F8" w14:textId="77777777" w:rsidR="00C045EF" w:rsidRDefault="003654EA" w:rsidP="00C045EF">
      <w:pPr>
        <w:pBdr>
          <w:top w:val="single" w:sz="8" w:space="15" w:color="808080"/>
          <w:left w:val="single" w:sz="8" w:space="0" w:color="808080"/>
          <w:bottom w:val="single" w:sz="8" w:space="31" w:color="808080"/>
          <w:right w:val="single" w:sz="8" w:space="13" w:color="808080"/>
        </w:pBdr>
        <w:jc w:val="center"/>
      </w:pPr>
      <w:r>
        <w:t>Siouar Bensaid</w:t>
      </w:r>
      <w:r w:rsidR="00C045EF" w:rsidRPr="002A5FBB">
        <w:t xml:space="preserve"> (</w:t>
      </w:r>
      <w:r w:rsidR="00C045EF" w:rsidRPr="009C5AE6">
        <w:rPr>
          <w:lang w:val="it-IT"/>
        </w:rPr>
        <w:t>INS</w:t>
      </w:r>
      <w:r w:rsidR="00C045EF">
        <w:rPr>
          <w:lang w:val="it-IT"/>
        </w:rPr>
        <w:t>ERM</w:t>
      </w:r>
      <w:r w:rsidR="00C045EF">
        <w:t>)</w:t>
      </w:r>
    </w:p>
    <w:p w14:paraId="19F938A4" w14:textId="08FEB204" w:rsidR="002334A7" w:rsidRDefault="002334A7" w:rsidP="00C045EF">
      <w:pPr>
        <w:pBdr>
          <w:top w:val="single" w:sz="8" w:space="15" w:color="808080"/>
          <w:left w:val="single" w:sz="8" w:space="0" w:color="808080"/>
          <w:bottom w:val="single" w:sz="8" w:space="31" w:color="808080"/>
          <w:right w:val="single" w:sz="8" w:space="13" w:color="808080"/>
        </w:pBdr>
        <w:jc w:val="center"/>
      </w:pPr>
      <w:r>
        <w:t>Ricardo Salvador (STARLAB)</w:t>
      </w:r>
    </w:p>
    <w:p w14:paraId="5B8DB49C" w14:textId="77777777" w:rsidR="003654EA" w:rsidRPr="00C045EF" w:rsidRDefault="003654EA" w:rsidP="00C045EF">
      <w:pPr>
        <w:pBdr>
          <w:top w:val="single" w:sz="8" w:space="15" w:color="808080"/>
          <w:left w:val="single" w:sz="8" w:space="0" w:color="808080"/>
          <w:bottom w:val="single" w:sz="8" w:space="31" w:color="808080"/>
          <w:right w:val="single" w:sz="8" w:space="13" w:color="808080"/>
        </w:pBdr>
        <w:jc w:val="center"/>
      </w:pPr>
      <w:r>
        <w:t xml:space="preserve">Jennifer Rizkallah </w:t>
      </w:r>
      <w:r w:rsidRPr="002A5FBB">
        <w:t>(</w:t>
      </w:r>
      <w:r w:rsidRPr="009C5AE6">
        <w:rPr>
          <w:lang w:val="it-IT"/>
        </w:rPr>
        <w:t>INS</w:t>
      </w:r>
      <w:r>
        <w:rPr>
          <w:lang w:val="it-IT"/>
        </w:rPr>
        <w:t>ERM</w:t>
      </w:r>
      <w:r>
        <w:t>)</w:t>
      </w:r>
    </w:p>
    <w:p w14:paraId="6656A361" w14:textId="77777777" w:rsidR="009716D4" w:rsidRPr="00CB72D2" w:rsidRDefault="003654EA" w:rsidP="009716D4">
      <w:pPr>
        <w:pBdr>
          <w:top w:val="single" w:sz="8" w:space="15" w:color="808080"/>
          <w:left w:val="single" w:sz="8" w:space="0" w:color="808080"/>
          <w:bottom w:val="single" w:sz="8" w:space="31" w:color="808080"/>
          <w:right w:val="single" w:sz="8" w:space="13" w:color="808080"/>
        </w:pBdr>
        <w:jc w:val="center"/>
      </w:pPr>
      <w:r w:rsidRPr="00CB72D2">
        <w:t>Pascal Benquet</w:t>
      </w:r>
      <w:r w:rsidR="009716D4" w:rsidRPr="00CB72D2">
        <w:t xml:space="preserve"> (</w:t>
      </w:r>
      <w:r w:rsidR="000D1554" w:rsidRPr="009C5AE6">
        <w:rPr>
          <w:lang w:val="it-IT"/>
        </w:rPr>
        <w:t>INS</w:t>
      </w:r>
      <w:r w:rsidR="000D1554">
        <w:rPr>
          <w:lang w:val="it-IT"/>
        </w:rPr>
        <w:t>ERM</w:t>
      </w:r>
      <w:r w:rsidR="009716D4" w:rsidRPr="00CB72D2">
        <w:t>)</w:t>
      </w:r>
    </w:p>
    <w:p w14:paraId="24C6B0DC" w14:textId="77777777" w:rsidR="009716D4" w:rsidRPr="00CB72D2" w:rsidRDefault="003654EA" w:rsidP="009716D4">
      <w:pPr>
        <w:pBdr>
          <w:top w:val="single" w:sz="8" w:space="15" w:color="808080"/>
          <w:left w:val="single" w:sz="8" w:space="0" w:color="808080"/>
          <w:bottom w:val="single" w:sz="8" w:space="31" w:color="808080"/>
          <w:right w:val="single" w:sz="8" w:space="13" w:color="808080"/>
        </w:pBdr>
        <w:jc w:val="center"/>
      </w:pPr>
      <w:r w:rsidRPr="00CB72D2">
        <w:t>Julien Modolo</w:t>
      </w:r>
      <w:r w:rsidR="009716D4" w:rsidRPr="00CB72D2">
        <w:t xml:space="preserve"> (</w:t>
      </w:r>
      <w:r w:rsidR="000D1554" w:rsidRPr="009C5AE6">
        <w:rPr>
          <w:lang w:val="it-IT"/>
        </w:rPr>
        <w:t>INS</w:t>
      </w:r>
      <w:r w:rsidR="000D1554">
        <w:rPr>
          <w:lang w:val="it-IT"/>
        </w:rPr>
        <w:t>ERM</w:t>
      </w:r>
      <w:r w:rsidR="009716D4" w:rsidRPr="00CB72D2">
        <w:t>)</w:t>
      </w:r>
    </w:p>
    <w:p w14:paraId="757B9B9F" w14:textId="77777777" w:rsidR="009716D4" w:rsidRPr="002A5FBB" w:rsidRDefault="009716D4" w:rsidP="009716D4">
      <w:pPr>
        <w:pBdr>
          <w:top w:val="single" w:sz="8" w:space="15" w:color="808080"/>
          <w:left w:val="single" w:sz="8" w:space="0" w:color="808080"/>
          <w:bottom w:val="single" w:sz="8" w:space="31" w:color="808080"/>
          <w:right w:val="single" w:sz="8" w:space="13" w:color="808080"/>
        </w:pBdr>
        <w:rPr>
          <w:szCs w:val="24"/>
          <w:lang w:val="it-IT"/>
        </w:rPr>
      </w:pPr>
    </w:p>
    <w:p w14:paraId="220E0957" w14:textId="77777777" w:rsidR="009716D4" w:rsidRPr="002A5FBB" w:rsidRDefault="009716D4" w:rsidP="009716D4">
      <w:pPr>
        <w:pBdr>
          <w:top w:val="single" w:sz="8" w:space="15" w:color="808080"/>
          <w:left w:val="single" w:sz="8" w:space="0" w:color="808080"/>
          <w:bottom w:val="single" w:sz="8" w:space="31" w:color="808080"/>
          <w:right w:val="single" w:sz="8" w:space="13" w:color="808080"/>
        </w:pBdr>
        <w:jc w:val="center"/>
        <w:rPr>
          <w:szCs w:val="24"/>
          <w:lang w:val="it-IT"/>
        </w:rPr>
      </w:pPr>
    </w:p>
    <w:p w14:paraId="0F891BB6" w14:textId="27B63679" w:rsidR="009716D4" w:rsidRPr="002A5FBB" w:rsidRDefault="009716D4" w:rsidP="009716D4">
      <w:pPr>
        <w:pBdr>
          <w:top w:val="single" w:sz="8" w:space="15" w:color="808080"/>
          <w:left w:val="single" w:sz="8" w:space="0" w:color="808080"/>
          <w:bottom w:val="single" w:sz="8" w:space="31" w:color="808080"/>
          <w:right w:val="single" w:sz="8" w:space="13" w:color="808080"/>
        </w:pBdr>
        <w:jc w:val="center"/>
        <w:rPr>
          <w:szCs w:val="24"/>
          <w:lang w:val="it-IT"/>
        </w:rPr>
      </w:pPr>
      <w:r w:rsidRPr="002A5FBB">
        <w:rPr>
          <w:szCs w:val="24"/>
          <w:lang w:val="it-IT"/>
        </w:rPr>
        <w:t xml:space="preserve">Release date: </w:t>
      </w:r>
      <w:r w:rsidR="00D2507E">
        <w:rPr>
          <w:szCs w:val="24"/>
          <w:lang w:val="it-IT"/>
        </w:rPr>
        <w:t xml:space="preserve">March </w:t>
      </w:r>
      <w:r w:rsidR="00617873">
        <w:rPr>
          <w:szCs w:val="24"/>
          <w:lang w:val="it-IT"/>
        </w:rPr>
        <w:t>10</w:t>
      </w:r>
      <w:r w:rsidR="00D2507E">
        <w:rPr>
          <w:szCs w:val="24"/>
          <w:lang w:val="it-IT"/>
        </w:rPr>
        <w:t>,</w:t>
      </w:r>
      <w:r w:rsidR="00313215">
        <w:rPr>
          <w:szCs w:val="24"/>
          <w:lang w:val="it-IT"/>
        </w:rPr>
        <w:t xml:space="preserve"> 2017</w:t>
      </w:r>
      <w:r w:rsidR="00617873">
        <w:rPr>
          <w:szCs w:val="24"/>
          <w:lang w:val="it-IT"/>
        </w:rPr>
        <w:t xml:space="preserve"> – Final version (after QCB review)</w:t>
      </w:r>
    </w:p>
    <w:p w14:paraId="19F8C513" w14:textId="77777777" w:rsidR="009716D4" w:rsidRPr="002A5FBB" w:rsidRDefault="009716D4" w:rsidP="009716D4">
      <w:pPr>
        <w:pBdr>
          <w:top w:val="single" w:sz="8" w:space="15" w:color="808080"/>
          <w:left w:val="single" w:sz="8" w:space="0" w:color="808080"/>
          <w:bottom w:val="single" w:sz="8" w:space="31" w:color="808080"/>
          <w:right w:val="single" w:sz="8" w:space="13" w:color="808080"/>
        </w:pBdr>
        <w:jc w:val="center"/>
        <w:rPr>
          <w:szCs w:val="24"/>
        </w:rPr>
      </w:pPr>
      <w:r w:rsidRPr="002A5FBB">
        <w:rPr>
          <w:szCs w:val="24"/>
        </w:rPr>
        <w:t xml:space="preserve">Status: </w:t>
      </w:r>
      <w:r w:rsidRPr="002A5FBB">
        <w:rPr>
          <w:i/>
          <w:szCs w:val="24"/>
        </w:rPr>
        <w:t>confidential</w:t>
      </w:r>
    </w:p>
    <w:p w14:paraId="77AD26F7" w14:textId="77777777" w:rsidR="009716D4" w:rsidRPr="002A5FBB" w:rsidRDefault="009716D4" w:rsidP="009716D4"/>
    <w:p w14:paraId="48BCD35B" w14:textId="77777777" w:rsidR="005E7BA5" w:rsidRPr="00E870E5" w:rsidRDefault="005E7BA5" w:rsidP="004A1159">
      <w:pPr>
        <w:rPr>
          <w:sz w:val="20"/>
          <w:szCs w:val="20"/>
        </w:rPr>
      </w:pPr>
    </w:p>
    <w:p w14:paraId="0F052D31" w14:textId="77777777" w:rsidR="005E7BA5" w:rsidRPr="00E870E5" w:rsidRDefault="005E7BA5" w:rsidP="004A1159">
      <w:pPr>
        <w:rPr>
          <w:sz w:val="20"/>
          <w:szCs w:val="20"/>
        </w:rPr>
      </w:pPr>
    </w:p>
    <w:p w14:paraId="54A37030" w14:textId="77777777" w:rsidR="005E7BA5" w:rsidRPr="00E870E5" w:rsidRDefault="005E7BA5" w:rsidP="004A1159">
      <w:pPr>
        <w:rPr>
          <w:sz w:val="20"/>
          <w:szCs w:val="20"/>
        </w:rPr>
      </w:pPr>
    </w:p>
    <w:p w14:paraId="1D13D4E8" w14:textId="77777777" w:rsidR="005E7BA5" w:rsidRPr="00E870E5" w:rsidRDefault="005E7BA5" w:rsidP="004A1159">
      <w:pPr>
        <w:rPr>
          <w:sz w:val="20"/>
          <w:szCs w:val="20"/>
        </w:rPr>
      </w:pPr>
    </w:p>
    <w:p w14:paraId="1CDB783D" w14:textId="77777777" w:rsidR="005E7BA5" w:rsidRPr="00E870E5" w:rsidRDefault="005E7BA5" w:rsidP="004A1159">
      <w:pPr>
        <w:rPr>
          <w:sz w:val="20"/>
          <w:szCs w:val="20"/>
        </w:rPr>
        <w:sectPr w:rsidR="005E7BA5" w:rsidRPr="00E870E5" w:rsidSect="00C56A85">
          <w:headerReference w:type="default" r:id="rId8"/>
          <w:footerReference w:type="default" r:id="rId9"/>
          <w:pgSz w:w="11906" w:h="16838"/>
          <w:pgMar w:top="1417" w:right="1701" w:bottom="1414" w:left="1701" w:header="720" w:footer="708" w:gutter="0"/>
          <w:pgNumType w:start="1"/>
          <w:cols w:space="720"/>
          <w:docGrid w:linePitch="360"/>
        </w:sectPr>
      </w:pPr>
    </w:p>
    <w:p w14:paraId="2AA0793A" w14:textId="77777777" w:rsidR="005E7BA5" w:rsidRPr="004A2D0C" w:rsidRDefault="005E7BA5" w:rsidP="004A2D0C">
      <w:pPr>
        <w:rPr>
          <w:b/>
        </w:rPr>
      </w:pPr>
      <w:r w:rsidRPr="004A2D0C">
        <w:rPr>
          <w:b/>
        </w:rPr>
        <w:lastRenderedPageBreak/>
        <w:t>Executive Summary</w:t>
      </w:r>
    </w:p>
    <w:p w14:paraId="1E461C4A" w14:textId="31F87FF4" w:rsidR="005A44BE" w:rsidRDefault="005A44BE" w:rsidP="005A44BE">
      <w:r>
        <w:t xml:space="preserve">In this deliverable D1.3 (issue 1, month 12), we report the progress that has been accomplished on a computational model </w:t>
      </w:r>
      <w:r w:rsidRPr="007702AA">
        <w:t>for EEG in consciousness studies</w:t>
      </w:r>
      <w:r>
        <w:t>. The development of such a model is a tremendous challenge. Fortunately, it will benefit from the background, the results and the know-how acquired during a previous European project called HIVE (</w:t>
      </w:r>
      <w:r w:rsidRPr="007A6E86">
        <w:t>Hyper Interaction Viability Experiments</w:t>
      </w:r>
      <w:r>
        <w:t>,</w:t>
      </w:r>
      <w:r w:rsidRPr="007A6E86">
        <w:t xml:space="preserve"> </w:t>
      </w:r>
      <w:r>
        <w:t xml:space="preserve">FP7-FET Open – </w:t>
      </w:r>
      <w:r w:rsidRPr="001C5070">
        <w:t>222079</w:t>
      </w:r>
      <w:r>
        <w:t>, 2008-13) that was coordinated by STARLAB and in which INSERM partner has led WP1 dedicated to biophysical and biological models of the brain under tCS conditions.</w:t>
      </w:r>
    </w:p>
    <w:p w14:paraId="02B8105D" w14:textId="2793328F" w:rsidR="005A44BE" w:rsidRDefault="005A44BE" w:rsidP="005A44BE">
      <w:r>
        <w:t>This available background explains why the first section (section 2:</w:t>
      </w:r>
      <w:r w:rsidRPr="00F93DF2">
        <w:t xml:space="preserve"> </w:t>
      </w:r>
      <w:r>
        <w:t>A computational model of EEG accounting for tCS effects: background from the “HIVE” project) provides a synthetic review on the main aspects and results obtained in the HIVE project. We preferred writing this summary instead of just referring to papers in order to i) gather the essential elements of modeling in the present document and ii) facilitate the reading of reviewers and colleagues. In addition, this section was intended to point at the limitations of models developed in HIVE and therefore the work to be done to build an even more insightful model that can be useful for consciousness studies, which is one</w:t>
      </w:r>
      <w:r w:rsidR="0049511A">
        <w:t xml:space="preserve"> of</w:t>
      </w:r>
      <w:r>
        <w:t xml:space="preserve"> the ambitious goals of the LUMINOUS project. </w:t>
      </w:r>
    </w:p>
    <w:p w14:paraId="6A588338" w14:textId="77777777" w:rsidR="005A44BE" w:rsidRDefault="005A44BE" w:rsidP="005A44BE">
      <w:r>
        <w:t>From section 3 (</w:t>
      </w:r>
      <w:r w:rsidRPr="000747F0">
        <w:t>Computational modeling of EEG for consciousness studies</w:t>
      </w:r>
      <w:r>
        <w:t xml:space="preserve">), we describe the work accomplished over the period spanning from April 2016 to February 2017. </w:t>
      </w:r>
    </w:p>
    <w:p w14:paraId="60AEE777" w14:textId="77777777" w:rsidR="005A44BE" w:rsidRDefault="005A44BE" w:rsidP="005A44BE">
      <w:r>
        <w:t>Starting from the main advantages and current limitations of the existing model and considering the theoretical models of consciousness reported in D1.1, we performed a comprehensive literature review about the neurophysiological mechanisms that should be</w:t>
      </w:r>
      <w:r w:rsidRPr="00E24EE6">
        <w:t xml:space="preserve"> “ideally” </w:t>
      </w:r>
      <w:r>
        <w:t>integrated in the envisioned c</w:t>
      </w:r>
      <w:r w:rsidRPr="00DD7AA3">
        <w:t>omputational modeling of EEG for consciousness studies</w:t>
      </w:r>
      <w:r>
        <w:t xml:space="preserve">. </w:t>
      </w:r>
    </w:p>
    <w:p w14:paraId="6A1E0765" w14:textId="46F46DE3" w:rsidR="005A44BE" w:rsidRDefault="005A44BE" w:rsidP="005A44BE">
      <w:r>
        <w:t>We then provide an update on recent</w:t>
      </w:r>
      <w:r w:rsidRPr="00460D75">
        <w:t xml:space="preserve"> (</w:t>
      </w:r>
      <w:r>
        <w:t xml:space="preserve">at </w:t>
      </w:r>
      <w:r w:rsidRPr="00460D75">
        <w:t>M12)</w:t>
      </w:r>
      <w:r>
        <w:t xml:space="preserve"> modeling</w:t>
      </w:r>
      <w:r w:rsidRPr="00460D75">
        <w:t xml:space="preserve"> </w:t>
      </w:r>
      <w:r>
        <w:t>advances regarding</w:t>
      </w:r>
      <w:r w:rsidRPr="00460D75">
        <w:t xml:space="preserve"> </w:t>
      </w:r>
      <w:r>
        <w:t xml:space="preserve">the </w:t>
      </w:r>
      <w:r w:rsidRPr="00460D75">
        <w:t xml:space="preserve">cortical response to TMS and </w:t>
      </w:r>
      <w:r>
        <w:t>the Perturbational Complexity Index (PCI), based on the experimental work performed by UMIL (Milano, Italy).</w:t>
      </w:r>
      <w:r w:rsidRPr="004422A4">
        <w:t xml:space="preserve"> </w:t>
      </w:r>
      <w:r>
        <w:t xml:space="preserve">In brief, we have developed a model of local brain tissue activity, in response to brief (&lt; 100 ms) pulses of stimulation, such as those used to calculate the PCI. Interestingly, preliminary results (M12) show that a neural field model composed of 10 populations, connected through a biologically plausible distribution of time delays, can capture the basic properties of TMS-evoked responses in humans. We then computed the PCI values for two states of </w:t>
      </w:r>
      <w:r w:rsidRPr="00DD7AA3">
        <w:t>consciousness</w:t>
      </w:r>
      <w:r>
        <w:t xml:space="preserve"> and showed that they are consistent with PCI values measured for similar conditions. </w:t>
      </w:r>
    </w:p>
    <w:p w14:paraId="5207B75A" w14:textId="15F6108A" w:rsidR="005A44BE" w:rsidRDefault="005A44BE" w:rsidP="005A44BE">
      <w:r>
        <w:t>We also provide an update</w:t>
      </w:r>
      <w:r w:rsidRPr="0014182C">
        <w:t xml:space="preserve"> </w:t>
      </w:r>
      <w:r>
        <w:t>regarding the progress we made on the</w:t>
      </w:r>
      <w:r w:rsidRPr="0014182C">
        <w:t xml:space="preserve"> thalamo-cortical model and </w:t>
      </w:r>
      <w:r>
        <w:t xml:space="preserve">the </w:t>
      </w:r>
      <w:r w:rsidRPr="0014182C">
        <w:t>simulation of</w:t>
      </w:r>
      <w:r>
        <w:t xml:space="preserve"> EEG in two different states of consciousness, i.e.</w:t>
      </w:r>
      <w:r w:rsidRPr="0014182C">
        <w:t xml:space="preserve"> </w:t>
      </w:r>
      <w:r>
        <w:t>wakefulness</w:t>
      </w:r>
      <w:r w:rsidRPr="0014182C">
        <w:t xml:space="preserve"> and </w:t>
      </w:r>
      <w:r>
        <w:t xml:space="preserve">sleep conditions. </w:t>
      </w:r>
      <w:r w:rsidRPr="00294F1B">
        <w:t xml:space="preserve">The </w:t>
      </w:r>
      <w:r>
        <w:t xml:space="preserve">key </w:t>
      </w:r>
      <w:r w:rsidRPr="00294F1B">
        <w:t xml:space="preserve">role of the </w:t>
      </w:r>
      <w:r w:rsidR="00CA41F0">
        <w:t>thalamo-cortical</w:t>
      </w:r>
      <w:r w:rsidRPr="00294F1B">
        <w:t xml:space="preserve"> (TC) circuitry as a neural correlate of consciousness has been </w:t>
      </w:r>
      <w:r>
        <w:t>reported in</w:t>
      </w:r>
      <w:r w:rsidRPr="00294F1B">
        <w:t xml:space="preserve"> </w:t>
      </w:r>
      <w:r>
        <w:t xml:space="preserve">most </w:t>
      </w:r>
      <w:r w:rsidRPr="00294F1B">
        <w:t>theories</w:t>
      </w:r>
      <w:r>
        <w:t xml:space="preserve"> of </w:t>
      </w:r>
      <w:r w:rsidRPr="00294F1B">
        <w:t xml:space="preserve">consciousness, </w:t>
      </w:r>
      <w:r>
        <w:t>including</w:t>
      </w:r>
      <w:r w:rsidRPr="00294F1B">
        <w:t xml:space="preserve"> the Dynamic Core Hypothesis (DCH) and the Integrated Information Theory (IIT) </w:t>
      </w:r>
      <w:r>
        <w:t>(see</w:t>
      </w:r>
      <w:r w:rsidRPr="00294F1B">
        <w:t xml:space="preserve"> D1.1</w:t>
      </w:r>
      <w:r>
        <w:t xml:space="preserve">). We have described the developed model, including a </w:t>
      </w:r>
      <w:r w:rsidRPr="0040117B">
        <w:t>cortical module</w:t>
      </w:r>
      <w:r>
        <w:t>, a thalamic module, and a</w:t>
      </w:r>
      <w:r w:rsidRPr="0040117B">
        <w:t xml:space="preserve"> reticular module.</w:t>
      </w:r>
      <w:r>
        <w:t xml:space="preserve"> The model was implemented in a user-friendly environment. At this stage, preliminary results indicate that it can simulate background activity, alpha waves and some rhythms associated with sleep (k-complexes and SWS). </w:t>
      </w:r>
    </w:p>
    <w:p w14:paraId="6A16B3EC" w14:textId="711193D0" w:rsidR="00D37E1B" w:rsidRDefault="005A44BE" w:rsidP="005D3D5F">
      <w:r>
        <w:t>Finally, one important objective of LUMINOUS is to develop</w:t>
      </w:r>
      <w:r w:rsidRPr="0021533E">
        <w:t xml:space="preserve"> novel metrics of consciousness</w:t>
      </w:r>
      <w:r>
        <w:t xml:space="preserve">. In section 4, we provided a first illustrative example of the approach we can follow to </w:t>
      </w:r>
      <w:r w:rsidRPr="0021533E">
        <w:t>evaluat</w:t>
      </w:r>
      <w:r>
        <w:t xml:space="preserve">e </w:t>
      </w:r>
      <w:r w:rsidRPr="0021533E">
        <w:t>metrics</w:t>
      </w:r>
      <w:r>
        <w:t xml:space="preserve"> of consciousness</w:t>
      </w:r>
      <w:r w:rsidRPr="0021533E">
        <w:t xml:space="preserve"> </w:t>
      </w:r>
      <w:r>
        <w:t>based on physiologically-relevant</w:t>
      </w:r>
      <w:r w:rsidRPr="0021533E">
        <w:t xml:space="preserve"> model</w:t>
      </w:r>
      <w:r>
        <w:t xml:space="preserve">s of EEG. At this stage (M12), we simulated local field potentials from a simple neural mass model (mesoscopic level, similar to models envisioned in LUMINOUS) and computed various metrics based on the Hurst </w:t>
      </w:r>
      <w:r w:rsidRPr="00BE667E">
        <w:t>exponents on simulated signals.</w:t>
      </w:r>
      <w:r w:rsidR="00BE667E">
        <w:t xml:space="preserve"> </w:t>
      </w:r>
      <w:r w:rsidR="00BE667E" w:rsidRPr="00BE667E">
        <w:t>From this combination (model/signal processing), we could determine some specific conditions for which an insightful relationship can be derived regarding i) the values provided by considered metrics and ii) model parameters directly re</w:t>
      </w:r>
      <w:r w:rsidR="00BE667E">
        <w:t>lated to cortical excitability.</w:t>
      </w:r>
      <w:r w:rsidR="00D37E1B">
        <w:br w:type="page"/>
      </w:r>
    </w:p>
    <w:p w14:paraId="04015F8C" w14:textId="77777777" w:rsidR="005E7BA5" w:rsidRPr="001E469C" w:rsidRDefault="005E7BA5" w:rsidP="004A1159">
      <w:r w:rsidRPr="001E469C">
        <w:lastRenderedPageBreak/>
        <w:t>Deliverable Identification Sheet</w:t>
      </w:r>
    </w:p>
    <w:p w14:paraId="43BB262C" w14:textId="77777777" w:rsidR="005E7BA5" w:rsidRPr="001E469C" w:rsidRDefault="005E7BA5" w:rsidP="004A1159"/>
    <w:tbl>
      <w:tblPr>
        <w:tblW w:w="0" w:type="auto"/>
        <w:tblInd w:w="-47" w:type="dxa"/>
        <w:tblLayout w:type="fixed"/>
        <w:tblCellMar>
          <w:left w:w="28" w:type="dxa"/>
          <w:right w:w="28" w:type="dxa"/>
        </w:tblCellMar>
        <w:tblLook w:val="0000" w:firstRow="0" w:lastRow="0" w:firstColumn="0" w:lastColumn="0" w:noHBand="0" w:noVBand="0"/>
      </w:tblPr>
      <w:tblGrid>
        <w:gridCol w:w="1871"/>
        <w:gridCol w:w="6757"/>
      </w:tblGrid>
      <w:tr w:rsidR="005E7BA5" w:rsidRPr="001E469C" w14:paraId="2DD7B412" w14:textId="77777777" w:rsidTr="00DD484C">
        <w:trPr>
          <w:trHeight w:val="404"/>
        </w:trPr>
        <w:tc>
          <w:tcPr>
            <w:tcW w:w="1871" w:type="dxa"/>
            <w:tcBorders>
              <w:top w:val="single" w:sz="4" w:space="0" w:color="C0C0C0"/>
              <w:left w:val="single" w:sz="4" w:space="0" w:color="C0C0C0"/>
              <w:bottom w:val="single" w:sz="4" w:space="0" w:color="C0C0C0"/>
            </w:tcBorders>
            <w:shd w:val="clear" w:color="auto" w:fill="DFDFDF"/>
          </w:tcPr>
          <w:p w14:paraId="7DB4352E" w14:textId="77777777" w:rsidR="005E7BA5" w:rsidRPr="001E469C" w:rsidRDefault="005E7BA5" w:rsidP="004A1159">
            <w:pPr>
              <w:pStyle w:val="table"/>
            </w:pPr>
            <w:r w:rsidRPr="001E469C">
              <w:t>IST Project No.</w:t>
            </w:r>
          </w:p>
        </w:tc>
        <w:tc>
          <w:tcPr>
            <w:tcW w:w="6757" w:type="dxa"/>
            <w:tcBorders>
              <w:top w:val="single" w:sz="4" w:space="0" w:color="C0C0C0"/>
              <w:left w:val="single" w:sz="4" w:space="0" w:color="C0C0C0"/>
              <w:bottom w:val="single" w:sz="4" w:space="0" w:color="C0C0C0"/>
              <w:right w:val="single" w:sz="4" w:space="0" w:color="C0C0C0"/>
            </w:tcBorders>
            <w:shd w:val="clear" w:color="auto" w:fill="DFDFDF"/>
          </w:tcPr>
          <w:p w14:paraId="056925B1" w14:textId="77777777" w:rsidR="00DD484C" w:rsidRPr="001E469C" w:rsidRDefault="00DD484C" w:rsidP="004A1159">
            <w:pPr>
              <w:pStyle w:val="table"/>
            </w:pPr>
            <w:r w:rsidRPr="00BC55E2">
              <w:rPr>
                <w:b/>
              </w:rPr>
              <w:t>H2020-FETOPEN-2014-2015-RIA</w:t>
            </w:r>
            <w:r w:rsidRPr="001E469C">
              <w:br/>
              <w:t>Grant agreement No 686764</w:t>
            </w:r>
          </w:p>
        </w:tc>
      </w:tr>
      <w:tr w:rsidR="005E7BA5" w:rsidRPr="001E469C" w14:paraId="67CAE2A1" w14:textId="77777777">
        <w:tc>
          <w:tcPr>
            <w:tcW w:w="1871" w:type="dxa"/>
            <w:tcBorders>
              <w:left w:val="single" w:sz="4" w:space="0" w:color="C0C0C0"/>
              <w:bottom w:val="single" w:sz="4" w:space="0" w:color="C0C0C0"/>
            </w:tcBorders>
            <w:shd w:val="clear" w:color="auto" w:fill="DFDFDF"/>
          </w:tcPr>
          <w:p w14:paraId="4723D5EE" w14:textId="77777777" w:rsidR="005E7BA5" w:rsidRPr="001E469C" w:rsidRDefault="005E7BA5" w:rsidP="004A1159">
            <w:pPr>
              <w:pStyle w:val="table"/>
            </w:pPr>
            <w:r w:rsidRPr="001E469C">
              <w:t>Acronym</w:t>
            </w:r>
          </w:p>
        </w:tc>
        <w:tc>
          <w:tcPr>
            <w:tcW w:w="6757" w:type="dxa"/>
            <w:tcBorders>
              <w:left w:val="single" w:sz="4" w:space="0" w:color="C0C0C0"/>
              <w:bottom w:val="single" w:sz="4" w:space="0" w:color="C0C0C0"/>
              <w:right w:val="single" w:sz="4" w:space="0" w:color="C0C0C0"/>
            </w:tcBorders>
            <w:shd w:val="clear" w:color="auto" w:fill="DFDFDF"/>
          </w:tcPr>
          <w:p w14:paraId="44D2D890" w14:textId="77777777" w:rsidR="005E7BA5" w:rsidRPr="001E469C" w:rsidRDefault="00DD484C" w:rsidP="004A1159">
            <w:pPr>
              <w:pStyle w:val="table"/>
            </w:pPr>
            <w:r w:rsidRPr="001E469C">
              <w:t>LUMINOUS</w:t>
            </w:r>
          </w:p>
        </w:tc>
      </w:tr>
      <w:tr w:rsidR="005E7BA5" w:rsidRPr="001E469C" w14:paraId="4C1478FB" w14:textId="77777777">
        <w:tc>
          <w:tcPr>
            <w:tcW w:w="1871" w:type="dxa"/>
            <w:tcBorders>
              <w:left w:val="single" w:sz="4" w:space="0" w:color="C0C0C0"/>
              <w:bottom w:val="single" w:sz="4" w:space="0" w:color="C0C0C0"/>
            </w:tcBorders>
            <w:shd w:val="clear" w:color="auto" w:fill="DFDFDF"/>
          </w:tcPr>
          <w:p w14:paraId="6D651DEA" w14:textId="77777777" w:rsidR="005E7BA5" w:rsidRPr="001E469C" w:rsidRDefault="005E7BA5" w:rsidP="004A1159">
            <w:pPr>
              <w:pStyle w:val="table"/>
            </w:pPr>
            <w:r w:rsidRPr="001E469C">
              <w:t>Full title</w:t>
            </w:r>
          </w:p>
        </w:tc>
        <w:tc>
          <w:tcPr>
            <w:tcW w:w="6757" w:type="dxa"/>
            <w:tcBorders>
              <w:left w:val="single" w:sz="4" w:space="0" w:color="C0C0C0"/>
              <w:bottom w:val="single" w:sz="4" w:space="0" w:color="C0C0C0"/>
              <w:right w:val="single" w:sz="4" w:space="0" w:color="C0C0C0"/>
            </w:tcBorders>
            <w:shd w:val="clear" w:color="auto" w:fill="DFDFDF"/>
          </w:tcPr>
          <w:p w14:paraId="5B399BA2" w14:textId="77777777" w:rsidR="005E7BA5" w:rsidRPr="001E469C" w:rsidRDefault="0057522A" w:rsidP="004A1159">
            <w:pPr>
              <w:pStyle w:val="table"/>
            </w:pPr>
            <w:r w:rsidRPr="001E469C">
              <w:t>Studying, Measuring and Altering Consciousness through information theory in the electrical brain</w:t>
            </w:r>
          </w:p>
        </w:tc>
      </w:tr>
      <w:tr w:rsidR="005E7BA5" w:rsidRPr="001E469C" w14:paraId="3DAF8B33" w14:textId="77777777">
        <w:tc>
          <w:tcPr>
            <w:tcW w:w="1871" w:type="dxa"/>
            <w:tcBorders>
              <w:left w:val="single" w:sz="4" w:space="0" w:color="C0C0C0"/>
              <w:bottom w:val="single" w:sz="4" w:space="0" w:color="C0C0C0"/>
            </w:tcBorders>
            <w:shd w:val="clear" w:color="auto" w:fill="DFDFDF"/>
          </w:tcPr>
          <w:p w14:paraId="48721AF0" w14:textId="77777777" w:rsidR="005E7BA5" w:rsidRPr="001E469C" w:rsidRDefault="005E7BA5" w:rsidP="004A1159">
            <w:pPr>
              <w:pStyle w:val="table"/>
            </w:pPr>
            <w:r w:rsidRPr="001E469C">
              <w:t>Project URL</w:t>
            </w:r>
          </w:p>
        </w:tc>
        <w:tc>
          <w:tcPr>
            <w:tcW w:w="6757" w:type="dxa"/>
            <w:tcBorders>
              <w:left w:val="single" w:sz="4" w:space="0" w:color="C0C0C0"/>
              <w:bottom w:val="single" w:sz="4" w:space="0" w:color="C0C0C0"/>
              <w:right w:val="single" w:sz="4" w:space="0" w:color="C0C0C0"/>
            </w:tcBorders>
            <w:shd w:val="clear" w:color="auto" w:fill="DFDFDF"/>
          </w:tcPr>
          <w:p w14:paraId="5C80364A" w14:textId="77777777" w:rsidR="005E7BA5" w:rsidRPr="001E469C" w:rsidRDefault="00224B29" w:rsidP="004A1159">
            <w:pPr>
              <w:pStyle w:val="table"/>
            </w:pPr>
            <w:r w:rsidRPr="001E469C">
              <w:t>http://www.luminous-project.eu/</w:t>
            </w:r>
          </w:p>
        </w:tc>
      </w:tr>
      <w:tr w:rsidR="005E7BA5" w:rsidRPr="001E469C" w14:paraId="6593D3AE" w14:textId="77777777">
        <w:tc>
          <w:tcPr>
            <w:tcW w:w="1871" w:type="dxa"/>
            <w:tcBorders>
              <w:left w:val="single" w:sz="4" w:space="0" w:color="C0C0C0"/>
              <w:bottom w:val="single" w:sz="4" w:space="0" w:color="C0C0C0"/>
            </w:tcBorders>
            <w:shd w:val="clear" w:color="auto" w:fill="DFDFDF"/>
          </w:tcPr>
          <w:p w14:paraId="127C06F6" w14:textId="77777777" w:rsidR="005E7BA5" w:rsidRPr="001E469C" w:rsidRDefault="005E7BA5" w:rsidP="004A1159">
            <w:pPr>
              <w:pStyle w:val="table"/>
            </w:pPr>
            <w:r w:rsidRPr="001E469C">
              <w:t>EU Project Officer</w:t>
            </w:r>
          </w:p>
        </w:tc>
        <w:tc>
          <w:tcPr>
            <w:tcW w:w="6757" w:type="dxa"/>
            <w:tcBorders>
              <w:left w:val="single" w:sz="4" w:space="0" w:color="C0C0C0"/>
              <w:bottom w:val="single" w:sz="4" w:space="0" w:color="C0C0C0"/>
              <w:right w:val="single" w:sz="4" w:space="0" w:color="C0C0C0"/>
            </w:tcBorders>
            <w:shd w:val="clear" w:color="auto" w:fill="DFDFDF"/>
          </w:tcPr>
          <w:p w14:paraId="3B23C044" w14:textId="77777777" w:rsidR="005E7BA5" w:rsidRPr="001E469C" w:rsidRDefault="007A7777" w:rsidP="004A1159">
            <w:pPr>
              <w:pStyle w:val="table"/>
            </w:pPr>
            <w:r>
              <w:t>Christiane W</w:t>
            </w:r>
            <w:r w:rsidRPr="009D7399">
              <w:t>ilzeck</w:t>
            </w:r>
          </w:p>
        </w:tc>
      </w:tr>
    </w:tbl>
    <w:p w14:paraId="732CB863" w14:textId="77777777" w:rsidR="005E7BA5" w:rsidRPr="001E469C" w:rsidRDefault="005E7BA5" w:rsidP="004A1159"/>
    <w:tbl>
      <w:tblPr>
        <w:tblW w:w="0" w:type="auto"/>
        <w:tblInd w:w="-47" w:type="dxa"/>
        <w:tblLayout w:type="fixed"/>
        <w:tblCellMar>
          <w:left w:w="28" w:type="dxa"/>
          <w:right w:w="28" w:type="dxa"/>
        </w:tblCellMar>
        <w:tblLook w:val="0000" w:firstRow="0" w:lastRow="0" w:firstColumn="0" w:lastColumn="0" w:noHBand="0" w:noVBand="0"/>
      </w:tblPr>
      <w:tblGrid>
        <w:gridCol w:w="1871"/>
        <w:gridCol w:w="6757"/>
      </w:tblGrid>
      <w:tr w:rsidR="005E7BA5" w:rsidRPr="001E469C" w14:paraId="5468D82A" w14:textId="77777777">
        <w:tc>
          <w:tcPr>
            <w:tcW w:w="1871" w:type="dxa"/>
            <w:tcBorders>
              <w:top w:val="single" w:sz="4" w:space="0" w:color="C0C0C0"/>
              <w:left w:val="single" w:sz="4" w:space="0" w:color="C0C0C0"/>
              <w:bottom w:val="single" w:sz="4" w:space="0" w:color="C0C0C0"/>
            </w:tcBorders>
            <w:shd w:val="clear" w:color="auto" w:fill="auto"/>
          </w:tcPr>
          <w:p w14:paraId="15AAA9AD" w14:textId="77777777" w:rsidR="005E7BA5" w:rsidRPr="001E469C" w:rsidRDefault="005E7BA5" w:rsidP="004A1159">
            <w:pPr>
              <w:pStyle w:val="table"/>
            </w:pPr>
            <w:r w:rsidRPr="001E469C">
              <w:t>Deliverable</w:t>
            </w:r>
          </w:p>
        </w:tc>
        <w:tc>
          <w:tcPr>
            <w:tcW w:w="6757" w:type="dxa"/>
            <w:tcBorders>
              <w:top w:val="single" w:sz="4" w:space="0" w:color="C0C0C0"/>
              <w:left w:val="single" w:sz="4" w:space="0" w:color="C0C0C0"/>
              <w:bottom w:val="single" w:sz="4" w:space="0" w:color="C0C0C0"/>
              <w:right w:val="single" w:sz="4" w:space="0" w:color="C0C0C0"/>
            </w:tcBorders>
            <w:shd w:val="clear" w:color="auto" w:fill="auto"/>
          </w:tcPr>
          <w:p w14:paraId="4F3C0120" w14:textId="77777777" w:rsidR="00BC55E2" w:rsidRDefault="005E7BA5" w:rsidP="004A1159">
            <w:pPr>
              <w:pStyle w:val="table"/>
              <w:rPr>
                <w:b/>
              </w:rPr>
            </w:pPr>
            <w:r w:rsidRPr="001E469C">
              <w:t>D</w:t>
            </w:r>
            <w:r w:rsidR="009526E7">
              <w:t>1</w:t>
            </w:r>
            <w:r w:rsidRPr="001E469C">
              <w:t>.</w:t>
            </w:r>
            <w:r w:rsidR="009526E7">
              <w:t>3</w:t>
            </w:r>
            <w:r w:rsidRPr="001E469C">
              <w:t xml:space="preserve">   </w:t>
            </w:r>
            <w:r w:rsidR="00FA46B7" w:rsidRPr="00BC55E2">
              <w:rPr>
                <w:b/>
              </w:rPr>
              <w:t>A computational model for EEG in consciousness studies</w:t>
            </w:r>
          </w:p>
          <w:p w14:paraId="4C041A11" w14:textId="77777777" w:rsidR="005E7BA5" w:rsidRPr="001E469C" w:rsidRDefault="00BC55E2" w:rsidP="004A1159">
            <w:pPr>
              <w:pStyle w:val="table"/>
            </w:pPr>
            <w:r>
              <w:rPr>
                <w:b/>
              </w:rPr>
              <w:t>Issue 1 – M12</w:t>
            </w:r>
          </w:p>
        </w:tc>
      </w:tr>
      <w:tr w:rsidR="005E7BA5" w:rsidRPr="001E469C" w14:paraId="26E13416" w14:textId="77777777">
        <w:tc>
          <w:tcPr>
            <w:tcW w:w="1871" w:type="dxa"/>
            <w:tcBorders>
              <w:left w:val="single" w:sz="4" w:space="0" w:color="C0C0C0"/>
              <w:bottom w:val="single" w:sz="4" w:space="0" w:color="C0C0C0"/>
            </w:tcBorders>
            <w:shd w:val="clear" w:color="auto" w:fill="auto"/>
          </w:tcPr>
          <w:p w14:paraId="5539A2DE" w14:textId="77777777" w:rsidR="005E7BA5" w:rsidRPr="001E469C" w:rsidRDefault="005E7BA5" w:rsidP="004A1159">
            <w:pPr>
              <w:pStyle w:val="table"/>
            </w:pPr>
            <w:r w:rsidRPr="001E469C">
              <w:t>Work package</w:t>
            </w:r>
          </w:p>
        </w:tc>
        <w:tc>
          <w:tcPr>
            <w:tcW w:w="6757" w:type="dxa"/>
            <w:tcBorders>
              <w:left w:val="single" w:sz="4" w:space="0" w:color="C0C0C0"/>
              <w:bottom w:val="single" w:sz="4" w:space="0" w:color="C0C0C0"/>
              <w:right w:val="single" w:sz="4" w:space="0" w:color="C0C0C0"/>
            </w:tcBorders>
            <w:shd w:val="clear" w:color="auto" w:fill="auto"/>
          </w:tcPr>
          <w:p w14:paraId="1F29EFCC" w14:textId="77777777" w:rsidR="005E7BA5" w:rsidRPr="001E469C" w:rsidRDefault="00F878F3" w:rsidP="004A1159">
            <w:pPr>
              <w:pStyle w:val="table"/>
            </w:pPr>
            <w:r w:rsidRPr="00F878F3">
              <w:t xml:space="preserve">WP1: </w:t>
            </w:r>
            <w:r w:rsidRPr="00FA46B7">
              <w:t>Scientific framework</w:t>
            </w:r>
          </w:p>
        </w:tc>
      </w:tr>
    </w:tbl>
    <w:p w14:paraId="2897F4B4" w14:textId="77777777" w:rsidR="005E7BA5" w:rsidRPr="001E469C" w:rsidRDefault="005E7BA5" w:rsidP="004A1159"/>
    <w:tbl>
      <w:tblPr>
        <w:tblW w:w="0" w:type="auto"/>
        <w:tblInd w:w="-47" w:type="dxa"/>
        <w:tblLayout w:type="fixed"/>
        <w:tblCellMar>
          <w:left w:w="28" w:type="dxa"/>
          <w:right w:w="28" w:type="dxa"/>
        </w:tblCellMar>
        <w:tblLook w:val="0000" w:firstRow="0" w:lastRow="0" w:firstColumn="0" w:lastColumn="0" w:noHBand="0" w:noVBand="0"/>
      </w:tblPr>
      <w:tblGrid>
        <w:gridCol w:w="1871"/>
        <w:gridCol w:w="1418"/>
        <w:gridCol w:w="1599"/>
        <w:gridCol w:w="1440"/>
        <w:gridCol w:w="2300"/>
      </w:tblGrid>
      <w:tr w:rsidR="005E7BA5" w:rsidRPr="001E469C" w14:paraId="4A033645" w14:textId="77777777">
        <w:tc>
          <w:tcPr>
            <w:tcW w:w="1871" w:type="dxa"/>
            <w:tcBorders>
              <w:top w:val="single" w:sz="4" w:space="0" w:color="C0C0C0"/>
              <w:left w:val="single" w:sz="4" w:space="0" w:color="C0C0C0"/>
              <w:bottom w:val="single" w:sz="4" w:space="0" w:color="C0C0C0"/>
            </w:tcBorders>
            <w:shd w:val="clear" w:color="auto" w:fill="auto"/>
          </w:tcPr>
          <w:p w14:paraId="68936685" w14:textId="77777777" w:rsidR="005E7BA5" w:rsidRPr="001E469C" w:rsidRDefault="005E7BA5" w:rsidP="004A1159">
            <w:pPr>
              <w:pStyle w:val="table"/>
            </w:pPr>
            <w:r w:rsidRPr="001E469C">
              <w:t>Date of delivery</w:t>
            </w:r>
          </w:p>
        </w:tc>
        <w:tc>
          <w:tcPr>
            <w:tcW w:w="1418" w:type="dxa"/>
            <w:tcBorders>
              <w:top w:val="single" w:sz="4" w:space="0" w:color="C0C0C0"/>
              <w:left w:val="single" w:sz="4" w:space="0" w:color="C0C0C0"/>
              <w:bottom w:val="single" w:sz="4" w:space="0" w:color="C0C0C0"/>
            </w:tcBorders>
            <w:shd w:val="clear" w:color="auto" w:fill="auto"/>
          </w:tcPr>
          <w:p w14:paraId="79D0E0F1" w14:textId="77777777" w:rsidR="005E7BA5" w:rsidRPr="001E469C" w:rsidRDefault="005E7BA5" w:rsidP="004A1159">
            <w:pPr>
              <w:pStyle w:val="table"/>
            </w:pPr>
            <w:r w:rsidRPr="001E469C">
              <w:t>Contractual</w:t>
            </w:r>
          </w:p>
        </w:tc>
        <w:tc>
          <w:tcPr>
            <w:tcW w:w="1599" w:type="dxa"/>
            <w:tcBorders>
              <w:top w:val="single" w:sz="4" w:space="0" w:color="C0C0C0"/>
              <w:left w:val="single" w:sz="4" w:space="0" w:color="C0C0C0"/>
              <w:bottom w:val="single" w:sz="4" w:space="0" w:color="C0C0C0"/>
            </w:tcBorders>
            <w:shd w:val="clear" w:color="auto" w:fill="auto"/>
          </w:tcPr>
          <w:p w14:paraId="5D527B94" w14:textId="77777777" w:rsidR="005E7BA5" w:rsidRPr="001E469C" w:rsidRDefault="00BC55E2" w:rsidP="004A1159">
            <w:pPr>
              <w:pStyle w:val="table"/>
            </w:pPr>
            <w:r>
              <w:t>M 12</w:t>
            </w:r>
          </w:p>
        </w:tc>
        <w:tc>
          <w:tcPr>
            <w:tcW w:w="1440" w:type="dxa"/>
            <w:tcBorders>
              <w:top w:val="single" w:sz="4" w:space="0" w:color="C0C0C0"/>
              <w:left w:val="single" w:sz="4" w:space="0" w:color="C0C0C0"/>
              <w:bottom w:val="single" w:sz="4" w:space="0" w:color="C0C0C0"/>
            </w:tcBorders>
            <w:shd w:val="clear" w:color="auto" w:fill="auto"/>
          </w:tcPr>
          <w:p w14:paraId="405BCAB0" w14:textId="77777777" w:rsidR="005E7BA5" w:rsidRPr="001E469C" w:rsidRDefault="005E7BA5" w:rsidP="004A1159">
            <w:pPr>
              <w:pStyle w:val="table"/>
            </w:pPr>
            <w:r w:rsidRPr="001E469C">
              <w:t>Actual</w:t>
            </w:r>
          </w:p>
        </w:tc>
        <w:tc>
          <w:tcPr>
            <w:tcW w:w="2300" w:type="dxa"/>
            <w:tcBorders>
              <w:top w:val="single" w:sz="4" w:space="0" w:color="C0C0C0"/>
              <w:left w:val="single" w:sz="4" w:space="0" w:color="C0C0C0"/>
              <w:bottom w:val="single" w:sz="4" w:space="0" w:color="C0C0C0"/>
              <w:right w:val="single" w:sz="4" w:space="0" w:color="C0C0C0"/>
            </w:tcBorders>
            <w:shd w:val="clear" w:color="auto" w:fill="auto"/>
          </w:tcPr>
          <w:p w14:paraId="1C7B8753" w14:textId="731ECF9B" w:rsidR="005E7BA5" w:rsidRPr="001E469C" w:rsidRDefault="00961635" w:rsidP="00BC55E2">
            <w:pPr>
              <w:pStyle w:val="table"/>
            </w:pPr>
            <w:r>
              <w:t>10</w:t>
            </w:r>
            <w:r w:rsidR="004F08B4" w:rsidRPr="001E469C">
              <w:t>-</w:t>
            </w:r>
            <w:r w:rsidR="00BC55E2">
              <w:t>03</w:t>
            </w:r>
            <w:r w:rsidR="004F08B4" w:rsidRPr="001E469C">
              <w:t>-</w:t>
            </w:r>
            <w:r w:rsidR="00BC55E2">
              <w:t>2017</w:t>
            </w:r>
          </w:p>
        </w:tc>
      </w:tr>
      <w:tr w:rsidR="005E7BA5" w:rsidRPr="001E469C" w14:paraId="3568D6A6" w14:textId="77777777">
        <w:tc>
          <w:tcPr>
            <w:tcW w:w="1871" w:type="dxa"/>
            <w:tcBorders>
              <w:left w:val="single" w:sz="4" w:space="0" w:color="C0C0C0"/>
              <w:bottom w:val="single" w:sz="4" w:space="0" w:color="C0C0C0"/>
            </w:tcBorders>
            <w:shd w:val="clear" w:color="auto" w:fill="auto"/>
          </w:tcPr>
          <w:p w14:paraId="7845DAF7" w14:textId="77777777" w:rsidR="005E7BA5" w:rsidRPr="001E469C" w:rsidRDefault="005E7BA5" w:rsidP="004A1159">
            <w:pPr>
              <w:pStyle w:val="table"/>
            </w:pPr>
            <w:r w:rsidRPr="001E469C">
              <w:t>Status</w:t>
            </w:r>
          </w:p>
        </w:tc>
        <w:tc>
          <w:tcPr>
            <w:tcW w:w="3017" w:type="dxa"/>
            <w:gridSpan w:val="2"/>
            <w:tcBorders>
              <w:left w:val="single" w:sz="4" w:space="0" w:color="C0C0C0"/>
              <w:bottom w:val="single" w:sz="4" w:space="0" w:color="C0C0C0"/>
            </w:tcBorders>
            <w:shd w:val="clear" w:color="auto" w:fill="auto"/>
          </w:tcPr>
          <w:p w14:paraId="2AEE3722" w14:textId="202E80E4" w:rsidR="005E7BA5" w:rsidRPr="001E469C" w:rsidRDefault="00BC55E2" w:rsidP="004A1159">
            <w:pPr>
              <w:pStyle w:val="table"/>
            </w:pPr>
            <w:r>
              <w:tab/>
            </w:r>
            <w:r w:rsidR="006B75C6">
              <w:t>V</w:t>
            </w:r>
            <w:r w:rsidR="00754220">
              <w:t>ersion</w:t>
            </w:r>
            <w:r w:rsidR="00223C55">
              <w:t xml:space="preserve"> 1.0</w:t>
            </w:r>
          </w:p>
        </w:tc>
        <w:tc>
          <w:tcPr>
            <w:tcW w:w="3740" w:type="dxa"/>
            <w:gridSpan w:val="2"/>
            <w:tcBorders>
              <w:left w:val="single" w:sz="4" w:space="0" w:color="C0C0C0"/>
              <w:bottom w:val="single" w:sz="4" w:space="0" w:color="C0C0C0"/>
              <w:right w:val="single" w:sz="4" w:space="0" w:color="C0C0C0"/>
            </w:tcBorders>
            <w:shd w:val="clear" w:color="auto" w:fill="auto"/>
          </w:tcPr>
          <w:p w14:paraId="0FC5E181" w14:textId="77777777" w:rsidR="005E7BA5" w:rsidRPr="001E469C" w:rsidRDefault="005E7BA5" w:rsidP="004A1159">
            <w:pPr>
              <w:pStyle w:val="table"/>
            </w:pPr>
            <w:r w:rsidRPr="001E469C">
              <w:t>final</w:t>
            </w:r>
          </w:p>
        </w:tc>
      </w:tr>
      <w:tr w:rsidR="005E7BA5" w:rsidRPr="001E469C" w14:paraId="6FF66D23" w14:textId="77777777">
        <w:tc>
          <w:tcPr>
            <w:tcW w:w="1871" w:type="dxa"/>
            <w:tcBorders>
              <w:left w:val="single" w:sz="4" w:space="0" w:color="C0C0C0"/>
              <w:bottom w:val="single" w:sz="4" w:space="0" w:color="C0C0C0"/>
            </w:tcBorders>
            <w:shd w:val="clear" w:color="auto" w:fill="auto"/>
          </w:tcPr>
          <w:p w14:paraId="11FF6E68" w14:textId="77777777" w:rsidR="005E7BA5" w:rsidRPr="001E469C" w:rsidRDefault="005E7BA5" w:rsidP="004A1159">
            <w:pPr>
              <w:pStyle w:val="table"/>
            </w:pPr>
            <w:r w:rsidRPr="001E469C">
              <w:t>Nature</w:t>
            </w:r>
          </w:p>
        </w:tc>
        <w:tc>
          <w:tcPr>
            <w:tcW w:w="6757" w:type="dxa"/>
            <w:gridSpan w:val="4"/>
            <w:tcBorders>
              <w:left w:val="single" w:sz="4" w:space="0" w:color="C0C0C0"/>
              <w:bottom w:val="single" w:sz="4" w:space="0" w:color="C0C0C0"/>
              <w:right w:val="single" w:sz="4" w:space="0" w:color="C0C0C0"/>
            </w:tcBorders>
            <w:shd w:val="clear" w:color="auto" w:fill="auto"/>
          </w:tcPr>
          <w:p w14:paraId="0F3B45EE" w14:textId="77777777" w:rsidR="005E7BA5" w:rsidRPr="001E469C" w:rsidRDefault="005E7BA5" w:rsidP="004A1159">
            <w:pPr>
              <w:pStyle w:val="table"/>
            </w:pPr>
            <w:r w:rsidRPr="001E469C">
              <w:t>Report/Other</w:t>
            </w:r>
          </w:p>
        </w:tc>
      </w:tr>
      <w:tr w:rsidR="005E7BA5" w:rsidRPr="001E469C" w14:paraId="6D572129" w14:textId="77777777">
        <w:tc>
          <w:tcPr>
            <w:tcW w:w="1871" w:type="dxa"/>
            <w:tcBorders>
              <w:left w:val="single" w:sz="4" w:space="0" w:color="C0C0C0"/>
              <w:bottom w:val="single" w:sz="4" w:space="0" w:color="C0C0C0"/>
            </w:tcBorders>
            <w:shd w:val="clear" w:color="auto" w:fill="auto"/>
          </w:tcPr>
          <w:p w14:paraId="5BC5C1F6" w14:textId="77777777" w:rsidR="005E7BA5" w:rsidRPr="001E469C" w:rsidRDefault="005E7BA5" w:rsidP="004A1159">
            <w:pPr>
              <w:pStyle w:val="table"/>
            </w:pPr>
            <w:r w:rsidRPr="001E469C">
              <w:t xml:space="preserve">Dissemination Level </w:t>
            </w:r>
          </w:p>
        </w:tc>
        <w:tc>
          <w:tcPr>
            <w:tcW w:w="6757" w:type="dxa"/>
            <w:gridSpan w:val="4"/>
            <w:tcBorders>
              <w:left w:val="single" w:sz="4" w:space="0" w:color="C0C0C0"/>
              <w:bottom w:val="single" w:sz="4" w:space="0" w:color="C0C0C0"/>
              <w:right w:val="single" w:sz="4" w:space="0" w:color="C0C0C0"/>
            </w:tcBorders>
            <w:shd w:val="clear" w:color="auto" w:fill="auto"/>
          </w:tcPr>
          <w:p w14:paraId="4CAEEA16" w14:textId="77777777" w:rsidR="005E7BA5" w:rsidRPr="00BC55E2" w:rsidRDefault="005E7BA5" w:rsidP="004A1159">
            <w:pPr>
              <w:pStyle w:val="table"/>
              <w:rPr>
                <w:b/>
              </w:rPr>
            </w:pPr>
            <w:r w:rsidRPr="00BC55E2">
              <w:rPr>
                <w:b/>
              </w:rPr>
              <w:t>Confidential</w:t>
            </w:r>
          </w:p>
        </w:tc>
      </w:tr>
    </w:tbl>
    <w:p w14:paraId="42A01390" w14:textId="77777777" w:rsidR="005E7BA5" w:rsidRPr="001E469C" w:rsidRDefault="005E7BA5" w:rsidP="004A1159"/>
    <w:p w14:paraId="121B43EC" w14:textId="77777777" w:rsidR="005E7BA5" w:rsidRPr="001E469C" w:rsidRDefault="005E7BA5" w:rsidP="004A1159"/>
    <w:tbl>
      <w:tblPr>
        <w:tblW w:w="0" w:type="auto"/>
        <w:tblInd w:w="-47" w:type="dxa"/>
        <w:tblLayout w:type="fixed"/>
        <w:tblCellMar>
          <w:left w:w="28" w:type="dxa"/>
          <w:right w:w="28" w:type="dxa"/>
        </w:tblCellMar>
        <w:tblLook w:val="0000" w:firstRow="0" w:lastRow="0" w:firstColumn="0" w:lastColumn="0" w:noHBand="0" w:noVBand="0"/>
      </w:tblPr>
      <w:tblGrid>
        <w:gridCol w:w="1871"/>
        <w:gridCol w:w="857"/>
        <w:gridCol w:w="1411"/>
        <w:gridCol w:w="749"/>
        <w:gridCol w:w="3740"/>
      </w:tblGrid>
      <w:tr w:rsidR="005E7BA5" w:rsidRPr="001E469C" w14:paraId="17D14EBA" w14:textId="77777777">
        <w:tc>
          <w:tcPr>
            <w:tcW w:w="1871" w:type="dxa"/>
            <w:tcBorders>
              <w:top w:val="single" w:sz="4" w:space="0" w:color="C0C0C0"/>
              <w:left w:val="single" w:sz="4" w:space="0" w:color="C0C0C0"/>
              <w:bottom w:val="single" w:sz="4" w:space="0" w:color="C0C0C0"/>
            </w:tcBorders>
            <w:shd w:val="clear" w:color="auto" w:fill="auto"/>
          </w:tcPr>
          <w:p w14:paraId="3B096896" w14:textId="77777777" w:rsidR="005E7BA5" w:rsidRPr="001E469C" w:rsidRDefault="005E7BA5" w:rsidP="004A1159">
            <w:pPr>
              <w:pStyle w:val="table"/>
            </w:pPr>
            <w:r w:rsidRPr="001E469C">
              <w:t>Authors (Partner)</w:t>
            </w:r>
          </w:p>
        </w:tc>
        <w:tc>
          <w:tcPr>
            <w:tcW w:w="6757" w:type="dxa"/>
            <w:gridSpan w:val="4"/>
            <w:tcBorders>
              <w:top w:val="single" w:sz="4" w:space="0" w:color="C0C0C0"/>
              <w:left w:val="single" w:sz="4" w:space="0" w:color="C0C0C0"/>
              <w:bottom w:val="single" w:sz="4" w:space="0" w:color="C0C0C0"/>
              <w:right w:val="single" w:sz="4" w:space="0" w:color="C0C0C0"/>
            </w:tcBorders>
            <w:shd w:val="clear" w:color="auto" w:fill="auto"/>
          </w:tcPr>
          <w:p w14:paraId="72FE10A4" w14:textId="77777777" w:rsidR="005E7BA5" w:rsidRPr="001E469C" w:rsidRDefault="005E7BA5" w:rsidP="004A1159">
            <w:pPr>
              <w:pStyle w:val="table"/>
            </w:pPr>
            <w:r w:rsidRPr="001E469C">
              <w:t>Author1 (affiliation), Author2 (affiliation),</w:t>
            </w:r>
          </w:p>
        </w:tc>
      </w:tr>
      <w:tr w:rsidR="005E7BA5" w:rsidRPr="001E469C" w14:paraId="5E71530F" w14:textId="77777777">
        <w:trPr>
          <w:trHeight w:hRule="exact" w:val="360"/>
        </w:trPr>
        <w:tc>
          <w:tcPr>
            <w:tcW w:w="1871" w:type="dxa"/>
            <w:vMerge w:val="restart"/>
            <w:tcBorders>
              <w:left w:val="single" w:sz="4" w:space="0" w:color="C0C0C0"/>
              <w:bottom w:val="single" w:sz="4" w:space="0" w:color="C0C0C0"/>
            </w:tcBorders>
            <w:shd w:val="clear" w:color="auto" w:fill="auto"/>
          </w:tcPr>
          <w:p w14:paraId="53C605D1" w14:textId="77777777" w:rsidR="005E7BA5" w:rsidRPr="001E469C" w:rsidRDefault="005E7BA5" w:rsidP="004A1159">
            <w:pPr>
              <w:pStyle w:val="table"/>
            </w:pPr>
            <w:r w:rsidRPr="001E469C">
              <w:t xml:space="preserve">Responsible Author </w:t>
            </w:r>
          </w:p>
        </w:tc>
        <w:tc>
          <w:tcPr>
            <w:tcW w:w="2268" w:type="dxa"/>
            <w:gridSpan w:val="2"/>
            <w:tcBorders>
              <w:left w:val="single" w:sz="4" w:space="0" w:color="C0C0C0"/>
              <w:bottom w:val="single" w:sz="4" w:space="0" w:color="C0C0C0"/>
            </w:tcBorders>
            <w:shd w:val="clear" w:color="auto" w:fill="auto"/>
          </w:tcPr>
          <w:p w14:paraId="6EDA115E" w14:textId="77777777" w:rsidR="005E7BA5" w:rsidRPr="001E469C" w:rsidRDefault="00BC55E2" w:rsidP="004A1159">
            <w:pPr>
              <w:pStyle w:val="table"/>
            </w:pPr>
            <w:r>
              <w:t>Fabrice WENDLING</w:t>
            </w:r>
          </w:p>
        </w:tc>
        <w:tc>
          <w:tcPr>
            <w:tcW w:w="749" w:type="dxa"/>
            <w:tcBorders>
              <w:left w:val="single" w:sz="4" w:space="0" w:color="C0C0C0"/>
              <w:bottom w:val="single" w:sz="4" w:space="0" w:color="C0C0C0"/>
            </w:tcBorders>
            <w:shd w:val="clear" w:color="auto" w:fill="auto"/>
          </w:tcPr>
          <w:p w14:paraId="3ED93950" w14:textId="77777777" w:rsidR="005E7BA5" w:rsidRPr="001E469C" w:rsidRDefault="005E7BA5" w:rsidP="004A1159">
            <w:pPr>
              <w:pStyle w:val="table"/>
            </w:pPr>
            <w:r w:rsidRPr="001E469C">
              <w:t>Email</w:t>
            </w:r>
          </w:p>
        </w:tc>
        <w:tc>
          <w:tcPr>
            <w:tcW w:w="3740" w:type="dxa"/>
            <w:tcBorders>
              <w:left w:val="single" w:sz="4" w:space="0" w:color="C0C0C0"/>
              <w:bottom w:val="single" w:sz="4" w:space="0" w:color="C0C0C0"/>
              <w:right w:val="single" w:sz="4" w:space="0" w:color="C0C0C0"/>
            </w:tcBorders>
            <w:shd w:val="clear" w:color="auto" w:fill="auto"/>
          </w:tcPr>
          <w:p w14:paraId="2E7876C6" w14:textId="77777777" w:rsidR="005E7BA5" w:rsidRPr="001E469C" w:rsidRDefault="00BC55E2" w:rsidP="004A1159">
            <w:pPr>
              <w:pStyle w:val="table"/>
            </w:pPr>
            <w:r>
              <w:t>Fabrice.wendling@inserm.fr</w:t>
            </w:r>
          </w:p>
        </w:tc>
      </w:tr>
      <w:tr w:rsidR="005E7BA5" w:rsidRPr="001E469C" w14:paraId="0E81DDEF" w14:textId="77777777">
        <w:tc>
          <w:tcPr>
            <w:tcW w:w="1871" w:type="dxa"/>
            <w:vMerge/>
            <w:tcBorders>
              <w:left w:val="single" w:sz="4" w:space="0" w:color="C0C0C0"/>
              <w:bottom w:val="single" w:sz="4" w:space="0" w:color="C0C0C0"/>
            </w:tcBorders>
            <w:shd w:val="clear" w:color="auto" w:fill="auto"/>
          </w:tcPr>
          <w:p w14:paraId="3C8C4B14" w14:textId="77777777" w:rsidR="005E7BA5" w:rsidRPr="001E469C" w:rsidRDefault="005E7BA5" w:rsidP="004A1159"/>
        </w:tc>
        <w:tc>
          <w:tcPr>
            <w:tcW w:w="857" w:type="dxa"/>
            <w:tcBorders>
              <w:left w:val="single" w:sz="4" w:space="0" w:color="C0C0C0"/>
              <w:bottom w:val="single" w:sz="4" w:space="0" w:color="C0C0C0"/>
            </w:tcBorders>
            <w:shd w:val="clear" w:color="auto" w:fill="auto"/>
          </w:tcPr>
          <w:p w14:paraId="6D2915EE" w14:textId="77777777" w:rsidR="005E7BA5" w:rsidRPr="001E469C" w:rsidRDefault="005E7BA5" w:rsidP="004A1159">
            <w:pPr>
              <w:pStyle w:val="table"/>
            </w:pPr>
            <w:r w:rsidRPr="001E469C">
              <w:t>Partner</w:t>
            </w:r>
          </w:p>
        </w:tc>
        <w:tc>
          <w:tcPr>
            <w:tcW w:w="1411" w:type="dxa"/>
            <w:tcBorders>
              <w:left w:val="single" w:sz="4" w:space="0" w:color="C0C0C0"/>
              <w:bottom w:val="single" w:sz="4" w:space="0" w:color="C0C0C0"/>
            </w:tcBorders>
            <w:shd w:val="clear" w:color="auto" w:fill="auto"/>
          </w:tcPr>
          <w:p w14:paraId="5C3B393B" w14:textId="77777777" w:rsidR="005E7BA5" w:rsidRPr="001E469C" w:rsidRDefault="00BC55E2" w:rsidP="004A1159">
            <w:pPr>
              <w:pStyle w:val="table"/>
            </w:pPr>
            <w:r>
              <w:t>INSERM</w:t>
            </w:r>
            <w:hyperlink r:id="rId10" w:history="1"/>
          </w:p>
        </w:tc>
        <w:tc>
          <w:tcPr>
            <w:tcW w:w="749" w:type="dxa"/>
            <w:tcBorders>
              <w:left w:val="single" w:sz="4" w:space="0" w:color="C0C0C0"/>
              <w:bottom w:val="single" w:sz="4" w:space="0" w:color="C0C0C0"/>
            </w:tcBorders>
            <w:shd w:val="clear" w:color="auto" w:fill="auto"/>
          </w:tcPr>
          <w:p w14:paraId="670F6A51" w14:textId="77777777" w:rsidR="005E7BA5" w:rsidRPr="001E469C" w:rsidRDefault="005E7BA5" w:rsidP="004A1159">
            <w:pPr>
              <w:pStyle w:val="table"/>
            </w:pPr>
            <w:r w:rsidRPr="001E469C">
              <w:t>Phone</w:t>
            </w:r>
          </w:p>
        </w:tc>
        <w:tc>
          <w:tcPr>
            <w:tcW w:w="3740" w:type="dxa"/>
            <w:tcBorders>
              <w:left w:val="single" w:sz="4" w:space="0" w:color="C0C0C0"/>
              <w:bottom w:val="single" w:sz="4" w:space="0" w:color="C0C0C0"/>
              <w:right w:val="single" w:sz="4" w:space="0" w:color="C0C0C0"/>
            </w:tcBorders>
            <w:shd w:val="clear" w:color="auto" w:fill="auto"/>
          </w:tcPr>
          <w:p w14:paraId="556E961E" w14:textId="77777777" w:rsidR="005E7BA5" w:rsidRPr="001E469C" w:rsidRDefault="00BC55E2" w:rsidP="004A1159">
            <w:pPr>
              <w:pStyle w:val="table"/>
            </w:pPr>
            <w:r>
              <w:t>+33223235605</w:t>
            </w:r>
          </w:p>
        </w:tc>
      </w:tr>
    </w:tbl>
    <w:p w14:paraId="272BD5EB" w14:textId="77777777" w:rsidR="005E7BA5" w:rsidRPr="001E469C" w:rsidRDefault="005E7BA5" w:rsidP="004A1159"/>
    <w:tbl>
      <w:tblPr>
        <w:tblW w:w="0" w:type="auto"/>
        <w:tblInd w:w="-47" w:type="dxa"/>
        <w:tblLayout w:type="fixed"/>
        <w:tblCellMar>
          <w:left w:w="28" w:type="dxa"/>
          <w:right w:w="28" w:type="dxa"/>
        </w:tblCellMar>
        <w:tblLook w:val="0000" w:firstRow="0" w:lastRow="0" w:firstColumn="0" w:lastColumn="0" w:noHBand="0" w:noVBand="0"/>
      </w:tblPr>
      <w:tblGrid>
        <w:gridCol w:w="1468"/>
        <w:gridCol w:w="3546"/>
        <w:gridCol w:w="3641"/>
      </w:tblGrid>
      <w:tr w:rsidR="005E7BA5" w:rsidRPr="001E469C" w14:paraId="3D11A4FF" w14:textId="77777777">
        <w:tc>
          <w:tcPr>
            <w:tcW w:w="1468" w:type="dxa"/>
            <w:tcBorders>
              <w:left w:val="single" w:sz="4" w:space="0" w:color="C0C0C0"/>
              <w:bottom w:val="single" w:sz="4" w:space="0" w:color="C0C0C0"/>
            </w:tcBorders>
            <w:shd w:val="clear" w:color="auto" w:fill="auto"/>
          </w:tcPr>
          <w:p w14:paraId="57BA65C5" w14:textId="77777777" w:rsidR="005E7BA5" w:rsidRPr="001E469C" w:rsidRDefault="005E7BA5" w:rsidP="004A1159">
            <w:pPr>
              <w:pStyle w:val="table"/>
            </w:pPr>
            <w:r w:rsidRPr="001E469C">
              <w:t>Keywords</w:t>
            </w:r>
          </w:p>
        </w:tc>
        <w:tc>
          <w:tcPr>
            <w:tcW w:w="3546" w:type="dxa"/>
            <w:tcBorders>
              <w:left w:val="single" w:sz="4" w:space="0" w:color="C0C0C0"/>
              <w:bottom w:val="single" w:sz="4" w:space="0" w:color="C0C0C0"/>
            </w:tcBorders>
            <w:shd w:val="clear" w:color="auto" w:fill="auto"/>
          </w:tcPr>
          <w:p w14:paraId="24DF28C2" w14:textId="77777777" w:rsidR="005E7BA5" w:rsidRPr="001E469C" w:rsidRDefault="005E7BA5" w:rsidP="004A1159">
            <w:pPr>
              <w:pStyle w:val="table"/>
            </w:pPr>
          </w:p>
        </w:tc>
        <w:tc>
          <w:tcPr>
            <w:tcW w:w="3641" w:type="dxa"/>
            <w:tcBorders>
              <w:left w:val="single" w:sz="4" w:space="0" w:color="C0C0C0"/>
              <w:bottom w:val="single" w:sz="4" w:space="0" w:color="C0C0C0"/>
              <w:right w:val="single" w:sz="4" w:space="0" w:color="C0C0C0"/>
            </w:tcBorders>
            <w:shd w:val="clear" w:color="auto" w:fill="auto"/>
          </w:tcPr>
          <w:p w14:paraId="202B6D6D" w14:textId="77777777" w:rsidR="005E7BA5" w:rsidRPr="001E469C" w:rsidRDefault="005E7BA5" w:rsidP="004A1159">
            <w:pPr>
              <w:pStyle w:val="table"/>
            </w:pPr>
          </w:p>
        </w:tc>
      </w:tr>
    </w:tbl>
    <w:p w14:paraId="68F39F87" w14:textId="77777777" w:rsidR="005E7BA5" w:rsidRPr="001E469C" w:rsidRDefault="005E7BA5" w:rsidP="004A1159"/>
    <w:tbl>
      <w:tblPr>
        <w:tblW w:w="0" w:type="auto"/>
        <w:tblInd w:w="-47" w:type="dxa"/>
        <w:tblLayout w:type="fixed"/>
        <w:tblCellMar>
          <w:left w:w="28" w:type="dxa"/>
          <w:right w:w="28" w:type="dxa"/>
        </w:tblCellMar>
        <w:tblLook w:val="0000" w:firstRow="0" w:lastRow="0" w:firstColumn="0" w:lastColumn="0" w:noHBand="0" w:noVBand="0"/>
      </w:tblPr>
      <w:tblGrid>
        <w:gridCol w:w="1253"/>
        <w:gridCol w:w="1253"/>
        <w:gridCol w:w="1253"/>
        <w:gridCol w:w="4847"/>
      </w:tblGrid>
      <w:tr w:rsidR="005E7BA5" w:rsidRPr="001E469C" w14:paraId="486D75E1" w14:textId="77777777">
        <w:tc>
          <w:tcPr>
            <w:tcW w:w="8606" w:type="dxa"/>
            <w:gridSpan w:val="4"/>
            <w:tcBorders>
              <w:top w:val="single" w:sz="4" w:space="0" w:color="C0C0C0"/>
              <w:left w:val="single" w:sz="4" w:space="0" w:color="C0C0C0"/>
              <w:bottom w:val="single" w:sz="4" w:space="0" w:color="C0C0C0"/>
              <w:right w:val="single" w:sz="4" w:space="0" w:color="C0C0C0"/>
            </w:tcBorders>
            <w:shd w:val="clear" w:color="auto" w:fill="auto"/>
          </w:tcPr>
          <w:p w14:paraId="653BF687" w14:textId="77777777" w:rsidR="005E7BA5" w:rsidRPr="001E469C" w:rsidRDefault="005E7BA5" w:rsidP="004A1159">
            <w:pPr>
              <w:pStyle w:val="table"/>
            </w:pPr>
            <w:r w:rsidRPr="001E469C">
              <w:t>Version Log</w:t>
            </w:r>
          </w:p>
        </w:tc>
      </w:tr>
      <w:tr w:rsidR="005E7BA5" w:rsidRPr="001E469C" w14:paraId="0D53901F" w14:textId="77777777">
        <w:tc>
          <w:tcPr>
            <w:tcW w:w="1253" w:type="dxa"/>
            <w:tcBorders>
              <w:left w:val="single" w:sz="4" w:space="0" w:color="C0C0C0"/>
              <w:bottom w:val="single" w:sz="4" w:space="0" w:color="C0C0C0"/>
            </w:tcBorders>
            <w:shd w:val="clear" w:color="auto" w:fill="auto"/>
          </w:tcPr>
          <w:p w14:paraId="2A50149A" w14:textId="77777777" w:rsidR="005E7BA5" w:rsidRPr="001E469C" w:rsidRDefault="005E7BA5" w:rsidP="004A1159">
            <w:pPr>
              <w:pStyle w:val="table"/>
            </w:pPr>
            <w:r w:rsidRPr="001E469C">
              <w:t>Issue Date</w:t>
            </w:r>
          </w:p>
          <w:p w14:paraId="5D3325F2" w14:textId="77777777" w:rsidR="005E7BA5" w:rsidRPr="001E469C" w:rsidRDefault="005E7BA5" w:rsidP="004A1159">
            <w:pPr>
              <w:pStyle w:val="table"/>
            </w:pPr>
            <w:r w:rsidRPr="001E469C">
              <w:t>&lt;dd-mm-yy&gt;</w:t>
            </w:r>
          </w:p>
        </w:tc>
        <w:tc>
          <w:tcPr>
            <w:tcW w:w="1253" w:type="dxa"/>
            <w:tcBorders>
              <w:left w:val="single" w:sz="4" w:space="0" w:color="C0C0C0"/>
              <w:bottom w:val="single" w:sz="4" w:space="0" w:color="C0C0C0"/>
            </w:tcBorders>
            <w:shd w:val="clear" w:color="auto" w:fill="auto"/>
          </w:tcPr>
          <w:p w14:paraId="0E439221" w14:textId="77777777" w:rsidR="005E7BA5" w:rsidRPr="001E469C" w:rsidRDefault="005E7BA5" w:rsidP="004A1159">
            <w:pPr>
              <w:pStyle w:val="table"/>
            </w:pPr>
            <w:r w:rsidRPr="001E469C">
              <w:t>Rev No.</w:t>
            </w:r>
          </w:p>
          <w:p w14:paraId="5149ADF7" w14:textId="77777777" w:rsidR="005E7BA5" w:rsidRPr="001E469C" w:rsidRDefault="005E7BA5" w:rsidP="004A1159">
            <w:pPr>
              <w:pStyle w:val="table"/>
            </w:pPr>
            <w:r w:rsidRPr="001E469C">
              <w:t>&lt;00n&gt;</w:t>
            </w:r>
          </w:p>
        </w:tc>
        <w:tc>
          <w:tcPr>
            <w:tcW w:w="1253" w:type="dxa"/>
            <w:tcBorders>
              <w:left w:val="single" w:sz="4" w:space="0" w:color="C0C0C0"/>
              <w:bottom w:val="single" w:sz="4" w:space="0" w:color="C0C0C0"/>
            </w:tcBorders>
            <w:shd w:val="clear" w:color="auto" w:fill="auto"/>
          </w:tcPr>
          <w:p w14:paraId="12A3BC7E" w14:textId="77777777" w:rsidR="005E7BA5" w:rsidRPr="001E469C" w:rsidRDefault="005E7BA5" w:rsidP="004A1159">
            <w:pPr>
              <w:pStyle w:val="table"/>
            </w:pPr>
            <w:r w:rsidRPr="001E469C">
              <w:t>Author</w:t>
            </w:r>
          </w:p>
          <w:p w14:paraId="2E82E67F" w14:textId="77777777" w:rsidR="005E7BA5" w:rsidRPr="001E469C" w:rsidRDefault="005E7BA5" w:rsidP="004A1159">
            <w:pPr>
              <w:pStyle w:val="table"/>
            </w:pPr>
            <w:r w:rsidRPr="001E469C">
              <w:t>&lt;author name&gt;</w:t>
            </w:r>
          </w:p>
        </w:tc>
        <w:tc>
          <w:tcPr>
            <w:tcW w:w="4847" w:type="dxa"/>
            <w:tcBorders>
              <w:left w:val="single" w:sz="4" w:space="0" w:color="C0C0C0"/>
              <w:bottom w:val="single" w:sz="4" w:space="0" w:color="C0C0C0"/>
              <w:right w:val="single" w:sz="4" w:space="0" w:color="C0C0C0"/>
            </w:tcBorders>
            <w:shd w:val="clear" w:color="auto" w:fill="auto"/>
          </w:tcPr>
          <w:p w14:paraId="6ED15CDE" w14:textId="77777777" w:rsidR="005E7BA5" w:rsidRPr="001E469C" w:rsidRDefault="005E7BA5" w:rsidP="004A1159">
            <w:pPr>
              <w:pStyle w:val="table"/>
            </w:pPr>
            <w:r w:rsidRPr="001E469C">
              <w:t>Change</w:t>
            </w:r>
          </w:p>
          <w:p w14:paraId="70E49C78" w14:textId="77777777" w:rsidR="005E7BA5" w:rsidRPr="001E469C" w:rsidRDefault="005E7BA5" w:rsidP="004A1159">
            <w:pPr>
              <w:pStyle w:val="table"/>
            </w:pPr>
            <w:r w:rsidRPr="001E469C">
              <w:t>&lt;Description of the changes that were made to the preceding revision&gt;</w:t>
            </w:r>
          </w:p>
        </w:tc>
      </w:tr>
      <w:tr w:rsidR="005E7BA5" w:rsidRPr="001E469C" w14:paraId="24165DCD" w14:textId="77777777">
        <w:tc>
          <w:tcPr>
            <w:tcW w:w="1253" w:type="dxa"/>
            <w:tcBorders>
              <w:left w:val="single" w:sz="4" w:space="0" w:color="C0C0C0"/>
              <w:bottom w:val="single" w:sz="4" w:space="0" w:color="C0C0C0"/>
            </w:tcBorders>
            <w:shd w:val="clear" w:color="auto" w:fill="auto"/>
          </w:tcPr>
          <w:p w14:paraId="59CCB7B9" w14:textId="77777777" w:rsidR="005E7BA5" w:rsidRPr="001E469C" w:rsidRDefault="005E7BA5" w:rsidP="004A1159">
            <w:pPr>
              <w:pStyle w:val="table"/>
            </w:pPr>
          </w:p>
        </w:tc>
        <w:tc>
          <w:tcPr>
            <w:tcW w:w="1253" w:type="dxa"/>
            <w:tcBorders>
              <w:left w:val="single" w:sz="4" w:space="0" w:color="C0C0C0"/>
              <w:bottom w:val="single" w:sz="4" w:space="0" w:color="C0C0C0"/>
            </w:tcBorders>
            <w:shd w:val="clear" w:color="auto" w:fill="auto"/>
          </w:tcPr>
          <w:p w14:paraId="1DB11278" w14:textId="77777777" w:rsidR="005E7BA5" w:rsidRPr="001E469C" w:rsidRDefault="005E7BA5" w:rsidP="004A1159">
            <w:pPr>
              <w:pStyle w:val="table"/>
            </w:pPr>
          </w:p>
        </w:tc>
        <w:tc>
          <w:tcPr>
            <w:tcW w:w="1253" w:type="dxa"/>
            <w:tcBorders>
              <w:left w:val="single" w:sz="4" w:space="0" w:color="C0C0C0"/>
              <w:bottom w:val="single" w:sz="4" w:space="0" w:color="C0C0C0"/>
            </w:tcBorders>
            <w:shd w:val="clear" w:color="auto" w:fill="auto"/>
          </w:tcPr>
          <w:p w14:paraId="2D1E4C67" w14:textId="77777777" w:rsidR="005E7BA5" w:rsidRPr="001E469C" w:rsidRDefault="005E7BA5" w:rsidP="004A1159">
            <w:pPr>
              <w:pStyle w:val="table"/>
            </w:pPr>
          </w:p>
        </w:tc>
        <w:tc>
          <w:tcPr>
            <w:tcW w:w="4847" w:type="dxa"/>
            <w:tcBorders>
              <w:left w:val="single" w:sz="4" w:space="0" w:color="C0C0C0"/>
              <w:bottom w:val="single" w:sz="4" w:space="0" w:color="C0C0C0"/>
              <w:right w:val="single" w:sz="4" w:space="0" w:color="C0C0C0"/>
            </w:tcBorders>
            <w:shd w:val="clear" w:color="auto" w:fill="auto"/>
          </w:tcPr>
          <w:p w14:paraId="7E65D7D7" w14:textId="77777777" w:rsidR="005E7BA5" w:rsidRPr="001E469C" w:rsidRDefault="005E7BA5" w:rsidP="004A1159">
            <w:pPr>
              <w:pStyle w:val="table"/>
            </w:pPr>
          </w:p>
        </w:tc>
      </w:tr>
      <w:tr w:rsidR="005E7BA5" w:rsidRPr="001E469C" w14:paraId="78748769" w14:textId="77777777">
        <w:tc>
          <w:tcPr>
            <w:tcW w:w="1253" w:type="dxa"/>
            <w:tcBorders>
              <w:left w:val="single" w:sz="4" w:space="0" w:color="C0C0C0"/>
              <w:bottom w:val="single" w:sz="4" w:space="0" w:color="C0C0C0"/>
            </w:tcBorders>
            <w:shd w:val="clear" w:color="auto" w:fill="auto"/>
          </w:tcPr>
          <w:p w14:paraId="09193D58" w14:textId="77777777" w:rsidR="005E7BA5" w:rsidRPr="001E469C" w:rsidRDefault="005E7BA5" w:rsidP="004A1159">
            <w:pPr>
              <w:pStyle w:val="table"/>
            </w:pPr>
          </w:p>
        </w:tc>
        <w:tc>
          <w:tcPr>
            <w:tcW w:w="1253" w:type="dxa"/>
            <w:tcBorders>
              <w:left w:val="single" w:sz="4" w:space="0" w:color="C0C0C0"/>
              <w:bottom w:val="single" w:sz="4" w:space="0" w:color="C0C0C0"/>
            </w:tcBorders>
            <w:shd w:val="clear" w:color="auto" w:fill="auto"/>
          </w:tcPr>
          <w:p w14:paraId="28531177" w14:textId="77777777" w:rsidR="005E7BA5" w:rsidRPr="001E469C" w:rsidRDefault="005E7BA5" w:rsidP="004A1159">
            <w:pPr>
              <w:pStyle w:val="table"/>
            </w:pPr>
          </w:p>
        </w:tc>
        <w:tc>
          <w:tcPr>
            <w:tcW w:w="1253" w:type="dxa"/>
            <w:tcBorders>
              <w:left w:val="single" w:sz="4" w:space="0" w:color="C0C0C0"/>
              <w:bottom w:val="single" w:sz="4" w:space="0" w:color="C0C0C0"/>
            </w:tcBorders>
            <w:shd w:val="clear" w:color="auto" w:fill="auto"/>
          </w:tcPr>
          <w:p w14:paraId="15D1DA6D" w14:textId="77777777" w:rsidR="005E7BA5" w:rsidRPr="001E469C" w:rsidRDefault="005E7BA5" w:rsidP="004A1159">
            <w:pPr>
              <w:pStyle w:val="table"/>
            </w:pPr>
          </w:p>
        </w:tc>
        <w:tc>
          <w:tcPr>
            <w:tcW w:w="4847" w:type="dxa"/>
            <w:tcBorders>
              <w:left w:val="single" w:sz="4" w:space="0" w:color="C0C0C0"/>
              <w:bottom w:val="single" w:sz="4" w:space="0" w:color="C0C0C0"/>
              <w:right w:val="single" w:sz="4" w:space="0" w:color="C0C0C0"/>
            </w:tcBorders>
            <w:shd w:val="clear" w:color="auto" w:fill="auto"/>
          </w:tcPr>
          <w:p w14:paraId="2EB5330F" w14:textId="77777777" w:rsidR="005E7BA5" w:rsidRPr="001E469C" w:rsidRDefault="005E7BA5" w:rsidP="004A1159">
            <w:pPr>
              <w:pStyle w:val="table"/>
            </w:pPr>
          </w:p>
        </w:tc>
      </w:tr>
    </w:tbl>
    <w:p w14:paraId="297BB37E" w14:textId="77777777" w:rsidR="005E7BA5" w:rsidRPr="001E469C" w:rsidRDefault="005E7BA5" w:rsidP="001E4A0E">
      <w:pPr>
        <w:pStyle w:val="Heading1"/>
        <w:numPr>
          <w:ilvl w:val="0"/>
          <w:numId w:val="0"/>
        </w:numPr>
        <w:ind w:left="567"/>
      </w:pPr>
    </w:p>
    <w:p w14:paraId="09A1B56E" w14:textId="77777777" w:rsidR="00BF492C" w:rsidRDefault="00BF492C">
      <w:pPr>
        <w:suppressAutoHyphens w:val="0"/>
        <w:spacing w:after="0"/>
        <w:jc w:val="left"/>
        <w:rPr>
          <w:b/>
          <w:sz w:val="32"/>
          <w:szCs w:val="24"/>
        </w:rPr>
      </w:pPr>
      <w:r>
        <w:br w:type="page"/>
      </w:r>
    </w:p>
    <w:p w14:paraId="1BB9E979" w14:textId="77777777" w:rsidR="005E7BA5" w:rsidRPr="00B0013B" w:rsidRDefault="005E7BA5" w:rsidP="00B0013B">
      <w:pPr>
        <w:rPr>
          <w:b/>
          <w:sz w:val="28"/>
          <w:szCs w:val="28"/>
        </w:rPr>
      </w:pPr>
      <w:r w:rsidRPr="00B0013B">
        <w:rPr>
          <w:b/>
          <w:sz w:val="28"/>
          <w:szCs w:val="28"/>
        </w:rPr>
        <w:lastRenderedPageBreak/>
        <w:t>Table of Contents</w:t>
      </w:r>
    </w:p>
    <w:p w14:paraId="463E7663" w14:textId="77777777" w:rsidR="005E7BA5" w:rsidRPr="001E469C" w:rsidRDefault="005E7BA5" w:rsidP="004A1159"/>
    <w:p w14:paraId="65508CFA" w14:textId="77777777" w:rsidR="005E7BA5" w:rsidRPr="001E469C" w:rsidRDefault="005E7BA5" w:rsidP="004A1159">
      <w:pPr>
        <w:sectPr w:rsidR="005E7BA5" w:rsidRPr="001E469C" w:rsidSect="00C56A85">
          <w:headerReference w:type="even" r:id="rId11"/>
          <w:headerReference w:type="default" r:id="rId12"/>
          <w:footerReference w:type="even" r:id="rId13"/>
          <w:headerReference w:type="first" r:id="rId14"/>
          <w:footerReference w:type="first" r:id="rId15"/>
          <w:pgSz w:w="11906" w:h="16838"/>
          <w:pgMar w:top="1417" w:right="1701" w:bottom="1414" w:left="1701" w:header="720" w:footer="708" w:gutter="0"/>
          <w:cols w:space="720"/>
          <w:docGrid w:linePitch="360"/>
        </w:sectPr>
      </w:pPr>
    </w:p>
    <w:p w14:paraId="30207A59" w14:textId="77777777" w:rsidR="00274F0D" w:rsidRDefault="0043075D">
      <w:pPr>
        <w:pStyle w:val="TOC1"/>
        <w:tabs>
          <w:tab w:val="left" w:pos="482"/>
        </w:tabs>
        <w:rPr>
          <w:rFonts w:asciiTheme="minorHAnsi" w:eastAsiaTheme="minorEastAsia" w:hAnsiTheme="minorHAnsi" w:cstheme="minorBidi"/>
          <w:b w:val="0"/>
          <w:noProof/>
          <w:sz w:val="22"/>
        </w:rPr>
      </w:pPr>
      <w:r>
        <w:lastRenderedPageBreak/>
        <w:fldChar w:fldCharType="begin"/>
      </w:r>
      <w:r>
        <w:instrText xml:space="preserve"> TOC \o "1-3" </w:instrText>
      </w:r>
      <w:r>
        <w:fldChar w:fldCharType="separate"/>
      </w:r>
      <w:r w:rsidR="00274F0D" w:rsidRPr="00006E59">
        <w:rPr>
          <w:bCs/>
          <w:noProof/>
          <w:kern w:val="1"/>
        </w:rPr>
        <w:t>1</w:t>
      </w:r>
      <w:r w:rsidR="00274F0D">
        <w:rPr>
          <w:rFonts w:asciiTheme="minorHAnsi" w:eastAsiaTheme="minorEastAsia" w:hAnsiTheme="minorHAnsi" w:cstheme="minorBidi"/>
          <w:b w:val="0"/>
          <w:noProof/>
          <w:sz w:val="22"/>
        </w:rPr>
        <w:tab/>
      </w:r>
      <w:r w:rsidR="00274F0D">
        <w:rPr>
          <w:noProof/>
        </w:rPr>
        <w:t>Introduction</w:t>
      </w:r>
      <w:r w:rsidR="00274F0D">
        <w:rPr>
          <w:noProof/>
        </w:rPr>
        <w:tab/>
      </w:r>
      <w:r w:rsidR="00274F0D">
        <w:rPr>
          <w:noProof/>
        </w:rPr>
        <w:fldChar w:fldCharType="begin"/>
      </w:r>
      <w:r w:rsidR="00274F0D">
        <w:rPr>
          <w:noProof/>
        </w:rPr>
        <w:instrText xml:space="preserve"> PAGEREF _Toc476928063 \h </w:instrText>
      </w:r>
      <w:r w:rsidR="00274F0D">
        <w:rPr>
          <w:noProof/>
        </w:rPr>
      </w:r>
      <w:r w:rsidR="00274F0D">
        <w:rPr>
          <w:noProof/>
        </w:rPr>
        <w:fldChar w:fldCharType="separate"/>
      </w:r>
      <w:r w:rsidR="00E021A1">
        <w:rPr>
          <w:noProof/>
        </w:rPr>
        <w:t>13</w:t>
      </w:r>
      <w:r w:rsidR="00274F0D">
        <w:rPr>
          <w:noProof/>
        </w:rPr>
        <w:fldChar w:fldCharType="end"/>
      </w:r>
    </w:p>
    <w:p w14:paraId="69027402"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1.1</w:t>
      </w:r>
      <w:r>
        <w:rPr>
          <w:rFonts w:asciiTheme="minorHAnsi" w:eastAsiaTheme="minorEastAsia" w:hAnsiTheme="minorHAnsi" w:cstheme="minorBidi"/>
          <w:noProof/>
        </w:rPr>
        <w:tab/>
      </w:r>
      <w:r>
        <w:rPr>
          <w:noProof/>
        </w:rPr>
        <w:t>LUMINOUS and its primary objectives</w:t>
      </w:r>
      <w:r>
        <w:rPr>
          <w:noProof/>
        </w:rPr>
        <w:tab/>
      </w:r>
      <w:r>
        <w:rPr>
          <w:noProof/>
        </w:rPr>
        <w:fldChar w:fldCharType="begin"/>
      </w:r>
      <w:r>
        <w:rPr>
          <w:noProof/>
        </w:rPr>
        <w:instrText xml:space="preserve"> PAGEREF _Toc476928064 \h </w:instrText>
      </w:r>
      <w:r>
        <w:rPr>
          <w:noProof/>
        </w:rPr>
      </w:r>
      <w:r>
        <w:rPr>
          <w:noProof/>
        </w:rPr>
        <w:fldChar w:fldCharType="separate"/>
      </w:r>
      <w:r w:rsidR="00E021A1">
        <w:rPr>
          <w:noProof/>
        </w:rPr>
        <w:t>13</w:t>
      </w:r>
      <w:r>
        <w:rPr>
          <w:noProof/>
        </w:rPr>
        <w:fldChar w:fldCharType="end"/>
      </w:r>
    </w:p>
    <w:p w14:paraId="1E295C1A"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1.2</w:t>
      </w:r>
      <w:r>
        <w:rPr>
          <w:rFonts w:asciiTheme="minorHAnsi" w:eastAsiaTheme="minorEastAsia" w:hAnsiTheme="minorHAnsi" w:cstheme="minorBidi"/>
          <w:noProof/>
        </w:rPr>
        <w:tab/>
      </w:r>
      <w:r>
        <w:rPr>
          <w:noProof/>
        </w:rPr>
        <w:t>The work described in this deliverable</w:t>
      </w:r>
      <w:r>
        <w:rPr>
          <w:noProof/>
        </w:rPr>
        <w:tab/>
      </w:r>
      <w:r>
        <w:rPr>
          <w:noProof/>
        </w:rPr>
        <w:fldChar w:fldCharType="begin"/>
      </w:r>
      <w:r>
        <w:rPr>
          <w:noProof/>
        </w:rPr>
        <w:instrText xml:space="preserve"> PAGEREF _Toc476928065 \h </w:instrText>
      </w:r>
      <w:r>
        <w:rPr>
          <w:noProof/>
        </w:rPr>
      </w:r>
      <w:r>
        <w:rPr>
          <w:noProof/>
        </w:rPr>
        <w:fldChar w:fldCharType="separate"/>
      </w:r>
      <w:r w:rsidR="00E021A1">
        <w:rPr>
          <w:noProof/>
        </w:rPr>
        <w:t>13</w:t>
      </w:r>
      <w:r>
        <w:rPr>
          <w:noProof/>
        </w:rPr>
        <w:fldChar w:fldCharType="end"/>
      </w:r>
    </w:p>
    <w:p w14:paraId="33BF1016" w14:textId="77777777" w:rsidR="00274F0D" w:rsidRDefault="00274F0D">
      <w:pPr>
        <w:pStyle w:val="TOC1"/>
        <w:tabs>
          <w:tab w:val="left" w:pos="482"/>
        </w:tabs>
        <w:rPr>
          <w:rFonts w:asciiTheme="minorHAnsi" w:eastAsiaTheme="minorEastAsia" w:hAnsiTheme="minorHAnsi" w:cstheme="minorBidi"/>
          <w:b w:val="0"/>
          <w:noProof/>
          <w:sz w:val="22"/>
        </w:rPr>
      </w:pPr>
      <w:r w:rsidRPr="00006E59">
        <w:rPr>
          <w:bCs/>
          <w:noProof/>
          <w:kern w:val="1"/>
        </w:rPr>
        <w:t>2</w:t>
      </w:r>
      <w:r>
        <w:rPr>
          <w:rFonts w:asciiTheme="minorHAnsi" w:eastAsiaTheme="minorEastAsia" w:hAnsiTheme="minorHAnsi" w:cstheme="minorBidi"/>
          <w:b w:val="0"/>
          <w:noProof/>
          <w:sz w:val="22"/>
        </w:rPr>
        <w:tab/>
      </w:r>
      <w:r>
        <w:rPr>
          <w:noProof/>
        </w:rPr>
        <w:t>A computational model of EEG accounting for tCS effects: background from the “HIVE” project</w:t>
      </w:r>
      <w:r>
        <w:rPr>
          <w:noProof/>
        </w:rPr>
        <w:tab/>
      </w:r>
      <w:r>
        <w:rPr>
          <w:noProof/>
        </w:rPr>
        <w:fldChar w:fldCharType="begin"/>
      </w:r>
      <w:r>
        <w:rPr>
          <w:noProof/>
        </w:rPr>
        <w:instrText xml:space="preserve"> PAGEREF _Toc476928066 \h </w:instrText>
      </w:r>
      <w:r>
        <w:rPr>
          <w:noProof/>
        </w:rPr>
      </w:r>
      <w:r>
        <w:rPr>
          <w:noProof/>
        </w:rPr>
        <w:fldChar w:fldCharType="separate"/>
      </w:r>
      <w:r w:rsidR="00E021A1">
        <w:rPr>
          <w:noProof/>
        </w:rPr>
        <w:t>14</w:t>
      </w:r>
      <w:r>
        <w:rPr>
          <w:noProof/>
        </w:rPr>
        <w:fldChar w:fldCharType="end"/>
      </w:r>
    </w:p>
    <w:p w14:paraId="43D8F023"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2.1</w:t>
      </w:r>
      <w:r>
        <w:rPr>
          <w:rFonts w:asciiTheme="minorHAnsi" w:eastAsiaTheme="minorEastAsia" w:hAnsiTheme="minorHAnsi" w:cstheme="minorBidi"/>
          <w:noProof/>
        </w:rPr>
        <w:tab/>
      </w:r>
      <w:r>
        <w:rPr>
          <w:noProof/>
        </w:rPr>
        <w:t>Introduction</w:t>
      </w:r>
      <w:r>
        <w:rPr>
          <w:noProof/>
        </w:rPr>
        <w:tab/>
      </w:r>
      <w:r>
        <w:rPr>
          <w:noProof/>
        </w:rPr>
        <w:fldChar w:fldCharType="begin"/>
      </w:r>
      <w:r>
        <w:rPr>
          <w:noProof/>
        </w:rPr>
        <w:instrText xml:space="preserve"> PAGEREF _Toc476928067 \h </w:instrText>
      </w:r>
      <w:r>
        <w:rPr>
          <w:noProof/>
        </w:rPr>
      </w:r>
      <w:r>
        <w:rPr>
          <w:noProof/>
        </w:rPr>
        <w:fldChar w:fldCharType="separate"/>
      </w:r>
      <w:r w:rsidR="00E021A1">
        <w:rPr>
          <w:noProof/>
        </w:rPr>
        <w:t>14</w:t>
      </w:r>
      <w:r>
        <w:rPr>
          <w:noProof/>
        </w:rPr>
        <w:fldChar w:fldCharType="end"/>
      </w:r>
    </w:p>
    <w:p w14:paraId="748147E0"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2.2</w:t>
      </w:r>
      <w:r>
        <w:rPr>
          <w:rFonts w:asciiTheme="minorHAnsi" w:eastAsiaTheme="minorEastAsia" w:hAnsiTheme="minorHAnsi" w:cstheme="minorBidi"/>
          <w:noProof/>
        </w:rPr>
        <w:tab/>
      </w:r>
      <w:r>
        <w:rPr>
          <w:noProof/>
        </w:rPr>
        <w:t>Context and model overview</w:t>
      </w:r>
      <w:r>
        <w:rPr>
          <w:noProof/>
        </w:rPr>
        <w:tab/>
      </w:r>
      <w:r>
        <w:rPr>
          <w:noProof/>
        </w:rPr>
        <w:fldChar w:fldCharType="begin"/>
      </w:r>
      <w:r>
        <w:rPr>
          <w:noProof/>
        </w:rPr>
        <w:instrText xml:space="preserve"> PAGEREF _Toc476928068 \h </w:instrText>
      </w:r>
      <w:r>
        <w:rPr>
          <w:noProof/>
        </w:rPr>
      </w:r>
      <w:r>
        <w:rPr>
          <w:noProof/>
        </w:rPr>
        <w:fldChar w:fldCharType="separate"/>
      </w:r>
      <w:r w:rsidR="00E021A1">
        <w:rPr>
          <w:noProof/>
        </w:rPr>
        <w:t>14</w:t>
      </w:r>
      <w:r>
        <w:rPr>
          <w:noProof/>
        </w:rPr>
        <w:fldChar w:fldCharType="end"/>
      </w:r>
    </w:p>
    <w:p w14:paraId="1EAF626D"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2.3</w:t>
      </w:r>
      <w:r>
        <w:rPr>
          <w:rFonts w:asciiTheme="minorHAnsi" w:eastAsiaTheme="minorEastAsia" w:hAnsiTheme="minorHAnsi" w:cstheme="minorBidi"/>
          <w:noProof/>
        </w:rPr>
        <w:tab/>
      </w:r>
      <w:r>
        <w:rPr>
          <w:noProof/>
        </w:rPr>
        <w:t>Local level: a neural mass model for the cerebral cortex</w:t>
      </w:r>
      <w:r>
        <w:rPr>
          <w:noProof/>
        </w:rPr>
        <w:tab/>
      </w:r>
      <w:r>
        <w:rPr>
          <w:noProof/>
        </w:rPr>
        <w:fldChar w:fldCharType="begin"/>
      </w:r>
      <w:r>
        <w:rPr>
          <w:noProof/>
        </w:rPr>
        <w:instrText xml:space="preserve"> PAGEREF _Toc476928069 \h </w:instrText>
      </w:r>
      <w:r>
        <w:rPr>
          <w:noProof/>
        </w:rPr>
      </w:r>
      <w:r>
        <w:rPr>
          <w:noProof/>
        </w:rPr>
        <w:fldChar w:fldCharType="separate"/>
      </w:r>
      <w:r w:rsidR="00E021A1">
        <w:rPr>
          <w:noProof/>
        </w:rPr>
        <w:t>15</w:t>
      </w:r>
      <w:r>
        <w:rPr>
          <w:noProof/>
        </w:rPr>
        <w:fldChar w:fldCharType="end"/>
      </w:r>
    </w:p>
    <w:p w14:paraId="495FA16D"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2.3.1</w:t>
      </w:r>
      <w:r>
        <w:rPr>
          <w:rFonts w:asciiTheme="minorHAnsi" w:eastAsiaTheme="minorEastAsia" w:hAnsiTheme="minorHAnsi" w:cstheme="minorBidi"/>
          <w:noProof/>
        </w:rPr>
        <w:tab/>
      </w:r>
      <w:r>
        <w:rPr>
          <w:noProof/>
        </w:rPr>
        <w:t>Level of modeling</w:t>
      </w:r>
      <w:r>
        <w:rPr>
          <w:noProof/>
        </w:rPr>
        <w:tab/>
      </w:r>
      <w:r>
        <w:rPr>
          <w:noProof/>
        </w:rPr>
        <w:fldChar w:fldCharType="begin"/>
      </w:r>
      <w:r>
        <w:rPr>
          <w:noProof/>
        </w:rPr>
        <w:instrText xml:space="preserve"> PAGEREF _Toc476928070 \h </w:instrText>
      </w:r>
      <w:r>
        <w:rPr>
          <w:noProof/>
        </w:rPr>
      </w:r>
      <w:r>
        <w:rPr>
          <w:noProof/>
        </w:rPr>
        <w:fldChar w:fldCharType="separate"/>
      </w:r>
      <w:r w:rsidR="00E021A1">
        <w:rPr>
          <w:noProof/>
        </w:rPr>
        <w:t>15</w:t>
      </w:r>
      <w:r>
        <w:rPr>
          <w:noProof/>
        </w:rPr>
        <w:fldChar w:fldCharType="end"/>
      </w:r>
    </w:p>
    <w:p w14:paraId="74C0A46B"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2.3.2</w:t>
      </w:r>
      <w:r>
        <w:rPr>
          <w:rFonts w:asciiTheme="minorHAnsi" w:eastAsiaTheme="minorEastAsia" w:hAnsiTheme="minorHAnsi" w:cstheme="minorBidi"/>
          <w:noProof/>
        </w:rPr>
        <w:tab/>
      </w:r>
      <w:r>
        <w:rPr>
          <w:noProof/>
        </w:rPr>
        <w:t>Model structure and equations</w:t>
      </w:r>
      <w:r>
        <w:rPr>
          <w:noProof/>
        </w:rPr>
        <w:tab/>
      </w:r>
      <w:r>
        <w:rPr>
          <w:noProof/>
        </w:rPr>
        <w:fldChar w:fldCharType="begin"/>
      </w:r>
      <w:r>
        <w:rPr>
          <w:noProof/>
        </w:rPr>
        <w:instrText xml:space="preserve"> PAGEREF _Toc476928071 \h </w:instrText>
      </w:r>
      <w:r>
        <w:rPr>
          <w:noProof/>
        </w:rPr>
      </w:r>
      <w:r>
        <w:rPr>
          <w:noProof/>
        </w:rPr>
        <w:fldChar w:fldCharType="separate"/>
      </w:r>
      <w:r w:rsidR="00E021A1">
        <w:rPr>
          <w:noProof/>
        </w:rPr>
        <w:t>16</w:t>
      </w:r>
      <w:r>
        <w:rPr>
          <w:noProof/>
        </w:rPr>
        <w:fldChar w:fldCharType="end"/>
      </w:r>
    </w:p>
    <w:p w14:paraId="1D708433"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2.3.3</w:t>
      </w:r>
      <w:r>
        <w:rPr>
          <w:rFonts w:asciiTheme="minorHAnsi" w:eastAsiaTheme="minorEastAsia" w:hAnsiTheme="minorHAnsi" w:cstheme="minorBidi"/>
          <w:noProof/>
        </w:rPr>
        <w:tab/>
      </w:r>
      <w:r>
        <w:rPr>
          <w:noProof/>
        </w:rPr>
        <w:t>Time constants of glutamatergic and GABAergic postsynaptic potentials (PSPs)</w:t>
      </w:r>
      <w:r>
        <w:rPr>
          <w:noProof/>
        </w:rPr>
        <w:tab/>
      </w:r>
      <w:r>
        <w:rPr>
          <w:noProof/>
        </w:rPr>
        <w:fldChar w:fldCharType="begin"/>
      </w:r>
      <w:r>
        <w:rPr>
          <w:noProof/>
        </w:rPr>
        <w:instrText xml:space="preserve"> PAGEREF _Toc476928072 \h </w:instrText>
      </w:r>
      <w:r>
        <w:rPr>
          <w:noProof/>
        </w:rPr>
      </w:r>
      <w:r>
        <w:rPr>
          <w:noProof/>
        </w:rPr>
        <w:fldChar w:fldCharType="separate"/>
      </w:r>
      <w:r w:rsidR="00E021A1">
        <w:rPr>
          <w:noProof/>
        </w:rPr>
        <w:t>18</w:t>
      </w:r>
      <w:r>
        <w:rPr>
          <w:noProof/>
        </w:rPr>
        <w:fldChar w:fldCharType="end"/>
      </w:r>
    </w:p>
    <w:p w14:paraId="008C5E97"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2.3.4</w:t>
      </w:r>
      <w:r>
        <w:rPr>
          <w:rFonts w:asciiTheme="minorHAnsi" w:eastAsiaTheme="minorEastAsia" w:hAnsiTheme="minorHAnsi" w:cstheme="minorBidi"/>
          <w:noProof/>
        </w:rPr>
        <w:tab/>
      </w:r>
      <w:r>
        <w:rPr>
          <w:noProof/>
        </w:rPr>
        <w:t>Coupling between neuronal populations and externally-applied electric field</w:t>
      </w:r>
      <w:r>
        <w:rPr>
          <w:noProof/>
        </w:rPr>
        <w:tab/>
      </w:r>
      <w:r>
        <w:rPr>
          <w:noProof/>
        </w:rPr>
        <w:fldChar w:fldCharType="begin"/>
      </w:r>
      <w:r>
        <w:rPr>
          <w:noProof/>
        </w:rPr>
        <w:instrText xml:space="preserve"> PAGEREF _Toc476928073 \h </w:instrText>
      </w:r>
      <w:r>
        <w:rPr>
          <w:noProof/>
        </w:rPr>
      </w:r>
      <w:r>
        <w:rPr>
          <w:noProof/>
        </w:rPr>
        <w:fldChar w:fldCharType="separate"/>
      </w:r>
      <w:r w:rsidR="00E021A1">
        <w:rPr>
          <w:noProof/>
        </w:rPr>
        <w:t>19</w:t>
      </w:r>
      <w:r>
        <w:rPr>
          <w:noProof/>
        </w:rPr>
        <w:fldChar w:fldCharType="end"/>
      </w:r>
    </w:p>
    <w:p w14:paraId="241573F7"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2.3.5</w:t>
      </w:r>
      <w:r>
        <w:rPr>
          <w:rFonts w:asciiTheme="minorHAnsi" w:eastAsiaTheme="minorEastAsia" w:hAnsiTheme="minorHAnsi" w:cstheme="minorBidi"/>
          <w:noProof/>
        </w:rPr>
        <w:tab/>
      </w:r>
      <w:r>
        <w:rPr>
          <w:noProof/>
        </w:rPr>
        <w:t>Experimental validation of modeling results</w:t>
      </w:r>
      <w:r>
        <w:rPr>
          <w:noProof/>
        </w:rPr>
        <w:tab/>
      </w:r>
      <w:r>
        <w:rPr>
          <w:noProof/>
        </w:rPr>
        <w:fldChar w:fldCharType="begin"/>
      </w:r>
      <w:r>
        <w:rPr>
          <w:noProof/>
        </w:rPr>
        <w:instrText xml:space="preserve"> PAGEREF _Toc476928074 \h </w:instrText>
      </w:r>
      <w:r>
        <w:rPr>
          <w:noProof/>
        </w:rPr>
      </w:r>
      <w:r>
        <w:rPr>
          <w:noProof/>
        </w:rPr>
        <w:fldChar w:fldCharType="separate"/>
      </w:r>
      <w:r w:rsidR="00E021A1">
        <w:rPr>
          <w:noProof/>
        </w:rPr>
        <w:t>21</w:t>
      </w:r>
      <w:r>
        <w:rPr>
          <w:noProof/>
        </w:rPr>
        <w:fldChar w:fldCharType="end"/>
      </w:r>
    </w:p>
    <w:p w14:paraId="660E8B8B"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2.4</w:t>
      </w:r>
      <w:r>
        <w:rPr>
          <w:rFonts w:asciiTheme="minorHAnsi" w:eastAsiaTheme="minorEastAsia" w:hAnsiTheme="minorHAnsi" w:cstheme="minorBidi"/>
          <w:noProof/>
        </w:rPr>
        <w:tab/>
      </w:r>
      <w:r>
        <w:rPr>
          <w:noProof/>
        </w:rPr>
        <w:t>Global level: a computational model of brain activity and EEG generation under tCS conditions</w:t>
      </w:r>
      <w:r>
        <w:rPr>
          <w:noProof/>
        </w:rPr>
        <w:tab/>
      </w:r>
      <w:r>
        <w:rPr>
          <w:noProof/>
        </w:rPr>
        <w:fldChar w:fldCharType="begin"/>
      </w:r>
      <w:r>
        <w:rPr>
          <w:noProof/>
        </w:rPr>
        <w:instrText xml:space="preserve"> PAGEREF _Toc476928075 \h </w:instrText>
      </w:r>
      <w:r>
        <w:rPr>
          <w:noProof/>
        </w:rPr>
      </w:r>
      <w:r>
        <w:rPr>
          <w:noProof/>
        </w:rPr>
        <w:fldChar w:fldCharType="separate"/>
      </w:r>
      <w:r w:rsidR="00E021A1">
        <w:rPr>
          <w:noProof/>
        </w:rPr>
        <w:t>21</w:t>
      </w:r>
      <w:r>
        <w:rPr>
          <w:noProof/>
        </w:rPr>
        <w:fldChar w:fldCharType="end"/>
      </w:r>
    </w:p>
    <w:p w14:paraId="570C3D68"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2.4.1</w:t>
      </w:r>
      <w:r>
        <w:rPr>
          <w:rFonts w:asciiTheme="minorHAnsi" w:eastAsiaTheme="minorEastAsia" w:hAnsiTheme="minorHAnsi" w:cstheme="minorBidi"/>
          <w:noProof/>
        </w:rPr>
        <w:tab/>
      </w:r>
      <w:r>
        <w:rPr>
          <w:noProof/>
        </w:rPr>
        <w:t xml:space="preserve">Realistic modeling of </w:t>
      </w:r>
      <w:r w:rsidRPr="00006E59">
        <w:rPr>
          <w:noProof/>
          <w:color w:val="000000"/>
          <w:lang w:eastAsia="fr-FR"/>
        </w:rPr>
        <w:t>the spatial features of neocortical sources</w:t>
      </w:r>
      <w:r>
        <w:rPr>
          <w:noProof/>
        </w:rPr>
        <w:tab/>
      </w:r>
      <w:r>
        <w:rPr>
          <w:noProof/>
        </w:rPr>
        <w:fldChar w:fldCharType="begin"/>
      </w:r>
      <w:r>
        <w:rPr>
          <w:noProof/>
        </w:rPr>
        <w:instrText xml:space="preserve"> PAGEREF _Toc476928076 \h </w:instrText>
      </w:r>
      <w:r>
        <w:rPr>
          <w:noProof/>
        </w:rPr>
      </w:r>
      <w:r>
        <w:rPr>
          <w:noProof/>
        </w:rPr>
        <w:fldChar w:fldCharType="separate"/>
      </w:r>
      <w:r w:rsidR="00E021A1">
        <w:rPr>
          <w:noProof/>
        </w:rPr>
        <w:t>22</w:t>
      </w:r>
      <w:r>
        <w:rPr>
          <w:noProof/>
        </w:rPr>
        <w:fldChar w:fldCharType="end"/>
      </w:r>
    </w:p>
    <w:p w14:paraId="0B9CA237"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2.4.2</w:t>
      </w:r>
      <w:r>
        <w:rPr>
          <w:rFonts w:asciiTheme="minorHAnsi" w:eastAsiaTheme="minorEastAsia" w:hAnsiTheme="minorHAnsi" w:cstheme="minorBidi"/>
          <w:noProof/>
        </w:rPr>
        <w:tab/>
      </w:r>
      <w:r>
        <w:rPr>
          <w:noProof/>
        </w:rPr>
        <w:t>Realistic brain connectivity: couplings between cortical regions</w:t>
      </w:r>
      <w:r>
        <w:rPr>
          <w:noProof/>
        </w:rPr>
        <w:tab/>
      </w:r>
      <w:r>
        <w:rPr>
          <w:noProof/>
        </w:rPr>
        <w:fldChar w:fldCharType="begin"/>
      </w:r>
      <w:r>
        <w:rPr>
          <w:noProof/>
        </w:rPr>
        <w:instrText xml:space="preserve"> PAGEREF _Toc476928077 \h </w:instrText>
      </w:r>
      <w:r>
        <w:rPr>
          <w:noProof/>
        </w:rPr>
      </w:r>
      <w:r>
        <w:rPr>
          <w:noProof/>
        </w:rPr>
        <w:fldChar w:fldCharType="separate"/>
      </w:r>
      <w:r w:rsidR="00E021A1">
        <w:rPr>
          <w:noProof/>
        </w:rPr>
        <w:t>23</w:t>
      </w:r>
      <w:r>
        <w:rPr>
          <w:noProof/>
        </w:rPr>
        <w:fldChar w:fldCharType="end"/>
      </w:r>
    </w:p>
    <w:p w14:paraId="1307CCE2"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lang w:eastAsia="fr-FR"/>
        </w:rPr>
        <w:t>2.4.3</w:t>
      </w:r>
      <w:r>
        <w:rPr>
          <w:rFonts w:asciiTheme="minorHAnsi" w:eastAsiaTheme="minorEastAsia" w:hAnsiTheme="minorHAnsi" w:cstheme="minorBidi"/>
          <w:noProof/>
        </w:rPr>
        <w:tab/>
      </w:r>
      <w:r>
        <w:rPr>
          <w:noProof/>
        </w:rPr>
        <w:t xml:space="preserve">Generation of scalp EEG signals under tCS conditions: application to </w:t>
      </w:r>
      <w:r>
        <w:rPr>
          <w:noProof/>
          <w:lang w:eastAsia="fr-FR"/>
        </w:rPr>
        <w:t>alpha activity modulated by tACS</w:t>
      </w:r>
      <w:r>
        <w:rPr>
          <w:noProof/>
        </w:rPr>
        <w:tab/>
      </w:r>
      <w:r>
        <w:rPr>
          <w:noProof/>
        </w:rPr>
        <w:fldChar w:fldCharType="begin"/>
      </w:r>
      <w:r>
        <w:rPr>
          <w:noProof/>
        </w:rPr>
        <w:instrText xml:space="preserve"> PAGEREF _Toc476928078 \h </w:instrText>
      </w:r>
      <w:r>
        <w:rPr>
          <w:noProof/>
        </w:rPr>
      </w:r>
      <w:r>
        <w:rPr>
          <w:noProof/>
        </w:rPr>
        <w:fldChar w:fldCharType="separate"/>
      </w:r>
      <w:r w:rsidR="00E021A1">
        <w:rPr>
          <w:noProof/>
        </w:rPr>
        <w:t>25</w:t>
      </w:r>
      <w:r>
        <w:rPr>
          <w:noProof/>
        </w:rPr>
        <w:fldChar w:fldCharType="end"/>
      </w:r>
    </w:p>
    <w:p w14:paraId="2D4BB6B8"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2.5</w:t>
      </w:r>
      <w:r>
        <w:rPr>
          <w:rFonts w:asciiTheme="minorHAnsi" w:eastAsiaTheme="minorEastAsia" w:hAnsiTheme="minorHAnsi" w:cstheme="minorBidi"/>
          <w:noProof/>
        </w:rPr>
        <w:tab/>
      </w:r>
      <w:r>
        <w:rPr>
          <w:noProof/>
        </w:rPr>
        <w:t>Conclusion</w:t>
      </w:r>
      <w:r>
        <w:rPr>
          <w:noProof/>
        </w:rPr>
        <w:tab/>
      </w:r>
      <w:r>
        <w:rPr>
          <w:noProof/>
        </w:rPr>
        <w:fldChar w:fldCharType="begin"/>
      </w:r>
      <w:r>
        <w:rPr>
          <w:noProof/>
        </w:rPr>
        <w:instrText xml:space="preserve"> PAGEREF _Toc476928079 \h </w:instrText>
      </w:r>
      <w:r>
        <w:rPr>
          <w:noProof/>
        </w:rPr>
      </w:r>
      <w:r>
        <w:rPr>
          <w:noProof/>
        </w:rPr>
        <w:fldChar w:fldCharType="separate"/>
      </w:r>
      <w:r w:rsidR="00E021A1">
        <w:rPr>
          <w:noProof/>
        </w:rPr>
        <w:t>33</w:t>
      </w:r>
      <w:r>
        <w:rPr>
          <w:noProof/>
        </w:rPr>
        <w:fldChar w:fldCharType="end"/>
      </w:r>
    </w:p>
    <w:p w14:paraId="4CAD88A9" w14:textId="77777777" w:rsidR="00274F0D" w:rsidRDefault="00274F0D">
      <w:pPr>
        <w:pStyle w:val="TOC1"/>
        <w:tabs>
          <w:tab w:val="left" w:pos="482"/>
        </w:tabs>
        <w:rPr>
          <w:rFonts w:asciiTheme="minorHAnsi" w:eastAsiaTheme="minorEastAsia" w:hAnsiTheme="minorHAnsi" w:cstheme="minorBidi"/>
          <w:b w:val="0"/>
          <w:noProof/>
          <w:sz w:val="22"/>
        </w:rPr>
      </w:pPr>
      <w:r w:rsidRPr="00006E59">
        <w:rPr>
          <w:bCs/>
          <w:noProof/>
          <w:kern w:val="1"/>
        </w:rPr>
        <w:t>3</w:t>
      </w:r>
      <w:r>
        <w:rPr>
          <w:rFonts w:asciiTheme="minorHAnsi" w:eastAsiaTheme="minorEastAsia" w:hAnsiTheme="minorHAnsi" w:cstheme="minorBidi"/>
          <w:b w:val="0"/>
          <w:noProof/>
          <w:sz w:val="22"/>
        </w:rPr>
        <w:tab/>
      </w:r>
      <w:r>
        <w:rPr>
          <w:noProof/>
        </w:rPr>
        <w:t>Computational modeling of EEG for consciousness studies</w:t>
      </w:r>
      <w:r>
        <w:rPr>
          <w:noProof/>
        </w:rPr>
        <w:tab/>
      </w:r>
      <w:r>
        <w:rPr>
          <w:noProof/>
        </w:rPr>
        <w:fldChar w:fldCharType="begin"/>
      </w:r>
      <w:r>
        <w:rPr>
          <w:noProof/>
        </w:rPr>
        <w:instrText xml:space="preserve"> PAGEREF _Toc476928080 \h </w:instrText>
      </w:r>
      <w:r>
        <w:rPr>
          <w:noProof/>
        </w:rPr>
      </w:r>
      <w:r>
        <w:rPr>
          <w:noProof/>
        </w:rPr>
        <w:fldChar w:fldCharType="separate"/>
      </w:r>
      <w:r w:rsidR="00E021A1">
        <w:rPr>
          <w:noProof/>
        </w:rPr>
        <w:t>33</w:t>
      </w:r>
      <w:r>
        <w:rPr>
          <w:noProof/>
        </w:rPr>
        <w:fldChar w:fldCharType="end"/>
      </w:r>
    </w:p>
    <w:p w14:paraId="386090BD"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3.1</w:t>
      </w:r>
      <w:r>
        <w:rPr>
          <w:rFonts w:asciiTheme="minorHAnsi" w:eastAsiaTheme="minorEastAsia" w:hAnsiTheme="minorHAnsi" w:cstheme="minorBidi"/>
          <w:noProof/>
        </w:rPr>
        <w:tab/>
      </w:r>
      <w:r>
        <w:rPr>
          <w:noProof/>
        </w:rPr>
        <w:t>Main advantages and current limitations of the existing model. Required extensions for LUMINOUS</w:t>
      </w:r>
      <w:r>
        <w:rPr>
          <w:noProof/>
        </w:rPr>
        <w:tab/>
      </w:r>
      <w:r>
        <w:rPr>
          <w:noProof/>
        </w:rPr>
        <w:fldChar w:fldCharType="begin"/>
      </w:r>
      <w:r>
        <w:rPr>
          <w:noProof/>
        </w:rPr>
        <w:instrText xml:space="preserve"> PAGEREF _Toc476928081 \h </w:instrText>
      </w:r>
      <w:r>
        <w:rPr>
          <w:noProof/>
        </w:rPr>
      </w:r>
      <w:r>
        <w:rPr>
          <w:noProof/>
        </w:rPr>
        <w:fldChar w:fldCharType="separate"/>
      </w:r>
      <w:r w:rsidR="00E021A1">
        <w:rPr>
          <w:noProof/>
        </w:rPr>
        <w:t>33</w:t>
      </w:r>
      <w:r>
        <w:rPr>
          <w:noProof/>
        </w:rPr>
        <w:fldChar w:fldCharType="end"/>
      </w:r>
    </w:p>
    <w:p w14:paraId="6B9D783A"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3.2</w:t>
      </w:r>
      <w:r>
        <w:rPr>
          <w:rFonts w:asciiTheme="minorHAnsi" w:eastAsiaTheme="minorEastAsia" w:hAnsiTheme="minorHAnsi" w:cstheme="minorBidi"/>
          <w:noProof/>
        </w:rPr>
        <w:tab/>
      </w:r>
      <w:r>
        <w:rPr>
          <w:noProof/>
        </w:rPr>
        <w:t>Assumptions on “horizontal” and “vertical” connectivity, thalamo-cortical loops and corresponding EEG rhythms</w:t>
      </w:r>
      <w:r>
        <w:rPr>
          <w:noProof/>
        </w:rPr>
        <w:tab/>
      </w:r>
      <w:r>
        <w:rPr>
          <w:noProof/>
        </w:rPr>
        <w:fldChar w:fldCharType="begin"/>
      </w:r>
      <w:r>
        <w:rPr>
          <w:noProof/>
        </w:rPr>
        <w:instrText xml:space="preserve"> PAGEREF _Toc476928082 \h </w:instrText>
      </w:r>
      <w:r>
        <w:rPr>
          <w:noProof/>
        </w:rPr>
      </w:r>
      <w:r>
        <w:rPr>
          <w:noProof/>
        </w:rPr>
        <w:fldChar w:fldCharType="separate"/>
      </w:r>
      <w:r w:rsidR="00E021A1">
        <w:rPr>
          <w:noProof/>
        </w:rPr>
        <w:t>34</w:t>
      </w:r>
      <w:r>
        <w:rPr>
          <w:noProof/>
        </w:rPr>
        <w:fldChar w:fldCharType="end"/>
      </w:r>
    </w:p>
    <w:p w14:paraId="131A338C"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3.2.1</w:t>
      </w:r>
      <w:r>
        <w:rPr>
          <w:rFonts w:asciiTheme="minorHAnsi" w:eastAsiaTheme="minorEastAsia" w:hAnsiTheme="minorHAnsi" w:cstheme="minorBidi"/>
          <w:noProof/>
        </w:rPr>
        <w:tab/>
      </w:r>
      <w:r>
        <w:rPr>
          <w:noProof/>
        </w:rPr>
        <w:t>Horizontal cortico-cortical connectivity</w:t>
      </w:r>
      <w:r>
        <w:rPr>
          <w:noProof/>
        </w:rPr>
        <w:tab/>
      </w:r>
      <w:r>
        <w:rPr>
          <w:noProof/>
        </w:rPr>
        <w:fldChar w:fldCharType="begin"/>
      </w:r>
      <w:r>
        <w:rPr>
          <w:noProof/>
        </w:rPr>
        <w:instrText xml:space="preserve"> PAGEREF _Toc476928083 \h </w:instrText>
      </w:r>
      <w:r>
        <w:rPr>
          <w:noProof/>
        </w:rPr>
      </w:r>
      <w:r>
        <w:rPr>
          <w:noProof/>
        </w:rPr>
        <w:fldChar w:fldCharType="separate"/>
      </w:r>
      <w:r w:rsidR="00E021A1">
        <w:rPr>
          <w:noProof/>
        </w:rPr>
        <w:t>34</w:t>
      </w:r>
      <w:r>
        <w:rPr>
          <w:noProof/>
        </w:rPr>
        <w:fldChar w:fldCharType="end"/>
      </w:r>
    </w:p>
    <w:p w14:paraId="6F3839AE"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3.2.2</w:t>
      </w:r>
      <w:r>
        <w:rPr>
          <w:rFonts w:asciiTheme="minorHAnsi" w:eastAsiaTheme="minorEastAsia" w:hAnsiTheme="minorHAnsi" w:cstheme="minorBidi"/>
          <w:noProof/>
        </w:rPr>
        <w:tab/>
      </w:r>
      <w:r>
        <w:rPr>
          <w:noProof/>
        </w:rPr>
        <w:t>Vertical thalamo-cortical connectivity</w:t>
      </w:r>
      <w:r>
        <w:rPr>
          <w:noProof/>
        </w:rPr>
        <w:tab/>
      </w:r>
      <w:r>
        <w:rPr>
          <w:noProof/>
        </w:rPr>
        <w:fldChar w:fldCharType="begin"/>
      </w:r>
      <w:r>
        <w:rPr>
          <w:noProof/>
        </w:rPr>
        <w:instrText xml:space="preserve"> PAGEREF _Toc476928084 \h </w:instrText>
      </w:r>
      <w:r>
        <w:rPr>
          <w:noProof/>
        </w:rPr>
      </w:r>
      <w:r>
        <w:rPr>
          <w:noProof/>
        </w:rPr>
        <w:fldChar w:fldCharType="separate"/>
      </w:r>
      <w:r w:rsidR="00E021A1">
        <w:rPr>
          <w:noProof/>
        </w:rPr>
        <w:t>38</w:t>
      </w:r>
      <w:r>
        <w:rPr>
          <w:noProof/>
        </w:rPr>
        <w:fldChar w:fldCharType="end"/>
      </w:r>
    </w:p>
    <w:p w14:paraId="5B09AE69"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3.2.3</w:t>
      </w:r>
      <w:r>
        <w:rPr>
          <w:rFonts w:asciiTheme="minorHAnsi" w:eastAsiaTheme="minorEastAsia" w:hAnsiTheme="minorHAnsi" w:cstheme="minorBidi"/>
          <w:noProof/>
        </w:rPr>
        <w:tab/>
      </w:r>
      <w:r>
        <w:rPr>
          <w:noProof/>
        </w:rPr>
        <w:t>Thalamo-cortical switch from horizontal to vertical connectivity</w:t>
      </w:r>
      <w:r>
        <w:rPr>
          <w:noProof/>
        </w:rPr>
        <w:tab/>
      </w:r>
      <w:r>
        <w:rPr>
          <w:noProof/>
        </w:rPr>
        <w:fldChar w:fldCharType="begin"/>
      </w:r>
      <w:r>
        <w:rPr>
          <w:noProof/>
        </w:rPr>
        <w:instrText xml:space="preserve"> PAGEREF _Toc476928085 \h </w:instrText>
      </w:r>
      <w:r>
        <w:rPr>
          <w:noProof/>
        </w:rPr>
      </w:r>
      <w:r>
        <w:rPr>
          <w:noProof/>
        </w:rPr>
        <w:fldChar w:fldCharType="separate"/>
      </w:r>
      <w:r w:rsidR="00E021A1">
        <w:rPr>
          <w:noProof/>
        </w:rPr>
        <w:t>41</w:t>
      </w:r>
      <w:r>
        <w:rPr>
          <w:noProof/>
        </w:rPr>
        <w:fldChar w:fldCharType="end"/>
      </w:r>
    </w:p>
    <w:p w14:paraId="1D74E90F"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3.2.4</w:t>
      </w:r>
      <w:r>
        <w:rPr>
          <w:rFonts w:asciiTheme="minorHAnsi" w:eastAsiaTheme="minorEastAsia" w:hAnsiTheme="minorHAnsi" w:cstheme="minorBidi"/>
          <w:noProof/>
        </w:rPr>
        <w:tab/>
      </w:r>
      <w:r>
        <w:rPr>
          <w:noProof/>
        </w:rPr>
        <w:t>Short- and long-term effects of NIBS on neuronal assemblies, cortical regions and whole brain</w:t>
      </w:r>
      <w:r>
        <w:rPr>
          <w:noProof/>
        </w:rPr>
        <w:tab/>
      </w:r>
      <w:r>
        <w:rPr>
          <w:noProof/>
        </w:rPr>
        <w:fldChar w:fldCharType="begin"/>
      </w:r>
      <w:r>
        <w:rPr>
          <w:noProof/>
        </w:rPr>
        <w:instrText xml:space="preserve"> PAGEREF _Toc476928086 \h </w:instrText>
      </w:r>
      <w:r>
        <w:rPr>
          <w:noProof/>
        </w:rPr>
      </w:r>
      <w:r>
        <w:rPr>
          <w:noProof/>
        </w:rPr>
        <w:fldChar w:fldCharType="separate"/>
      </w:r>
      <w:r w:rsidR="00E021A1">
        <w:rPr>
          <w:noProof/>
        </w:rPr>
        <w:t>42</w:t>
      </w:r>
      <w:r>
        <w:rPr>
          <w:noProof/>
        </w:rPr>
        <w:fldChar w:fldCharType="end"/>
      </w:r>
    </w:p>
    <w:p w14:paraId="291DA20B"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3.3</w:t>
      </w:r>
      <w:r>
        <w:rPr>
          <w:rFonts w:asciiTheme="minorHAnsi" w:eastAsiaTheme="minorEastAsia" w:hAnsiTheme="minorHAnsi" w:cstheme="minorBidi"/>
          <w:noProof/>
        </w:rPr>
        <w:tab/>
      </w:r>
      <w:r>
        <w:rPr>
          <w:noProof/>
        </w:rPr>
        <w:t>Physical modeling of electric fields induced by (multi)tCS</w:t>
      </w:r>
      <w:r>
        <w:rPr>
          <w:noProof/>
        </w:rPr>
        <w:tab/>
      </w:r>
      <w:r>
        <w:rPr>
          <w:noProof/>
        </w:rPr>
        <w:fldChar w:fldCharType="begin"/>
      </w:r>
      <w:r>
        <w:rPr>
          <w:noProof/>
        </w:rPr>
        <w:instrText xml:space="preserve"> PAGEREF _Toc476928087 \h </w:instrText>
      </w:r>
      <w:r>
        <w:rPr>
          <w:noProof/>
        </w:rPr>
      </w:r>
      <w:r>
        <w:rPr>
          <w:noProof/>
        </w:rPr>
        <w:fldChar w:fldCharType="separate"/>
      </w:r>
      <w:r w:rsidR="00E021A1">
        <w:rPr>
          <w:noProof/>
        </w:rPr>
        <w:t>42</w:t>
      </w:r>
      <w:r>
        <w:rPr>
          <w:noProof/>
        </w:rPr>
        <w:fldChar w:fldCharType="end"/>
      </w:r>
    </w:p>
    <w:p w14:paraId="70DE3F4F"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3.4</w:t>
      </w:r>
      <w:r>
        <w:rPr>
          <w:rFonts w:asciiTheme="minorHAnsi" w:eastAsiaTheme="minorEastAsia" w:hAnsiTheme="minorHAnsi" w:cstheme="minorBidi"/>
          <w:noProof/>
        </w:rPr>
        <w:tab/>
      </w:r>
      <w:r>
        <w:rPr>
          <w:noProof/>
        </w:rPr>
        <w:t>Update on recent advances (M12) at local level: cortical response to TMS and PCI</w:t>
      </w:r>
      <w:r>
        <w:rPr>
          <w:noProof/>
        </w:rPr>
        <w:tab/>
      </w:r>
      <w:r>
        <w:rPr>
          <w:noProof/>
        </w:rPr>
        <w:fldChar w:fldCharType="begin"/>
      </w:r>
      <w:r>
        <w:rPr>
          <w:noProof/>
        </w:rPr>
        <w:instrText xml:space="preserve"> PAGEREF _Toc476928088 \h </w:instrText>
      </w:r>
      <w:r>
        <w:rPr>
          <w:noProof/>
        </w:rPr>
      </w:r>
      <w:r>
        <w:rPr>
          <w:noProof/>
        </w:rPr>
        <w:fldChar w:fldCharType="separate"/>
      </w:r>
      <w:r w:rsidR="00E021A1">
        <w:rPr>
          <w:noProof/>
        </w:rPr>
        <w:t>43</w:t>
      </w:r>
      <w:r>
        <w:rPr>
          <w:noProof/>
        </w:rPr>
        <w:fldChar w:fldCharType="end"/>
      </w:r>
    </w:p>
    <w:p w14:paraId="192FA633"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3.5</w:t>
      </w:r>
      <w:r>
        <w:rPr>
          <w:rFonts w:asciiTheme="minorHAnsi" w:eastAsiaTheme="minorEastAsia" w:hAnsiTheme="minorHAnsi" w:cstheme="minorBidi"/>
          <w:noProof/>
        </w:rPr>
        <w:tab/>
      </w:r>
      <w:r>
        <w:rPr>
          <w:noProof/>
        </w:rPr>
        <w:t>Update on recent advances (M12) at local level: thalamo-cortical model and simulation of awake and SWS EEG</w:t>
      </w:r>
      <w:r>
        <w:rPr>
          <w:noProof/>
        </w:rPr>
        <w:tab/>
      </w:r>
      <w:r>
        <w:rPr>
          <w:noProof/>
        </w:rPr>
        <w:fldChar w:fldCharType="begin"/>
      </w:r>
      <w:r>
        <w:rPr>
          <w:noProof/>
        </w:rPr>
        <w:instrText xml:space="preserve"> PAGEREF _Toc476928089 \h </w:instrText>
      </w:r>
      <w:r>
        <w:rPr>
          <w:noProof/>
        </w:rPr>
      </w:r>
      <w:r>
        <w:rPr>
          <w:noProof/>
        </w:rPr>
        <w:fldChar w:fldCharType="separate"/>
      </w:r>
      <w:r w:rsidR="00E021A1">
        <w:rPr>
          <w:noProof/>
        </w:rPr>
        <w:t>50</w:t>
      </w:r>
      <w:r>
        <w:rPr>
          <w:noProof/>
        </w:rPr>
        <w:fldChar w:fldCharType="end"/>
      </w:r>
    </w:p>
    <w:p w14:paraId="5407A69A"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3.5.1</w:t>
      </w:r>
      <w:r>
        <w:rPr>
          <w:rFonts w:asciiTheme="minorHAnsi" w:eastAsiaTheme="minorEastAsia" w:hAnsiTheme="minorHAnsi" w:cstheme="minorBidi"/>
          <w:noProof/>
        </w:rPr>
        <w:tab/>
      </w:r>
      <w:r>
        <w:rPr>
          <w:noProof/>
        </w:rPr>
        <w:t>Motivation</w:t>
      </w:r>
      <w:r>
        <w:rPr>
          <w:noProof/>
        </w:rPr>
        <w:tab/>
      </w:r>
      <w:r>
        <w:rPr>
          <w:noProof/>
        </w:rPr>
        <w:fldChar w:fldCharType="begin"/>
      </w:r>
      <w:r>
        <w:rPr>
          <w:noProof/>
        </w:rPr>
        <w:instrText xml:space="preserve"> PAGEREF _Toc476928090 \h </w:instrText>
      </w:r>
      <w:r>
        <w:rPr>
          <w:noProof/>
        </w:rPr>
      </w:r>
      <w:r>
        <w:rPr>
          <w:noProof/>
        </w:rPr>
        <w:fldChar w:fldCharType="separate"/>
      </w:r>
      <w:r w:rsidR="00E021A1">
        <w:rPr>
          <w:noProof/>
        </w:rPr>
        <w:t>50</w:t>
      </w:r>
      <w:r>
        <w:rPr>
          <w:noProof/>
        </w:rPr>
        <w:fldChar w:fldCharType="end"/>
      </w:r>
    </w:p>
    <w:p w14:paraId="448F4500"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3.5.2</w:t>
      </w:r>
      <w:r>
        <w:rPr>
          <w:rFonts w:asciiTheme="minorHAnsi" w:eastAsiaTheme="minorEastAsia" w:hAnsiTheme="minorHAnsi" w:cstheme="minorBidi"/>
          <w:noProof/>
        </w:rPr>
        <w:tab/>
      </w:r>
      <w:r>
        <w:rPr>
          <w:noProof/>
        </w:rPr>
        <w:t>Model structure and equations</w:t>
      </w:r>
      <w:r>
        <w:rPr>
          <w:noProof/>
        </w:rPr>
        <w:tab/>
      </w:r>
      <w:r>
        <w:rPr>
          <w:noProof/>
        </w:rPr>
        <w:fldChar w:fldCharType="begin"/>
      </w:r>
      <w:r>
        <w:rPr>
          <w:noProof/>
        </w:rPr>
        <w:instrText xml:space="preserve"> PAGEREF _Toc476928091 \h </w:instrText>
      </w:r>
      <w:r>
        <w:rPr>
          <w:noProof/>
        </w:rPr>
      </w:r>
      <w:r>
        <w:rPr>
          <w:noProof/>
        </w:rPr>
        <w:fldChar w:fldCharType="separate"/>
      </w:r>
      <w:r w:rsidR="00E021A1">
        <w:rPr>
          <w:noProof/>
        </w:rPr>
        <w:t>51</w:t>
      </w:r>
      <w:r>
        <w:rPr>
          <w:noProof/>
        </w:rPr>
        <w:fldChar w:fldCharType="end"/>
      </w:r>
    </w:p>
    <w:p w14:paraId="4756EFC9"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lastRenderedPageBreak/>
        <w:t>3.5.3</w:t>
      </w:r>
      <w:r>
        <w:rPr>
          <w:rFonts w:asciiTheme="minorHAnsi" w:eastAsiaTheme="minorEastAsia" w:hAnsiTheme="minorHAnsi" w:cstheme="minorBidi"/>
          <w:noProof/>
        </w:rPr>
        <w:tab/>
      </w:r>
      <w:r>
        <w:rPr>
          <w:noProof/>
        </w:rPr>
        <w:t>Simulation software: thalamo-cortical loop</w:t>
      </w:r>
      <w:r>
        <w:rPr>
          <w:noProof/>
        </w:rPr>
        <w:tab/>
      </w:r>
      <w:r>
        <w:rPr>
          <w:noProof/>
        </w:rPr>
        <w:fldChar w:fldCharType="begin"/>
      </w:r>
      <w:r>
        <w:rPr>
          <w:noProof/>
        </w:rPr>
        <w:instrText xml:space="preserve"> PAGEREF _Toc476928092 \h </w:instrText>
      </w:r>
      <w:r>
        <w:rPr>
          <w:noProof/>
        </w:rPr>
      </w:r>
      <w:r>
        <w:rPr>
          <w:noProof/>
        </w:rPr>
        <w:fldChar w:fldCharType="separate"/>
      </w:r>
      <w:r w:rsidR="00E021A1">
        <w:rPr>
          <w:noProof/>
        </w:rPr>
        <w:t>55</w:t>
      </w:r>
      <w:r>
        <w:rPr>
          <w:noProof/>
        </w:rPr>
        <w:fldChar w:fldCharType="end"/>
      </w:r>
    </w:p>
    <w:p w14:paraId="6D39C33D"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3.5.4</w:t>
      </w:r>
      <w:r>
        <w:rPr>
          <w:rFonts w:asciiTheme="minorHAnsi" w:eastAsiaTheme="minorEastAsia" w:hAnsiTheme="minorHAnsi" w:cstheme="minorBidi"/>
          <w:noProof/>
        </w:rPr>
        <w:tab/>
      </w:r>
      <w:r>
        <w:rPr>
          <w:noProof/>
        </w:rPr>
        <w:t>Simulated electrophysiological signals</w:t>
      </w:r>
      <w:r>
        <w:rPr>
          <w:noProof/>
        </w:rPr>
        <w:tab/>
      </w:r>
      <w:r>
        <w:rPr>
          <w:noProof/>
        </w:rPr>
        <w:fldChar w:fldCharType="begin"/>
      </w:r>
      <w:r>
        <w:rPr>
          <w:noProof/>
        </w:rPr>
        <w:instrText xml:space="preserve"> PAGEREF _Toc476928093 \h </w:instrText>
      </w:r>
      <w:r>
        <w:rPr>
          <w:noProof/>
        </w:rPr>
      </w:r>
      <w:r>
        <w:rPr>
          <w:noProof/>
        </w:rPr>
        <w:fldChar w:fldCharType="separate"/>
      </w:r>
      <w:r w:rsidR="00E021A1">
        <w:rPr>
          <w:noProof/>
        </w:rPr>
        <w:t>57</w:t>
      </w:r>
      <w:r>
        <w:rPr>
          <w:noProof/>
        </w:rPr>
        <w:fldChar w:fldCharType="end"/>
      </w:r>
    </w:p>
    <w:p w14:paraId="5C03F777"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3.6</w:t>
      </w:r>
      <w:r>
        <w:rPr>
          <w:rFonts w:asciiTheme="minorHAnsi" w:eastAsiaTheme="minorEastAsia" w:hAnsiTheme="minorHAnsi" w:cstheme="minorBidi"/>
          <w:noProof/>
        </w:rPr>
        <w:tab/>
      </w:r>
      <w:r>
        <w:rPr>
          <w:noProof/>
        </w:rPr>
        <w:t>Conclusion</w:t>
      </w:r>
      <w:r>
        <w:rPr>
          <w:noProof/>
        </w:rPr>
        <w:tab/>
      </w:r>
      <w:r>
        <w:rPr>
          <w:noProof/>
        </w:rPr>
        <w:fldChar w:fldCharType="begin"/>
      </w:r>
      <w:r>
        <w:rPr>
          <w:noProof/>
        </w:rPr>
        <w:instrText xml:space="preserve"> PAGEREF _Toc476928094 \h </w:instrText>
      </w:r>
      <w:r>
        <w:rPr>
          <w:noProof/>
        </w:rPr>
      </w:r>
      <w:r>
        <w:rPr>
          <w:noProof/>
        </w:rPr>
        <w:fldChar w:fldCharType="separate"/>
      </w:r>
      <w:r w:rsidR="00E021A1">
        <w:rPr>
          <w:noProof/>
        </w:rPr>
        <w:t>61</w:t>
      </w:r>
      <w:r>
        <w:rPr>
          <w:noProof/>
        </w:rPr>
        <w:fldChar w:fldCharType="end"/>
      </w:r>
    </w:p>
    <w:p w14:paraId="1F397742" w14:textId="77777777" w:rsidR="00274F0D" w:rsidRDefault="00274F0D">
      <w:pPr>
        <w:pStyle w:val="TOC1"/>
        <w:tabs>
          <w:tab w:val="left" w:pos="482"/>
        </w:tabs>
        <w:rPr>
          <w:rFonts w:asciiTheme="minorHAnsi" w:eastAsiaTheme="minorEastAsia" w:hAnsiTheme="minorHAnsi" w:cstheme="minorBidi"/>
          <w:b w:val="0"/>
          <w:noProof/>
          <w:sz w:val="22"/>
        </w:rPr>
      </w:pPr>
      <w:r w:rsidRPr="00006E59">
        <w:rPr>
          <w:bCs/>
          <w:noProof/>
          <w:kern w:val="1"/>
        </w:rPr>
        <w:t>4</w:t>
      </w:r>
      <w:r>
        <w:rPr>
          <w:rFonts w:asciiTheme="minorHAnsi" w:eastAsiaTheme="minorEastAsia" w:hAnsiTheme="minorHAnsi" w:cstheme="minorBidi"/>
          <w:b w:val="0"/>
          <w:noProof/>
          <w:sz w:val="22"/>
        </w:rPr>
        <w:tab/>
      </w:r>
      <w:r>
        <w:rPr>
          <w:noProof/>
        </w:rPr>
        <w:t>Toward novel metrics of consciousness: model-based evaluation of scale-free approaches</w:t>
      </w:r>
      <w:r>
        <w:rPr>
          <w:noProof/>
        </w:rPr>
        <w:tab/>
      </w:r>
      <w:r>
        <w:rPr>
          <w:noProof/>
        </w:rPr>
        <w:fldChar w:fldCharType="begin"/>
      </w:r>
      <w:r>
        <w:rPr>
          <w:noProof/>
        </w:rPr>
        <w:instrText xml:space="preserve"> PAGEREF _Toc476928095 \h </w:instrText>
      </w:r>
      <w:r>
        <w:rPr>
          <w:noProof/>
        </w:rPr>
      </w:r>
      <w:r>
        <w:rPr>
          <w:noProof/>
        </w:rPr>
        <w:fldChar w:fldCharType="separate"/>
      </w:r>
      <w:r w:rsidR="00E021A1">
        <w:rPr>
          <w:noProof/>
        </w:rPr>
        <w:t>61</w:t>
      </w:r>
      <w:r>
        <w:rPr>
          <w:noProof/>
        </w:rPr>
        <w:fldChar w:fldCharType="end"/>
      </w:r>
    </w:p>
    <w:p w14:paraId="7AA0EF72"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4.1</w:t>
      </w:r>
      <w:r>
        <w:rPr>
          <w:rFonts w:asciiTheme="minorHAnsi" w:eastAsiaTheme="minorEastAsia" w:hAnsiTheme="minorHAnsi" w:cstheme="minorBidi"/>
          <w:noProof/>
        </w:rPr>
        <w:tab/>
      </w:r>
      <w:r>
        <w:rPr>
          <w:noProof/>
        </w:rPr>
        <w:t>General context</w:t>
      </w:r>
      <w:r>
        <w:rPr>
          <w:noProof/>
        </w:rPr>
        <w:tab/>
      </w:r>
      <w:r>
        <w:rPr>
          <w:noProof/>
        </w:rPr>
        <w:fldChar w:fldCharType="begin"/>
      </w:r>
      <w:r>
        <w:rPr>
          <w:noProof/>
        </w:rPr>
        <w:instrText xml:space="preserve"> PAGEREF _Toc476928096 \h </w:instrText>
      </w:r>
      <w:r>
        <w:rPr>
          <w:noProof/>
        </w:rPr>
      </w:r>
      <w:r>
        <w:rPr>
          <w:noProof/>
        </w:rPr>
        <w:fldChar w:fldCharType="separate"/>
      </w:r>
      <w:r w:rsidR="00E021A1">
        <w:rPr>
          <w:noProof/>
        </w:rPr>
        <w:t>61</w:t>
      </w:r>
      <w:r>
        <w:rPr>
          <w:noProof/>
        </w:rPr>
        <w:fldChar w:fldCharType="end"/>
      </w:r>
    </w:p>
    <w:p w14:paraId="0B0EEBC4" w14:textId="77777777" w:rsidR="00274F0D" w:rsidRDefault="00274F0D">
      <w:pPr>
        <w:pStyle w:val="TOC2"/>
        <w:tabs>
          <w:tab w:val="left" w:pos="1132"/>
          <w:tab w:val="right" w:leader="dot" w:pos="8494"/>
        </w:tabs>
        <w:rPr>
          <w:rFonts w:asciiTheme="minorHAnsi" w:eastAsiaTheme="minorEastAsia" w:hAnsiTheme="minorHAnsi" w:cstheme="minorBidi"/>
          <w:noProof/>
        </w:rPr>
      </w:pPr>
      <w:r>
        <w:rPr>
          <w:noProof/>
        </w:rPr>
        <w:t>4.2</w:t>
      </w:r>
      <w:r>
        <w:rPr>
          <w:rFonts w:asciiTheme="minorHAnsi" w:eastAsiaTheme="minorEastAsia" w:hAnsiTheme="minorHAnsi" w:cstheme="minorBidi"/>
          <w:noProof/>
        </w:rPr>
        <w:tab/>
      </w:r>
      <w:r>
        <w:rPr>
          <w:noProof/>
        </w:rPr>
        <w:t>Application to scale-free approaches</w:t>
      </w:r>
      <w:r>
        <w:rPr>
          <w:noProof/>
        </w:rPr>
        <w:tab/>
      </w:r>
      <w:r>
        <w:rPr>
          <w:noProof/>
        </w:rPr>
        <w:fldChar w:fldCharType="begin"/>
      </w:r>
      <w:r>
        <w:rPr>
          <w:noProof/>
        </w:rPr>
        <w:instrText xml:space="preserve"> PAGEREF _Toc476928097 \h </w:instrText>
      </w:r>
      <w:r>
        <w:rPr>
          <w:noProof/>
        </w:rPr>
      </w:r>
      <w:r>
        <w:rPr>
          <w:noProof/>
        </w:rPr>
        <w:fldChar w:fldCharType="separate"/>
      </w:r>
      <w:r w:rsidR="00E021A1">
        <w:rPr>
          <w:noProof/>
        </w:rPr>
        <w:t>62</w:t>
      </w:r>
      <w:r>
        <w:rPr>
          <w:noProof/>
        </w:rPr>
        <w:fldChar w:fldCharType="end"/>
      </w:r>
    </w:p>
    <w:p w14:paraId="567781B6"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4.3.1</w:t>
      </w:r>
      <w:r>
        <w:rPr>
          <w:rFonts w:asciiTheme="minorHAnsi" w:eastAsiaTheme="minorEastAsia" w:hAnsiTheme="minorHAnsi" w:cstheme="minorBidi"/>
          <w:noProof/>
        </w:rPr>
        <w:tab/>
      </w:r>
      <w:r>
        <w:rPr>
          <w:noProof/>
        </w:rPr>
        <w:t>Background on scale-free approaches and rationale for LUMINOUS</w:t>
      </w:r>
      <w:r>
        <w:rPr>
          <w:noProof/>
        </w:rPr>
        <w:tab/>
      </w:r>
      <w:r>
        <w:rPr>
          <w:noProof/>
        </w:rPr>
        <w:fldChar w:fldCharType="begin"/>
      </w:r>
      <w:r>
        <w:rPr>
          <w:noProof/>
        </w:rPr>
        <w:instrText xml:space="preserve"> PAGEREF _Toc476928098 \h </w:instrText>
      </w:r>
      <w:r>
        <w:rPr>
          <w:noProof/>
        </w:rPr>
      </w:r>
      <w:r>
        <w:rPr>
          <w:noProof/>
        </w:rPr>
        <w:fldChar w:fldCharType="separate"/>
      </w:r>
      <w:r w:rsidR="00E021A1">
        <w:rPr>
          <w:noProof/>
        </w:rPr>
        <w:t>62</w:t>
      </w:r>
      <w:r>
        <w:rPr>
          <w:noProof/>
        </w:rPr>
        <w:fldChar w:fldCharType="end"/>
      </w:r>
    </w:p>
    <w:p w14:paraId="41B81635"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4.3.2</w:t>
      </w:r>
      <w:r>
        <w:rPr>
          <w:rFonts w:asciiTheme="minorHAnsi" w:eastAsiaTheme="minorEastAsia" w:hAnsiTheme="minorHAnsi" w:cstheme="minorBidi"/>
          <w:noProof/>
        </w:rPr>
        <w:tab/>
      </w:r>
      <w:r>
        <w:rPr>
          <w:noProof/>
        </w:rPr>
        <w:t>A simple neural mass model of local field potentials</w:t>
      </w:r>
      <w:r>
        <w:rPr>
          <w:noProof/>
        </w:rPr>
        <w:tab/>
      </w:r>
      <w:r>
        <w:rPr>
          <w:noProof/>
        </w:rPr>
        <w:fldChar w:fldCharType="begin"/>
      </w:r>
      <w:r>
        <w:rPr>
          <w:noProof/>
        </w:rPr>
        <w:instrText xml:space="preserve"> PAGEREF _Toc476928099 \h </w:instrText>
      </w:r>
      <w:r>
        <w:rPr>
          <w:noProof/>
        </w:rPr>
      </w:r>
      <w:r>
        <w:rPr>
          <w:noProof/>
        </w:rPr>
        <w:fldChar w:fldCharType="separate"/>
      </w:r>
      <w:r w:rsidR="00E021A1">
        <w:rPr>
          <w:noProof/>
        </w:rPr>
        <w:t>64</w:t>
      </w:r>
      <w:r>
        <w:rPr>
          <w:noProof/>
        </w:rPr>
        <w:fldChar w:fldCharType="end"/>
      </w:r>
    </w:p>
    <w:p w14:paraId="4E38C918" w14:textId="77777777" w:rsidR="00274F0D" w:rsidRDefault="00274F0D">
      <w:pPr>
        <w:pStyle w:val="TOC3"/>
        <w:tabs>
          <w:tab w:val="left" w:pos="1415"/>
          <w:tab w:val="right" w:leader="dot" w:pos="8494"/>
        </w:tabs>
        <w:rPr>
          <w:rFonts w:asciiTheme="minorHAnsi" w:eastAsiaTheme="minorEastAsia" w:hAnsiTheme="minorHAnsi" w:cstheme="minorBidi"/>
          <w:noProof/>
        </w:rPr>
      </w:pPr>
      <w:r>
        <w:rPr>
          <w:noProof/>
        </w:rPr>
        <w:t>4.3.3</w:t>
      </w:r>
      <w:r>
        <w:rPr>
          <w:rFonts w:asciiTheme="minorHAnsi" w:eastAsiaTheme="minorEastAsia" w:hAnsiTheme="minorHAnsi" w:cstheme="minorBidi"/>
          <w:noProof/>
        </w:rPr>
        <w:tab/>
      </w:r>
      <w:r>
        <w:rPr>
          <w:noProof/>
        </w:rPr>
        <w:t>Preliminary results: assessment of cortical excitability</w:t>
      </w:r>
      <w:r>
        <w:rPr>
          <w:noProof/>
        </w:rPr>
        <w:tab/>
      </w:r>
      <w:r>
        <w:rPr>
          <w:noProof/>
        </w:rPr>
        <w:fldChar w:fldCharType="begin"/>
      </w:r>
      <w:r>
        <w:rPr>
          <w:noProof/>
        </w:rPr>
        <w:instrText xml:space="preserve"> PAGEREF _Toc476928100 \h </w:instrText>
      </w:r>
      <w:r>
        <w:rPr>
          <w:noProof/>
        </w:rPr>
      </w:r>
      <w:r>
        <w:rPr>
          <w:noProof/>
        </w:rPr>
        <w:fldChar w:fldCharType="separate"/>
      </w:r>
      <w:r w:rsidR="00E021A1">
        <w:rPr>
          <w:noProof/>
        </w:rPr>
        <w:t>66</w:t>
      </w:r>
      <w:r>
        <w:rPr>
          <w:noProof/>
        </w:rPr>
        <w:fldChar w:fldCharType="end"/>
      </w:r>
    </w:p>
    <w:p w14:paraId="73876F63" w14:textId="77777777" w:rsidR="00274F0D" w:rsidRDefault="00274F0D">
      <w:pPr>
        <w:pStyle w:val="TOC1"/>
        <w:tabs>
          <w:tab w:val="left" w:pos="482"/>
        </w:tabs>
        <w:rPr>
          <w:rFonts w:asciiTheme="minorHAnsi" w:eastAsiaTheme="minorEastAsia" w:hAnsiTheme="minorHAnsi" w:cstheme="minorBidi"/>
          <w:b w:val="0"/>
          <w:noProof/>
          <w:sz w:val="22"/>
        </w:rPr>
      </w:pPr>
      <w:r w:rsidRPr="00006E59">
        <w:rPr>
          <w:bCs/>
          <w:noProof/>
          <w:kern w:val="1"/>
        </w:rPr>
        <w:t>5</w:t>
      </w:r>
      <w:r>
        <w:rPr>
          <w:rFonts w:asciiTheme="minorHAnsi" w:eastAsiaTheme="minorEastAsia" w:hAnsiTheme="minorHAnsi" w:cstheme="minorBidi"/>
          <w:b w:val="0"/>
          <w:noProof/>
          <w:sz w:val="22"/>
        </w:rPr>
        <w:tab/>
      </w:r>
      <w:r>
        <w:rPr>
          <w:noProof/>
        </w:rPr>
        <w:t>Conclusion and perspectives</w:t>
      </w:r>
      <w:r>
        <w:rPr>
          <w:noProof/>
        </w:rPr>
        <w:tab/>
      </w:r>
      <w:r>
        <w:rPr>
          <w:noProof/>
        </w:rPr>
        <w:fldChar w:fldCharType="begin"/>
      </w:r>
      <w:r>
        <w:rPr>
          <w:noProof/>
        </w:rPr>
        <w:instrText xml:space="preserve"> PAGEREF _Toc476928101 \h </w:instrText>
      </w:r>
      <w:r>
        <w:rPr>
          <w:noProof/>
        </w:rPr>
      </w:r>
      <w:r>
        <w:rPr>
          <w:noProof/>
        </w:rPr>
        <w:fldChar w:fldCharType="separate"/>
      </w:r>
      <w:r w:rsidR="00E021A1">
        <w:rPr>
          <w:noProof/>
        </w:rPr>
        <w:t>69</w:t>
      </w:r>
      <w:r>
        <w:rPr>
          <w:noProof/>
        </w:rPr>
        <w:fldChar w:fldCharType="end"/>
      </w:r>
    </w:p>
    <w:p w14:paraId="2DC928B8" w14:textId="77777777" w:rsidR="00274F0D" w:rsidRDefault="00274F0D">
      <w:pPr>
        <w:pStyle w:val="TOC1"/>
        <w:tabs>
          <w:tab w:val="left" w:pos="482"/>
        </w:tabs>
        <w:rPr>
          <w:rFonts w:asciiTheme="minorHAnsi" w:eastAsiaTheme="minorEastAsia" w:hAnsiTheme="minorHAnsi" w:cstheme="minorBidi"/>
          <w:b w:val="0"/>
          <w:noProof/>
          <w:sz w:val="22"/>
        </w:rPr>
      </w:pPr>
      <w:r>
        <w:rPr>
          <w:noProof/>
        </w:rPr>
        <w:t>A.</w:t>
      </w:r>
      <w:r>
        <w:rPr>
          <w:rFonts w:asciiTheme="minorHAnsi" w:eastAsiaTheme="minorEastAsia" w:hAnsiTheme="minorHAnsi" w:cstheme="minorBidi"/>
          <w:b w:val="0"/>
          <w:noProof/>
          <w:sz w:val="22"/>
        </w:rPr>
        <w:tab/>
      </w:r>
      <w:r>
        <w:rPr>
          <w:noProof/>
        </w:rPr>
        <w:t>Schematic diagrams of the different subpopulations in the thalamo-cortical loop model</w:t>
      </w:r>
      <w:r>
        <w:rPr>
          <w:noProof/>
        </w:rPr>
        <w:tab/>
      </w:r>
      <w:r>
        <w:rPr>
          <w:noProof/>
        </w:rPr>
        <w:fldChar w:fldCharType="begin"/>
      </w:r>
      <w:r>
        <w:rPr>
          <w:noProof/>
        </w:rPr>
        <w:instrText xml:space="preserve"> PAGEREF _Toc476928102 \h </w:instrText>
      </w:r>
      <w:r>
        <w:rPr>
          <w:noProof/>
        </w:rPr>
      </w:r>
      <w:r>
        <w:rPr>
          <w:noProof/>
        </w:rPr>
        <w:fldChar w:fldCharType="separate"/>
      </w:r>
      <w:r w:rsidR="00E021A1">
        <w:rPr>
          <w:noProof/>
        </w:rPr>
        <w:t>71</w:t>
      </w:r>
      <w:r>
        <w:rPr>
          <w:noProof/>
        </w:rPr>
        <w:fldChar w:fldCharType="end"/>
      </w:r>
    </w:p>
    <w:p w14:paraId="192BE926" w14:textId="77777777" w:rsidR="00274F0D" w:rsidRDefault="00274F0D">
      <w:pPr>
        <w:pStyle w:val="TOC1"/>
        <w:tabs>
          <w:tab w:val="left" w:pos="482"/>
        </w:tabs>
        <w:rPr>
          <w:rFonts w:asciiTheme="minorHAnsi" w:eastAsiaTheme="minorEastAsia" w:hAnsiTheme="minorHAnsi" w:cstheme="minorBidi"/>
          <w:b w:val="0"/>
          <w:noProof/>
          <w:sz w:val="22"/>
        </w:rPr>
      </w:pPr>
      <w:r w:rsidRPr="00006E59">
        <w:rPr>
          <w:bCs/>
          <w:noProof/>
          <w:kern w:val="1"/>
        </w:rPr>
        <w:t>6</w:t>
      </w:r>
      <w:r>
        <w:rPr>
          <w:rFonts w:asciiTheme="minorHAnsi" w:eastAsiaTheme="minorEastAsia" w:hAnsiTheme="minorHAnsi" w:cstheme="minorBidi"/>
          <w:b w:val="0"/>
          <w:noProof/>
          <w:sz w:val="22"/>
        </w:rPr>
        <w:tab/>
      </w:r>
      <w:r>
        <w:rPr>
          <w:noProof/>
        </w:rPr>
        <w:t>References</w:t>
      </w:r>
      <w:r>
        <w:rPr>
          <w:noProof/>
        </w:rPr>
        <w:tab/>
      </w:r>
      <w:r>
        <w:rPr>
          <w:noProof/>
        </w:rPr>
        <w:fldChar w:fldCharType="begin"/>
      </w:r>
      <w:r>
        <w:rPr>
          <w:noProof/>
        </w:rPr>
        <w:instrText xml:space="preserve"> PAGEREF _Toc476928103 \h </w:instrText>
      </w:r>
      <w:r>
        <w:rPr>
          <w:noProof/>
        </w:rPr>
      </w:r>
      <w:r>
        <w:rPr>
          <w:noProof/>
        </w:rPr>
        <w:fldChar w:fldCharType="separate"/>
      </w:r>
      <w:r w:rsidR="00E021A1">
        <w:rPr>
          <w:noProof/>
        </w:rPr>
        <w:t>75</w:t>
      </w:r>
      <w:r>
        <w:rPr>
          <w:noProof/>
        </w:rPr>
        <w:fldChar w:fldCharType="end"/>
      </w:r>
    </w:p>
    <w:p w14:paraId="2662760A" w14:textId="77777777" w:rsidR="005E7BA5" w:rsidRPr="001E469C" w:rsidRDefault="0043075D" w:rsidP="004A1159">
      <w:pPr>
        <w:pStyle w:val="TOC1"/>
        <w:sectPr w:rsidR="005E7BA5" w:rsidRPr="001E469C" w:rsidSect="00C56A85">
          <w:type w:val="continuous"/>
          <w:pgSz w:w="11906" w:h="16838"/>
          <w:pgMar w:top="1417" w:right="1701" w:bottom="1414" w:left="1701" w:header="720" w:footer="708" w:gutter="0"/>
          <w:cols w:space="720"/>
          <w:docGrid w:linePitch="360"/>
        </w:sectPr>
      </w:pPr>
      <w:r>
        <w:fldChar w:fldCharType="end"/>
      </w:r>
    </w:p>
    <w:p w14:paraId="2A572D5C" w14:textId="77777777" w:rsidR="008B2CA6" w:rsidRDefault="008B2CA6">
      <w:pPr>
        <w:suppressAutoHyphens w:val="0"/>
        <w:spacing w:after="0"/>
        <w:jc w:val="left"/>
      </w:pPr>
    </w:p>
    <w:p w14:paraId="6D73EE79" w14:textId="77777777" w:rsidR="00D210D7" w:rsidRDefault="00D210D7">
      <w:pPr>
        <w:suppressAutoHyphens w:val="0"/>
        <w:spacing w:after="0"/>
        <w:jc w:val="left"/>
        <w:rPr>
          <w:b/>
        </w:rPr>
      </w:pPr>
      <w:r>
        <w:rPr>
          <w:b/>
        </w:rPr>
        <w:br w:type="page"/>
      </w:r>
    </w:p>
    <w:p w14:paraId="13907FD0" w14:textId="77777777" w:rsidR="005D4E0F" w:rsidRPr="0043210E" w:rsidRDefault="005E7BA5" w:rsidP="004A1159">
      <w:pPr>
        <w:rPr>
          <w:b/>
        </w:rPr>
        <w:sectPr w:rsidR="005D4E0F" w:rsidRPr="0043210E" w:rsidSect="00C56A85">
          <w:type w:val="continuous"/>
          <w:pgSz w:w="11906" w:h="16838"/>
          <w:pgMar w:top="1417" w:right="1701" w:bottom="1414" w:left="1701" w:header="720" w:footer="708" w:gutter="0"/>
          <w:cols w:space="720"/>
          <w:docGrid w:linePitch="360"/>
        </w:sectPr>
      </w:pPr>
      <w:r w:rsidRPr="0043210E">
        <w:rPr>
          <w:b/>
        </w:rPr>
        <w:lastRenderedPageBreak/>
        <w:t>LIST OF FIGURES</w:t>
      </w:r>
    </w:p>
    <w:p w14:paraId="421E3AD7" w14:textId="77777777" w:rsidR="006C7650" w:rsidRDefault="00B33001">
      <w:pPr>
        <w:pStyle w:val="TableofFigures"/>
        <w:tabs>
          <w:tab w:val="right" w:leader="dot" w:pos="8494"/>
        </w:tabs>
        <w:rPr>
          <w:rFonts w:asciiTheme="minorHAnsi" w:eastAsiaTheme="minorEastAsia" w:hAnsiTheme="minorHAnsi" w:cstheme="minorBidi"/>
          <w:noProof/>
          <w:sz w:val="22"/>
        </w:rPr>
      </w:pPr>
      <w:r>
        <w:rPr>
          <w:sz w:val="18"/>
          <w:szCs w:val="18"/>
        </w:rPr>
        <w:lastRenderedPageBreak/>
        <w:fldChar w:fldCharType="begin"/>
      </w:r>
      <w:r>
        <w:rPr>
          <w:sz w:val="18"/>
          <w:szCs w:val="18"/>
        </w:rPr>
        <w:instrText xml:space="preserve"> TOC \c "Figure" </w:instrText>
      </w:r>
      <w:r>
        <w:rPr>
          <w:sz w:val="18"/>
          <w:szCs w:val="18"/>
        </w:rPr>
        <w:fldChar w:fldCharType="separate"/>
      </w:r>
      <w:r w:rsidR="006C7650" w:rsidRPr="00F26282">
        <w:rPr>
          <w:rFonts w:eastAsia="Calibri" w:cs="Arial"/>
          <w:noProof/>
        </w:rPr>
        <w:t>Figure 1: Background from the HIVE Project (FP7, 2008-12). The development of neuro-physiological models was divided into two main tasks: i) development of a neural mass model aimed at representing local field potentials (LFPs) generated at the level of single neuronal populations located in the cerebral cortex and ii) development of a brain model aimed at reproducing global field potentials (EEG signals) as recorded in humans.</w:t>
      </w:r>
      <w:r w:rsidR="006C7650">
        <w:rPr>
          <w:noProof/>
        </w:rPr>
        <w:tab/>
      </w:r>
      <w:r w:rsidR="006C7650">
        <w:rPr>
          <w:noProof/>
        </w:rPr>
        <w:fldChar w:fldCharType="begin"/>
      </w:r>
      <w:r w:rsidR="006C7650">
        <w:rPr>
          <w:noProof/>
        </w:rPr>
        <w:instrText xml:space="preserve"> PAGEREF _Toc476928361 \h </w:instrText>
      </w:r>
      <w:r w:rsidR="006C7650">
        <w:rPr>
          <w:noProof/>
        </w:rPr>
      </w:r>
      <w:r w:rsidR="006C7650">
        <w:rPr>
          <w:noProof/>
        </w:rPr>
        <w:fldChar w:fldCharType="separate"/>
      </w:r>
      <w:r w:rsidR="00E021A1">
        <w:rPr>
          <w:noProof/>
        </w:rPr>
        <w:t>15</w:t>
      </w:r>
      <w:r w:rsidR="006C7650">
        <w:rPr>
          <w:noProof/>
        </w:rPr>
        <w:fldChar w:fldCharType="end"/>
      </w:r>
    </w:p>
    <w:p w14:paraId="1CC42CF0"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cs="Arial"/>
          <w:noProof/>
        </w:rPr>
        <w:t>Figure 2: structure of the neural mass model for the cerebral cortex. Thin lines (among interneurons) indicate that the connections are less numerous.</w:t>
      </w:r>
      <w:r>
        <w:rPr>
          <w:noProof/>
        </w:rPr>
        <w:tab/>
      </w:r>
      <w:r>
        <w:rPr>
          <w:noProof/>
        </w:rPr>
        <w:fldChar w:fldCharType="begin"/>
      </w:r>
      <w:r>
        <w:rPr>
          <w:noProof/>
        </w:rPr>
        <w:instrText xml:space="preserve"> PAGEREF _Toc476928362 \h </w:instrText>
      </w:r>
      <w:r>
        <w:rPr>
          <w:noProof/>
        </w:rPr>
      </w:r>
      <w:r>
        <w:rPr>
          <w:noProof/>
        </w:rPr>
        <w:fldChar w:fldCharType="separate"/>
      </w:r>
      <w:r w:rsidR="00E021A1">
        <w:rPr>
          <w:noProof/>
        </w:rPr>
        <w:t>16</w:t>
      </w:r>
      <w:r>
        <w:rPr>
          <w:noProof/>
        </w:rPr>
        <w:fldChar w:fldCharType="end"/>
      </w:r>
    </w:p>
    <w:p w14:paraId="2CFCBD11"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cs="Arial"/>
          <w:noProof/>
        </w:rPr>
        <w:t>Figure 3: a) Structure of a generic neuronal population model representing a cluster of neurons composed of two subsets: main cells (i.e. pyramidal cells) and local interneurons (basket cells for instance). Pyramidal cells receive excitatory input from other pyramidal cells (collateral excitation) or inhibitory input from interneurons. These latter cells receive excitatory input only from pyramidal cells. b) Each subset is characterized by two functions, respectively named as the “pulse-to-wave function” and the “wave-to-pulse function”. The former changes presynaptic information (average density of afferent action potentials) into postsynaptic information (average excitatory or inhibitory postsynaptic membrane potential, respectively EPSP or IPSP). The latter relates the average level of membrane potential of the neurons to an average pulse density of potentials fired by these neurons. c) Impulse response of the “pulse-to-wave function” approximating actual average excitatory (dotted line) or inhibitory (solid line) postsynaptic potentials. d) Shape of the “wave-to-pulse” function. Nonlinear sigmoid shape accounts for the integrating action that takes place at the soma (threshold and saturation effects). From [11]. For this report, permission has not been requested.</w:t>
      </w:r>
      <w:r>
        <w:rPr>
          <w:noProof/>
        </w:rPr>
        <w:tab/>
      </w:r>
      <w:r>
        <w:rPr>
          <w:noProof/>
        </w:rPr>
        <w:fldChar w:fldCharType="begin"/>
      </w:r>
      <w:r>
        <w:rPr>
          <w:noProof/>
        </w:rPr>
        <w:instrText xml:space="preserve"> PAGEREF _Toc476928363 \h </w:instrText>
      </w:r>
      <w:r>
        <w:rPr>
          <w:noProof/>
        </w:rPr>
      </w:r>
      <w:r>
        <w:rPr>
          <w:noProof/>
        </w:rPr>
        <w:fldChar w:fldCharType="separate"/>
      </w:r>
      <w:r w:rsidR="00E021A1">
        <w:rPr>
          <w:noProof/>
        </w:rPr>
        <w:t>18</w:t>
      </w:r>
      <w:r>
        <w:rPr>
          <w:noProof/>
        </w:rPr>
        <w:fldChar w:fldCharType="end"/>
      </w:r>
    </w:p>
    <w:p w14:paraId="76EE12C2"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Figure 4: Intracellular recordings performed in hippocampal slices in vitro (A) during application of an external electric field  influence. A) The cell membrane polarization and B) action potential threshold vary (almost) linearly with the strength of the applied electric field. Adapted from [16]. For this report, permission has not been requested.</w:t>
      </w:r>
      <w:r>
        <w:rPr>
          <w:noProof/>
        </w:rPr>
        <w:tab/>
      </w:r>
      <w:r>
        <w:rPr>
          <w:noProof/>
        </w:rPr>
        <w:fldChar w:fldCharType="begin"/>
      </w:r>
      <w:r>
        <w:rPr>
          <w:noProof/>
        </w:rPr>
        <w:instrText xml:space="preserve"> PAGEREF _Toc476928364 \h </w:instrText>
      </w:r>
      <w:r>
        <w:rPr>
          <w:noProof/>
        </w:rPr>
      </w:r>
      <w:r>
        <w:rPr>
          <w:noProof/>
        </w:rPr>
        <w:fldChar w:fldCharType="separate"/>
      </w:r>
      <w:r w:rsidR="00E021A1">
        <w:rPr>
          <w:noProof/>
        </w:rPr>
        <w:t>20</w:t>
      </w:r>
      <w:r>
        <w:rPr>
          <w:noProof/>
        </w:rPr>
        <w:fldChar w:fldCharType="end"/>
      </w:r>
    </w:p>
    <w:p w14:paraId="265297A9"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5: Coupling model between a subpopulation of neurons in the neural mass model and the electric field resulting from the externally-applied stimulation (tDCS). (A) The variation of the average membrane potential of a given subpopulation is proportional to the amplitude of the component of the electric field oriented along the main axis of the cells (Ey). A field aligned with the orthodromic direction (dendritic tuft to axon), will result in a positive (depolarizing or excitatory) perturbation of the soma membrane potential. The opposite effect is observed on dendritic tuft. (B) Schematic diagram showing a given subpopulation of cells, its input pulse-to-wave functions, output wave-to-pulse function, and the polarization effect of the electric field on soma membrane potential.</w:t>
      </w:r>
      <w:r>
        <w:rPr>
          <w:noProof/>
        </w:rPr>
        <w:tab/>
      </w:r>
      <w:r>
        <w:rPr>
          <w:noProof/>
        </w:rPr>
        <w:fldChar w:fldCharType="begin"/>
      </w:r>
      <w:r>
        <w:rPr>
          <w:noProof/>
        </w:rPr>
        <w:instrText xml:space="preserve"> PAGEREF _Toc476928365 \h </w:instrText>
      </w:r>
      <w:r>
        <w:rPr>
          <w:noProof/>
        </w:rPr>
      </w:r>
      <w:r>
        <w:rPr>
          <w:noProof/>
        </w:rPr>
        <w:fldChar w:fldCharType="separate"/>
      </w:r>
      <w:r w:rsidR="00E021A1">
        <w:rPr>
          <w:noProof/>
        </w:rPr>
        <w:t>20</w:t>
      </w:r>
      <w:r>
        <w:rPr>
          <w:noProof/>
        </w:rPr>
        <w:fldChar w:fldCharType="end"/>
      </w:r>
    </w:p>
    <w:p w14:paraId="4990F98C"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6: Comparison between real and simulated LFPs. Left: typical averaged evoked potentials (EPs) recorded in the rabbit in response to air-puffs under control condition where no tDCS current is applied (green), under anodal (red) and cathodal (dark blue) tDCS conditions, respectively. Right: Simulated EPs under control (green), anodal (light red), and cathodal (dark blue) tDCS.  Here, tDCS effect affects all subpopulations (pyramidal cells and interneurons). In this case, simulated EPs actually reproduce observed modifications of peak amplitudes and latencies, as measured in the real EPs.</w:t>
      </w:r>
      <w:r>
        <w:rPr>
          <w:noProof/>
        </w:rPr>
        <w:tab/>
      </w:r>
      <w:r>
        <w:rPr>
          <w:noProof/>
        </w:rPr>
        <w:fldChar w:fldCharType="begin"/>
      </w:r>
      <w:r>
        <w:rPr>
          <w:noProof/>
        </w:rPr>
        <w:instrText xml:space="preserve"> PAGEREF _Toc476928366 \h </w:instrText>
      </w:r>
      <w:r>
        <w:rPr>
          <w:noProof/>
        </w:rPr>
      </w:r>
      <w:r>
        <w:rPr>
          <w:noProof/>
        </w:rPr>
        <w:fldChar w:fldCharType="separate"/>
      </w:r>
      <w:r w:rsidR="00E021A1">
        <w:rPr>
          <w:noProof/>
        </w:rPr>
        <w:t>21</w:t>
      </w:r>
      <w:r>
        <w:rPr>
          <w:noProof/>
        </w:rPr>
        <w:fldChar w:fldCharType="end"/>
      </w:r>
    </w:p>
    <w:p w14:paraId="59C250D1"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 xml:space="preserve">Figure 7: Spatio-temporal source model. A) T1-weighted 3D-MRI data were obtained from subject Colin Holmes, scanned 27 times at the Brain Imaging Center (MNI, Montreal, Canada). Scans were </w:t>
      </w:r>
      <w:r w:rsidRPr="00F26282">
        <w:rPr>
          <w:noProof/>
          <w:color w:val="000000"/>
          <w:lang w:val="en"/>
        </w:rPr>
        <w:t>coregistered and averaged to get a high resolution (voxel size 1mm</w:t>
      </w:r>
      <w:r w:rsidRPr="00F26282">
        <w:rPr>
          <w:noProof/>
          <w:color w:val="000000"/>
          <w:vertAlign w:val="superscript"/>
          <w:lang w:val="en"/>
        </w:rPr>
        <w:t>3</w:t>
      </w:r>
      <w:r w:rsidRPr="00F26282">
        <w:rPr>
          <w:noProof/>
          <w:color w:val="000000"/>
          <w:lang w:val="en"/>
        </w:rPr>
        <w:t xml:space="preserve">) anatomical dataset. This average was then spatially normalized in the MNI Talairach space to create the MRI volume called “colin27", downloaded, for the purpose of our study, from </w:t>
      </w:r>
      <w:r>
        <w:rPr>
          <w:noProof/>
        </w:rPr>
        <w:t xml:space="preserve">http://imaging.mrccbu.cam.ac.uk/imaging/MniTalairach. </w:t>
      </w:r>
      <w:r w:rsidRPr="00F26282">
        <w:rPr>
          <w:noProof/>
          <w:color w:val="000000"/>
          <w:lang w:val="en"/>
        </w:rPr>
        <w:t xml:space="preserve">These data were segmented and triangulated using the BrainVisa software (IFR49, SHFJ, Orsay, France). The resulting mesh (grey-white matter interface) is </w:t>
      </w:r>
      <w:r>
        <w:rPr>
          <w:noProof/>
        </w:rPr>
        <w:t>composed of 210054 elementary triangles with a mean surface of 1mm</w:t>
      </w:r>
      <w:r w:rsidRPr="00F26282">
        <w:rPr>
          <w:noProof/>
          <w:vertAlign w:val="superscript"/>
        </w:rPr>
        <w:t>2</w:t>
      </w:r>
      <w:r>
        <w:rPr>
          <w:noProof/>
        </w:rPr>
        <w:t>.  (B) Each triangle is assumed to represent a neuronal population. The electrical contribution of each neuronal population is represented by an elementary current dipole, placed at the barycentre of the triangle and oriented</w:t>
      </w:r>
      <w:r w:rsidRPr="00F26282">
        <w:rPr>
          <w:noProof/>
          <w:color w:val="000000"/>
          <w:lang w:val="en"/>
        </w:rPr>
        <w:t xml:space="preserve"> </w:t>
      </w:r>
      <w:r>
        <w:rPr>
          <w:noProof/>
        </w:rPr>
        <w:t xml:space="preserve">orthogonally to triangle surface. The moment of each current dipole is weighted by both the triangle </w:t>
      </w:r>
      <w:r>
        <w:rPr>
          <w:noProof/>
        </w:rPr>
        <w:lastRenderedPageBreak/>
        <w:t>area and the population time-varying field activity or “population dynamics” [20].  This field</w:t>
      </w:r>
      <w:r w:rsidRPr="00F26282">
        <w:rPr>
          <w:noProof/>
          <w:color w:val="000000"/>
          <w:lang w:val="en"/>
        </w:rPr>
        <w:t xml:space="preserve"> </w:t>
      </w:r>
      <w:r>
        <w:rPr>
          <w:noProof/>
        </w:rPr>
        <w:t>activity is obtained from the model of neuronal populations described in section 2.1.</w:t>
      </w:r>
      <w:r>
        <w:rPr>
          <w:noProof/>
        </w:rPr>
        <w:tab/>
      </w:r>
      <w:r>
        <w:rPr>
          <w:noProof/>
        </w:rPr>
        <w:fldChar w:fldCharType="begin"/>
      </w:r>
      <w:r>
        <w:rPr>
          <w:noProof/>
        </w:rPr>
        <w:instrText xml:space="preserve"> PAGEREF _Toc476928367 \h </w:instrText>
      </w:r>
      <w:r>
        <w:rPr>
          <w:noProof/>
        </w:rPr>
      </w:r>
      <w:r>
        <w:rPr>
          <w:noProof/>
        </w:rPr>
        <w:fldChar w:fldCharType="separate"/>
      </w:r>
      <w:r w:rsidR="00E021A1">
        <w:rPr>
          <w:noProof/>
        </w:rPr>
        <w:t>23</w:t>
      </w:r>
      <w:r>
        <w:rPr>
          <w:noProof/>
        </w:rPr>
        <w:fldChar w:fldCharType="end"/>
      </w:r>
    </w:p>
    <w:p w14:paraId="0EA33D6B"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8: Extraction of a Whole Brain Structural Connectivity Network. (1) High-resolution T1 weighted and diffusion spectrum MRI (DSI) is acquired. DSI is represented with a zoom on the axial slice of the reconstructed diffusion map, showing an orientation distribution function at each position represented by a deformed sphere whose radius codes for diffusion intensity. Blue codes for the head-feet, red for left-right, and green for anterior-posterior orientations. (2) White and gray matter segmentation is performed from the T1-weighted image. (3a) 66 cortical regions with clear anatomical landmarks are created and then (3b) individually subdivided into small regions of interest (ROIs) resulting in 998 ROIs. (4) Whole brain tractography is performed providing an estimate of axonal trajectories across the entire white matter. (5) ROIs identified in step (3b) are combined with result of step (4) in order to compute the connection weight between each pair of ROIs. The result is a weighted network of structural connectivity across the entire brain. [24]. For this report, permission has not been requested.</w:t>
      </w:r>
      <w:r>
        <w:rPr>
          <w:noProof/>
        </w:rPr>
        <w:tab/>
      </w:r>
      <w:r>
        <w:rPr>
          <w:noProof/>
        </w:rPr>
        <w:fldChar w:fldCharType="begin"/>
      </w:r>
      <w:r>
        <w:rPr>
          <w:noProof/>
        </w:rPr>
        <w:instrText xml:space="preserve"> PAGEREF _Toc476928368 \h </w:instrText>
      </w:r>
      <w:r>
        <w:rPr>
          <w:noProof/>
        </w:rPr>
      </w:r>
      <w:r>
        <w:rPr>
          <w:noProof/>
        </w:rPr>
        <w:fldChar w:fldCharType="separate"/>
      </w:r>
      <w:r w:rsidR="00E021A1">
        <w:rPr>
          <w:noProof/>
        </w:rPr>
        <w:t>24</w:t>
      </w:r>
      <w:r>
        <w:rPr>
          <w:noProof/>
        </w:rPr>
        <w:fldChar w:fldCharType="end"/>
      </w:r>
    </w:p>
    <w:p w14:paraId="2777DD08"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9: Average Regional Connection Matrix, Network Layout, and Connectivity Backbone. (A) Matrix of inter-regional fiber densities between pairs of anatomical subregions, obtained by averaging over fiber densities for all pairs of ROIs within the regions, and averaging across all five participants. Connection weights are symmetric and are plotted on a logarithmic scale. (B) Network layout. (C) Dorsal and medial views of the connectivity backbone in anatomical coordinates [24]. For this report, permission has not been requested.</w:t>
      </w:r>
      <w:r>
        <w:rPr>
          <w:noProof/>
        </w:rPr>
        <w:tab/>
      </w:r>
      <w:r>
        <w:rPr>
          <w:noProof/>
        </w:rPr>
        <w:fldChar w:fldCharType="begin"/>
      </w:r>
      <w:r>
        <w:rPr>
          <w:noProof/>
        </w:rPr>
        <w:instrText xml:space="preserve"> PAGEREF _Toc476928369 \h </w:instrText>
      </w:r>
      <w:r>
        <w:rPr>
          <w:noProof/>
        </w:rPr>
      </w:r>
      <w:r>
        <w:rPr>
          <w:noProof/>
        </w:rPr>
        <w:fldChar w:fldCharType="separate"/>
      </w:r>
      <w:r w:rsidR="00E021A1">
        <w:rPr>
          <w:noProof/>
        </w:rPr>
        <w:t>25</w:t>
      </w:r>
      <w:r>
        <w:rPr>
          <w:noProof/>
        </w:rPr>
        <w:fldChar w:fldCharType="end"/>
      </w:r>
    </w:p>
    <w:p w14:paraId="3C67475C"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noProof/>
          <w:color w:val="000000"/>
        </w:rPr>
        <w:t>Figure 10:</w:t>
      </w:r>
      <w:r>
        <w:rPr>
          <w:noProof/>
        </w:rPr>
        <w:t xml:space="preserve"> Simulation pipeline. 3D T1 MRI images are segmented into binary masks of the different head tissues in order to get meshes of the scalp, skull and brain surface (realistic head model) as well as of the white matter (WM) / grey matter (GM) interface. Unit dipoles are located at the barycenter of the triangles of this WM/GM mesh and set perpendicular to the triangle surface. This dipole layer over the cortex defines the source space. The forward problem is computed for each dipole using the </w:t>
      </w:r>
      <w:r w:rsidRPr="00F26282">
        <w:rPr>
          <w:noProof/>
          <w:color w:val="000000"/>
        </w:rPr>
        <w:t xml:space="preserve">Boundary Element Method (BEM) in order to get the leadfield matrix </w:t>
      </w:r>
      <w:r w:rsidRPr="00F26282">
        <w:rPr>
          <w:i/>
          <w:noProof/>
          <w:color w:val="000000"/>
        </w:rPr>
        <w:t>A</w:t>
      </w:r>
      <w:r w:rsidRPr="00F26282">
        <w:rPr>
          <w:noProof/>
          <w:color w:val="000000"/>
        </w:rPr>
        <w:t xml:space="preserve"> that represents the </w:t>
      </w:r>
      <w:r>
        <w:rPr>
          <w:noProof/>
        </w:rPr>
        <w:t xml:space="preserve">contribution of each unit dipole of the mesh at each of the 19 scalp electrodes considered in our simulations (orange arrows in the pipeline). In order to get a physical model of the current distribution after tCS stimulation, surface meshes representing the boundaries between the different head tissues are transformed into volume meshes. In addition, virtual tCS electrodes are also represented into the model and can be placed at any scalp location (in our simulation protocol, we used PO9-PO10 location of the international 10-10 system).  The electric field is calculated using the Finite Element Method (FEM) and the normal component of the field </w:t>
      </w:r>
      <m:oMath>
        <m:r>
          <m:rPr>
            <m:sty m:val="p"/>
          </m:rPr>
          <w:rPr>
            <w:rFonts w:ascii="Cambria Math" w:hAnsi="Cambria Math"/>
            <w:noProof/>
          </w:rPr>
          <m:t>Eyi</m:t>
        </m:r>
      </m:oMath>
      <w:r>
        <w:rPr>
          <w:noProof/>
        </w:rPr>
        <w:t xml:space="preserve">is mapped on the surface mesh of the WM/GM interface. </w:t>
      </w:r>
      <m:oMath>
        <m:r>
          <m:rPr>
            <m:sty m:val="p"/>
          </m:rPr>
          <w:rPr>
            <w:rFonts w:ascii="Cambria Math" w:hAnsi="Cambria Math"/>
            <w:noProof/>
          </w:rPr>
          <m:t xml:space="preserve">Eyi </m:t>
        </m:r>
      </m:oMath>
      <w:r>
        <w:rPr>
          <w:noProof/>
        </w:rPr>
        <w:t xml:space="preserve">values are then averaged over 66 macro-regions to get the 66 </w:t>
      </w:r>
      <m:oMath>
        <m:r>
          <m:rPr>
            <m:sty m:val="p"/>
          </m:rPr>
          <w:rPr>
            <w:rFonts w:ascii="Cambria Math" w:hAnsi="Cambria Math"/>
            <w:noProof/>
          </w:rPr>
          <m:t xml:space="preserve">Eyi </m:t>
        </m:r>
      </m:oMath>
      <w:r>
        <w:rPr>
          <w:noProof/>
        </w:rPr>
        <w:t xml:space="preserve"> coefficients representing the mean field effect during tCS. We then used a model of coupled neuronal populations, with parameters of each population being adjusted to generate alpha-like activity, and connectivity between populations being defined in order to account for the thalamic input. </w:t>
      </w:r>
      <m:oMath>
        <m:r>
          <m:rPr>
            <m:sty m:val="p"/>
          </m:rPr>
          <w:rPr>
            <w:rFonts w:ascii="Cambria Math" w:hAnsi="Cambria Math"/>
            <w:noProof/>
          </w:rPr>
          <m:t xml:space="preserve">Eyi </m:t>
        </m:r>
      </m:oMath>
      <w:r>
        <w:rPr>
          <w:noProof/>
        </w:rPr>
        <w:t>coefficients can be added to the average membrane potential of pyramidal cells of each cortical neuronal population in order to i) mimic the de- or hyper-polarizing effect of the electric field and ii) get the resulting time-varying activities at the level of each cortical macro-region (green arrows in the pipeline)</w:t>
      </w:r>
      <w:r w:rsidRPr="00F26282">
        <w:rPr>
          <w:i/>
          <w:noProof/>
        </w:rPr>
        <w:t xml:space="preserve">. </w:t>
      </w:r>
      <w:r>
        <w:rPr>
          <w:noProof/>
        </w:rPr>
        <w:t xml:space="preserve">The resulting spatio-temporal source matrix </w:t>
      </w:r>
      <w:r w:rsidRPr="00F26282">
        <w:rPr>
          <w:i/>
          <w:noProof/>
        </w:rPr>
        <w:t>S</w:t>
      </w:r>
      <w:r>
        <w:rPr>
          <w:noProof/>
        </w:rPr>
        <w:t xml:space="preserve"> is multiplied by the leadfield matrix </w:t>
      </w:r>
      <w:r w:rsidRPr="00F26282">
        <w:rPr>
          <w:i/>
          <w:noProof/>
        </w:rPr>
        <w:t>A</w:t>
      </w:r>
      <w:r>
        <w:rPr>
          <w:noProof/>
        </w:rPr>
        <w:t xml:space="preserve"> to obtain the simulated</w:t>
      </w:r>
      <w:r w:rsidRPr="00F26282">
        <w:rPr>
          <w:i/>
          <w:iCs/>
          <w:noProof/>
        </w:rPr>
        <w:t xml:space="preserve"> </w:t>
      </w:r>
      <w:r>
        <w:rPr>
          <w:noProof/>
        </w:rPr>
        <w:t>EEG data under tCS condition.</w:t>
      </w:r>
      <w:r>
        <w:rPr>
          <w:noProof/>
        </w:rPr>
        <w:tab/>
      </w:r>
      <w:r>
        <w:rPr>
          <w:noProof/>
        </w:rPr>
        <w:fldChar w:fldCharType="begin"/>
      </w:r>
      <w:r>
        <w:rPr>
          <w:noProof/>
        </w:rPr>
        <w:instrText xml:space="preserve"> PAGEREF _Toc476928370 \h </w:instrText>
      </w:r>
      <w:r>
        <w:rPr>
          <w:noProof/>
        </w:rPr>
      </w:r>
      <w:r>
        <w:rPr>
          <w:noProof/>
        </w:rPr>
        <w:fldChar w:fldCharType="separate"/>
      </w:r>
      <w:r w:rsidR="00E021A1">
        <w:rPr>
          <w:noProof/>
        </w:rPr>
        <w:t>26</w:t>
      </w:r>
      <w:r>
        <w:rPr>
          <w:noProof/>
        </w:rPr>
        <w:fldChar w:fldCharType="end"/>
      </w:r>
    </w:p>
    <w:p w14:paraId="61296AE3"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noProof/>
          <w:color w:val="000000"/>
        </w:rPr>
        <w:t xml:space="preserve">Figure 11: </w:t>
      </w:r>
      <w:r>
        <w:rPr>
          <w:noProof/>
        </w:rPr>
        <w:t xml:space="preserve">Physical model for current propagation. A: Finite element mesh of the scalp and of the stimulation electrodes B: Finite element mesh of the interface between GM and WM.  C: Spatial distribution of the magnitude of the electric field induced by the injection of a current through the anode. In this stimulation configuration, the anode and cathode </w:t>
      </w:r>
      <w:r w:rsidRPr="00F26282">
        <w:rPr>
          <w:noProof/>
          <w:color w:val="000000"/>
        </w:rPr>
        <w:t xml:space="preserve">virtual electrodes are centred over both occipital cortices, and the amplitude of the injected current is set to </w:t>
      </w:r>
      <w:r>
        <w:rPr>
          <w:noProof/>
        </w:rPr>
        <w:t>1.12 mA.</w:t>
      </w:r>
      <w:r>
        <w:rPr>
          <w:noProof/>
        </w:rPr>
        <w:tab/>
      </w:r>
      <w:r>
        <w:rPr>
          <w:noProof/>
        </w:rPr>
        <w:fldChar w:fldCharType="begin"/>
      </w:r>
      <w:r>
        <w:rPr>
          <w:noProof/>
        </w:rPr>
        <w:instrText xml:space="preserve"> PAGEREF _Toc476928371 \h </w:instrText>
      </w:r>
      <w:r>
        <w:rPr>
          <w:noProof/>
        </w:rPr>
      </w:r>
      <w:r>
        <w:rPr>
          <w:noProof/>
        </w:rPr>
        <w:fldChar w:fldCharType="separate"/>
      </w:r>
      <w:r w:rsidR="00E021A1">
        <w:rPr>
          <w:noProof/>
        </w:rPr>
        <w:t>27</w:t>
      </w:r>
      <w:r>
        <w:rPr>
          <w:noProof/>
        </w:rPr>
        <w:fldChar w:fldCharType="end"/>
      </w:r>
    </w:p>
    <w:p w14:paraId="0CF677D6"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noProof/>
          <w:color w:val="000000"/>
        </w:rPr>
        <w:t xml:space="preserve">Figure 12: </w:t>
      </w:r>
      <w:r>
        <w:rPr>
          <w:noProof/>
        </w:rPr>
        <w:t xml:space="preserve">Generation of alpha-like cortical activity in the neuronal population model. A: Typical alpha-like signal (alpha peak around 10 Hz) produced by the model at the level of a single population for appropriate setting of parameters (see table 1) B: An example of signals obtained in the model with </w:t>
      </w:r>
      <w:r w:rsidRPr="00F26282">
        <w:rPr>
          <w:i/>
          <w:noProof/>
        </w:rPr>
        <w:t>N</w:t>
      </w:r>
      <w:r>
        <w:rPr>
          <w:noProof/>
        </w:rPr>
        <w:t xml:space="preserve"> populations (same set of parameters as in A) when no connectivity is present among populations. Alpha-like activity is generated at the level of each population. This activity is desynchronized among </w:t>
      </w:r>
      <w:r>
        <w:rPr>
          <w:noProof/>
        </w:rPr>
        <w:lastRenderedPageBreak/>
        <w:t xml:space="preserve">populations. C: An example of signals obtained in the model with </w:t>
      </w:r>
      <w:r w:rsidRPr="00F26282">
        <w:rPr>
          <w:i/>
          <w:noProof/>
        </w:rPr>
        <w:t>N</w:t>
      </w:r>
      <w:r>
        <w:rPr>
          <w:noProof/>
        </w:rPr>
        <w:t xml:space="preserve"> populations (same set of parameters as in A) when a “vertical” connectivity pattern is used. In that case, an additional population (N+1</w:t>
      </w:r>
      <w:r w:rsidRPr="00F26282">
        <w:rPr>
          <w:noProof/>
          <w:vertAlign w:val="superscript"/>
        </w:rPr>
        <w:t>th</w:t>
      </w:r>
      <w:r>
        <w:rPr>
          <w:noProof/>
        </w:rPr>
        <w:t xml:space="preserve">) is added as a common synchronizer. This population called “subcortical” is unidirectionally coupled with the </w:t>
      </w:r>
      <w:r w:rsidRPr="00F26282">
        <w:rPr>
          <w:i/>
          <w:noProof/>
        </w:rPr>
        <w:t>N</w:t>
      </w:r>
      <w:r>
        <w:rPr>
          <w:noProof/>
        </w:rPr>
        <w:t xml:space="preserve"> other populations in order to mimic the thalamic input. The “subcortical” population also receives a direct low frequency input in order to mimic the synchronizing effect of cortical delta oscillations on the thalamus. Under these conditions, alpha-like activity is synchronized among the N populations.</w:t>
      </w:r>
      <w:r>
        <w:rPr>
          <w:noProof/>
        </w:rPr>
        <w:tab/>
      </w:r>
      <w:r>
        <w:rPr>
          <w:noProof/>
        </w:rPr>
        <w:fldChar w:fldCharType="begin"/>
      </w:r>
      <w:r>
        <w:rPr>
          <w:noProof/>
        </w:rPr>
        <w:instrText xml:space="preserve"> PAGEREF _Toc476928372 \h </w:instrText>
      </w:r>
      <w:r>
        <w:rPr>
          <w:noProof/>
        </w:rPr>
      </w:r>
      <w:r>
        <w:rPr>
          <w:noProof/>
        </w:rPr>
        <w:fldChar w:fldCharType="separate"/>
      </w:r>
      <w:r w:rsidR="00E021A1">
        <w:rPr>
          <w:noProof/>
        </w:rPr>
        <w:t>29</w:t>
      </w:r>
      <w:r>
        <w:rPr>
          <w:noProof/>
        </w:rPr>
        <w:fldChar w:fldCharType="end"/>
      </w:r>
    </w:p>
    <w:p w14:paraId="665FF966"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noProof/>
          <w:color w:val="000000"/>
        </w:rPr>
        <w:t xml:space="preserve">Figure 13: </w:t>
      </w:r>
      <w:r>
        <w:rPr>
          <w:noProof/>
        </w:rPr>
        <w:t>Simulation of EEG under no-stimulation condition. A: Typical signals simulated in the absence of tACS stimulation (19 scalp electrodes, international 10-20 standard system). B: Real alpha activity recorded in a healthy subject during wakefulness with eyes closed.</w:t>
      </w:r>
      <w:r>
        <w:rPr>
          <w:noProof/>
        </w:rPr>
        <w:tab/>
      </w:r>
      <w:r>
        <w:rPr>
          <w:noProof/>
        </w:rPr>
        <w:fldChar w:fldCharType="begin"/>
      </w:r>
      <w:r>
        <w:rPr>
          <w:noProof/>
        </w:rPr>
        <w:instrText xml:space="preserve"> PAGEREF _Toc476928373 \h </w:instrText>
      </w:r>
      <w:r>
        <w:rPr>
          <w:noProof/>
        </w:rPr>
      </w:r>
      <w:r>
        <w:rPr>
          <w:noProof/>
        </w:rPr>
        <w:fldChar w:fldCharType="separate"/>
      </w:r>
      <w:r w:rsidR="00E021A1">
        <w:rPr>
          <w:noProof/>
        </w:rPr>
        <w:t>31</w:t>
      </w:r>
      <w:r>
        <w:rPr>
          <w:noProof/>
        </w:rPr>
        <w:fldChar w:fldCharType="end"/>
      </w:r>
    </w:p>
    <w:p w14:paraId="0AEFA1CA"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noProof/>
          <w:color w:val="000000"/>
        </w:rPr>
        <w:t xml:space="preserve">Figure 14: </w:t>
      </w:r>
      <w:r>
        <w:rPr>
          <w:noProof/>
        </w:rPr>
        <w:t xml:space="preserve">Simulation of scalp EEG signals under tACS stimulation. A: Calibration of the Λparameter. Scalp EEG signals were simulated for 13 values of parameter </w:t>
      </w:r>
      <w:r w:rsidRPr="0092104B">
        <w:rPr>
          <w:noProof/>
          <w:position w:val="-4"/>
        </w:rPr>
        <w:object w:dxaOrig="240" w:dyaOrig="260" w14:anchorId="76B96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2.75pt" o:ole="">
            <v:imagedata r:id="rId16" o:title=""/>
          </v:shape>
          <o:OLEObject Type="Embed" ProgID="Equation.DSMT4" ShapeID="_x0000_i1025" DrawAspect="Content" ObjectID="_1659268044" r:id="rId17"/>
        </w:object>
      </w:r>
      <w:r>
        <w:rPr>
          <w:noProof/>
        </w:rPr>
        <w:t xml:space="preserve">involved in the computation of the </w:t>
      </w:r>
      <m:oMath>
        <m:r>
          <m:rPr>
            <m:sty m:val="p"/>
          </m:rPr>
          <w:rPr>
            <w:rFonts w:ascii="Cambria Math" w:hAnsi="Cambria Math"/>
            <w:noProof/>
          </w:rPr>
          <m:t>Eyi</m:t>
        </m:r>
      </m:oMath>
      <w:r>
        <w:rPr>
          <w:noProof/>
        </w:rPr>
        <w:t xml:space="preserve"> coefficients.</w:t>
      </w:r>
      <w:r w:rsidRPr="00F26282">
        <w:rPr>
          <w:noProof/>
          <w:position w:val="-6"/>
        </w:rPr>
        <w:t xml:space="preserve"> </w:t>
      </w:r>
      <w:r>
        <w:rPr>
          <w:noProof/>
        </w:rPr>
        <w:t>Λ = 0corresponds to the no-stimulation condition, and  Λ  = {1,2,4,6,10,12,14,16,18,20} correspond to the 10Hz-tACS stimulation condition. Boxplot are obtained after averaging the mean alpha power at the POZ scalp electrode from 20 trials of simulated EEG for each condition. During tACS stimulation the alpha power at posterior electrode POZ gradually increases with the calibration factor Λ. For Λ = 8, a significant increase of 14% is observed and corresponds to the percentage reported in real data at the same electrode [5]. This  Λ = 8 value was chosen for simulations. B: Typical simulated EEG signals obtained in the no stimulation (left) or during tACS at the model peak frequency (10 Hz).  C: Mean alpha power, averaged from 20 trials at each of the 19 scalp electrodes in the no stimulation vs. 10Hz-tACS condition. Significant increase in alpha PSD is observed during tACS stimulation at most left and right channels (except for fronto-polar electrodes) as well as at posterior midline channels POZ and OZ.</w:t>
      </w:r>
      <w:r>
        <w:rPr>
          <w:noProof/>
        </w:rPr>
        <w:tab/>
      </w:r>
      <w:r>
        <w:rPr>
          <w:noProof/>
        </w:rPr>
        <w:fldChar w:fldCharType="begin"/>
      </w:r>
      <w:r>
        <w:rPr>
          <w:noProof/>
        </w:rPr>
        <w:instrText xml:space="preserve"> PAGEREF _Toc476928374 \h </w:instrText>
      </w:r>
      <w:r>
        <w:rPr>
          <w:noProof/>
        </w:rPr>
      </w:r>
      <w:r>
        <w:rPr>
          <w:noProof/>
        </w:rPr>
        <w:fldChar w:fldCharType="separate"/>
      </w:r>
      <w:r w:rsidR="00E021A1">
        <w:rPr>
          <w:noProof/>
        </w:rPr>
        <w:t>32</w:t>
      </w:r>
      <w:r>
        <w:rPr>
          <w:noProof/>
        </w:rPr>
        <w:fldChar w:fldCharType="end"/>
      </w:r>
    </w:p>
    <w:p w14:paraId="261E6CCB"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15: Basic network involved in gamma oscillation generation. BC: Basket cells (somatic-projecting GABAergic interneuron). Sst: Somatostatin expressing interneurons (dendritic-projecting GABAergic interneuron). Both types on interneurons received excitatory input from thalamo-cortical glutamatergic synapses (blue lines) and pyramidal cells (not illustrated).</w:t>
      </w:r>
      <w:r>
        <w:rPr>
          <w:noProof/>
        </w:rPr>
        <w:tab/>
      </w:r>
      <w:r>
        <w:rPr>
          <w:noProof/>
        </w:rPr>
        <w:fldChar w:fldCharType="begin"/>
      </w:r>
      <w:r>
        <w:rPr>
          <w:noProof/>
        </w:rPr>
        <w:instrText xml:space="preserve"> PAGEREF _Toc476928375 \h </w:instrText>
      </w:r>
      <w:r>
        <w:rPr>
          <w:noProof/>
        </w:rPr>
      </w:r>
      <w:r>
        <w:rPr>
          <w:noProof/>
        </w:rPr>
        <w:fldChar w:fldCharType="separate"/>
      </w:r>
      <w:r w:rsidR="00E021A1">
        <w:rPr>
          <w:noProof/>
        </w:rPr>
        <w:t>35</w:t>
      </w:r>
      <w:r>
        <w:rPr>
          <w:noProof/>
        </w:rPr>
        <w:fldChar w:fldCharType="end"/>
      </w:r>
    </w:p>
    <w:p w14:paraId="78407A3D"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16: Connectivity between distinct neural mass models will be implemented. This type of connectivity was already developed in HIVE’s project and will be updated according to the most recent experimental literature.</w:t>
      </w:r>
      <w:r>
        <w:rPr>
          <w:noProof/>
        </w:rPr>
        <w:tab/>
      </w:r>
      <w:r>
        <w:rPr>
          <w:noProof/>
        </w:rPr>
        <w:fldChar w:fldCharType="begin"/>
      </w:r>
      <w:r>
        <w:rPr>
          <w:noProof/>
        </w:rPr>
        <w:instrText xml:space="preserve"> PAGEREF _Toc476928376 \h </w:instrText>
      </w:r>
      <w:r>
        <w:rPr>
          <w:noProof/>
        </w:rPr>
      </w:r>
      <w:r>
        <w:rPr>
          <w:noProof/>
        </w:rPr>
        <w:fldChar w:fldCharType="separate"/>
      </w:r>
      <w:r w:rsidR="00E021A1">
        <w:rPr>
          <w:noProof/>
        </w:rPr>
        <w:t>36</w:t>
      </w:r>
      <w:r>
        <w:rPr>
          <w:noProof/>
        </w:rPr>
        <w:fldChar w:fldCharType="end"/>
      </w:r>
    </w:p>
    <w:p w14:paraId="5C9E75D6"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17: Left: Surrounding inhibition (green halo) is provided through both somatic-projecting interneurons (BC) and dendritic interneurons (Sst). Right: This inhibition maintains a synaptic barrage in order to decrease functional connectivity. Connectivity between distant neuronal groups could appear only if the surrounding inhibition decreases.</w:t>
      </w:r>
      <w:r>
        <w:rPr>
          <w:noProof/>
        </w:rPr>
        <w:tab/>
      </w:r>
      <w:r>
        <w:rPr>
          <w:noProof/>
        </w:rPr>
        <w:fldChar w:fldCharType="begin"/>
      </w:r>
      <w:r>
        <w:rPr>
          <w:noProof/>
        </w:rPr>
        <w:instrText xml:space="preserve"> PAGEREF _Toc476928377 \h </w:instrText>
      </w:r>
      <w:r>
        <w:rPr>
          <w:noProof/>
        </w:rPr>
      </w:r>
      <w:r>
        <w:rPr>
          <w:noProof/>
        </w:rPr>
        <w:fldChar w:fldCharType="separate"/>
      </w:r>
      <w:r w:rsidR="00E021A1">
        <w:rPr>
          <w:noProof/>
        </w:rPr>
        <w:t>36</w:t>
      </w:r>
      <w:r>
        <w:rPr>
          <w:noProof/>
        </w:rPr>
        <w:fldChar w:fldCharType="end"/>
      </w:r>
    </w:p>
    <w:p w14:paraId="461B805D"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 xml:space="preserve">Figure 18: Communication of two distant neuronal groups blocked through disynaptic lateral inhibition. </w:t>
      </w:r>
      <w:r>
        <w:rPr>
          <w:noProof/>
          <w:lang w:eastAsia="es-ES"/>
        </w:rPr>
        <w:t>A subpopulation of pyramidal cells (P1) should be configured in order to be able to inhibit two distant other pyramidal cells populations (P2, P3) through the activation (synaptic excitation) of dendritic-targeting interneurons (Sst).</w:t>
      </w:r>
      <w:r>
        <w:rPr>
          <w:noProof/>
        </w:rPr>
        <w:tab/>
      </w:r>
      <w:r>
        <w:rPr>
          <w:noProof/>
        </w:rPr>
        <w:fldChar w:fldCharType="begin"/>
      </w:r>
      <w:r>
        <w:rPr>
          <w:noProof/>
        </w:rPr>
        <w:instrText xml:space="preserve"> PAGEREF _Toc476928378 \h </w:instrText>
      </w:r>
      <w:r>
        <w:rPr>
          <w:noProof/>
        </w:rPr>
      </w:r>
      <w:r>
        <w:rPr>
          <w:noProof/>
        </w:rPr>
        <w:fldChar w:fldCharType="separate"/>
      </w:r>
      <w:r w:rsidR="00E021A1">
        <w:rPr>
          <w:noProof/>
        </w:rPr>
        <w:t>37</w:t>
      </w:r>
      <w:r>
        <w:rPr>
          <w:noProof/>
        </w:rPr>
        <w:fldChar w:fldCharType="end"/>
      </w:r>
    </w:p>
    <w:p w14:paraId="28183FA9"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19: Up: Cortical VIP interneurons target dendritic-projecting GABAergic interneurons. Down: Distant activation of VIP coming from P4 glutamatergic input disinhibits population P2, allowing for excitation of P2 pyramidal cells.</w:t>
      </w:r>
      <w:r>
        <w:rPr>
          <w:noProof/>
        </w:rPr>
        <w:tab/>
      </w:r>
      <w:r>
        <w:rPr>
          <w:noProof/>
        </w:rPr>
        <w:fldChar w:fldCharType="begin"/>
      </w:r>
      <w:r>
        <w:rPr>
          <w:noProof/>
        </w:rPr>
        <w:instrText xml:space="preserve"> PAGEREF _Toc476928379 \h </w:instrText>
      </w:r>
      <w:r>
        <w:rPr>
          <w:noProof/>
        </w:rPr>
      </w:r>
      <w:r>
        <w:rPr>
          <w:noProof/>
        </w:rPr>
        <w:fldChar w:fldCharType="separate"/>
      </w:r>
      <w:r w:rsidR="00E021A1">
        <w:rPr>
          <w:noProof/>
        </w:rPr>
        <w:t>37</w:t>
      </w:r>
      <w:r>
        <w:rPr>
          <w:noProof/>
        </w:rPr>
        <w:fldChar w:fldCharType="end"/>
      </w:r>
    </w:p>
    <w:p w14:paraId="454F01FF"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20: The updated computational cortical model should implement physiological mechanisms of alpha / gamma oscillations for each population. Right: Excitatory input coming from a distant population of pyramidal cell (P4) targets both pyramidal cells of population P2 and disinhibits the somatostatin-expressing interneurons that create transient “holes” in the inhibitory blanket extended by dendritic-projecting GABAergic cells. Once disinhibited, BC-BC mutual inhibition and consequent BC-PC communication should be able to generate gamma oscillations (based on Scanziani et al. [65]).</w:t>
      </w:r>
      <w:r>
        <w:rPr>
          <w:noProof/>
        </w:rPr>
        <w:tab/>
      </w:r>
      <w:r>
        <w:rPr>
          <w:noProof/>
        </w:rPr>
        <w:fldChar w:fldCharType="begin"/>
      </w:r>
      <w:r>
        <w:rPr>
          <w:noProof/>
        </w:rPr>
        <w:instrText xml:space="preserve"> PAGEREF _Toc476928380 \h </w:instrText>
      </w:r>
      <w:r>
        <w:rPr>
          <w:noProof/>
        </w:rPr>
      </w:r>
      <w:r>
        <w:rPr>
          <w:noProof/>
        </w:rPr>
        <w:fldChar w:fldCharType="separate"/>
      </w:r>
      <w:r w:rsidR="00E021A1">
        <w:rPr>
          <w:noProof/>
        </w:rPr>
        <w:t>38</w:t>
      </w:r>
      <w:r>
        <w:rPr>
          <w:noProof/>
        </w:rPr>
        <w:fldChar w:fldCharType="end"/>
      </w:r>
    </w:p>
    <w:p w14:paraId="030C780B"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lastRenderedPageBreak/>
        <w:t>Figure 21: Former computational model developed in HIVE’s Project. A population of thalamic cells was used to synchronize different population of cortical neurons.</w:t>
      </w:r>
      <w:r>
        <w:rPr>
          <w:noProof/>
        </w:rPr>
        <w:tab/>
      </w:r>
      <w:r>
        <w:rPr>
          <w:noProof/>
        </w:rPr>
        <w:fldChar w:fldCharType="begin"/>
      </w:r>
      <w:r>
        <w:rPr>
          <w:noProof/>
        </w:rPr>
        <w:instrText xml:space="preserve"> PAGEREF _Toc476928381 \h </w:instrText>
      </w:r>
      <w:r>
        <w:rPr>
          <w:noProof/>
        </w:rPr>
      </w:r>
      <w:r>
        <w:rPr>
          <w:noProof/>
        </w:rPr>
        <w:fldChar w:fldCharType="separate"/>
      </w:r>
      <w:r w:rsidR="00E021A1">
        <w:rPr>
          <w:noProof/>
        </w:rPr>
        <w:t>39</w:t>
      </w:r>
      <w:r>
        <w:rPr>
          <w:noProof/>
        </w:rPr>
        <w:fldChar w:fldCharType="end"/>
      </w:r>
    </w:p>
    <w:p w14:paraId="106600C3"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Figure 22: General architecture of the thalamo-cortical loop that will be adapted for the computational model of EEG for consciousness studies. At the cortical level, two populations of GABAergic interneurons (dendritic- and somatic- projecting) target pyramidal cells. At the thalamic level, two populations of GABAergic interneurons of the reticular nucleus inhibit thalamo-cortical cells (TC cells).</w:t>
      </w:r>
      <w:r>
        <w:rPr>
          <w:noProof/>
        </w:rPr>
        <w:tab/>
      </w:r>
      <w:r>
        <w:rPr>
          <w:noProof/>
        </w:rPr>
        <w:fldChar w:fldCharType="begin"/>
      </w:r>
      <w:r>
        <w:rPr>
          <w:noProof/>
        </w:rPr>
        <w:instrText xml:space="preserve"> PAGEREF _Toc476928382 \h </w:instrText>
      </w:r>
      <w:r>
        <w:rPr>
          <w:noProof/>
        </w:rPr>
      </w:r>
      <w:r>
        <w:rPr>
          <w:noProof/>
        </w:rPr>
        <w:fldChar w:fldCharType="separate"/>
      </w:r>
      <w:r w:rsidR="00E021A1">
        <w:rPr>
          <w:noProof/>
        </w:rPr>
        <w:t>39</w:t>
      </w:r>
      <w:r>
        <w:rPr>
          <w:noProof/>
        </w:rPr>
        <w:fldChar w:fldCharType="end"/>
      </w:r>
    </w:p>
    <w:p w14:paraId="3437E640"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23: Simulation of distinct sleep cortical rhythms depending on the level of thalamo-cortical cells inhibition (adapted from Hauri P. Current Concepts: The Sleep Disorders, 2nd Edition, Kalamazoo, MI: Upjohn Company; 1982, link, reproduced without permission). As the firing of the GABAergic thalamic reticular nucleus interneurons increase, the inhibition of TC cells increases. This progressive inhibition is thought to be responsible for the transition from the awake state (associated to cortical alpha-beta-gamma oscillations) to NREM sleep (cortical delta waves).</w:t>
      </w:r>
      <w:r>
        <w:rPr>
          <w:noProof/>
        </w:rPr>
        <w:tab/>
      </w:r>
      <w:r>
        <w:rPr>
          <w:noProof/>
        </w:rPr>
        <w:fldChar w:fldCharType="begin"/>
      </w:r>
      <w:r>
        <w:rPr>
          <w:noProof/>
        </w:rPr>
        <w:instrText xml:space="preserve"> PAGEREF _Toc476928383 \h </w:instrText>
      </w:r>
      <w:r>
        <w:rPr>
          <w:noProof/>
        </w:rPr>
      </w:r>
      <w:r>
        <w:rPr>
          <w:noProof/>
        </w:rPr>
        <w:fldChar w:fldCharType="separate"/>
      </w:r>
      <w:r w:rsidR="00E021A1">
        <w:rPr>
          <w:noProof/>
        </w:rPr>
        <w:t>40</w:t>
      </w:r>
      <w:r>
        <w:rPr>
          <w:noProof/>
        </w:rPr>
        <w:fldChar w:fldCharType="end"/>
      </w:r>
    </w:p>
    <w:p w14:paraId="5F88F293"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24: Identification of the basic cellular connectivity within the envisioned model of the thalamo-cortical loop.</w:t>
      </w:r>
      <w:r>
        <w:rPr>
          <w:noProof/>
        </w:rPr>
        <w:tab/>
      </w:r>
      <w:r>
        <w:rPr>
          <w:noProof/>
        </w:rPr>
        <w:fldChar w:fldCharType="begin"/>
      </w:r>
      <w:r>
        <w:rPr>
          <w:noProof/>
        </w:rPr>
        <w:instrText xml:space="preserve"> PAGEREF _Toc476928384 \h </w:instrText>
      </w:r>
      <w:r>
        <w:rPr>
          <w:noProof/>
        </w:rPr>
      </w:r>
      <w:r>
        <w:rPr>
          <w:noProof/>
        </w:rPr>
        <w:fldChar w:fldCharType="separate"/>
      </w:r>
      <w:r w:rsidR="00E021A1">
        <w:rPr>
          <w:noProof/>
        </w:rPr>
        <w:t>41</w:t>
      </w:r>
      <w:r>
        <w:rPr>
          <w:noProof/>
        </w:rPr>
        <w:fldChar w:fldCharType="end"/>
      </w:r>
    </w:p>
    <w:p w14:paraId="23CEDCA0"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25: Overall view of the connectivity patterns in the envisioned computational model aimed to generate horizontal (cortico-cortical connectivity), vertical (thalamo-cortical) connectivity. Depending on the degree of TC cell inhibition, this model is expected to generate cortical awake-like EEG patterns with high cortico-cortical connectivity to several sleep–like EEG patterns until pronounced thalamic up and down activity associated with high thalamo-cortical connectivity and low cortico-cortical connectivity.</w:t>
      </w:r>
      <w:r>
        <w:rPr>
          <w:noProof/>
        </w:rPr>
        <w:tab/>
      </w:r>
      <w:r>
        <w:rPr>
          <w:noProof/>
        </w:rPr>
        <w:fldChar w:fldCharType="begin"/>
      </w:r>
      <w:r>
        <w:rPr>
          <w:noProof/>
        </w:rPr>
        <w:instrText xml:space="preserve"> PAGEREF _Toc476928385 \h </w:instrText>
      </w:r>
      <w:r>
        <w:rPr>
          <w:noProof/>
        </w:rPr>
      </w:r>
      <w:r>
        <w:rPr>
          <w:noProof/>
        </w:rPr>
        <w:fldChar w:fldCharType="separate"/>
      </w:r>
      <w:r w:rsidR="00E021A1">
        <w:rPr>
          <w:noProof/>
        </w:rPr>
        <w:t>42</w:t>
      </w:r>
      <w:r>
        <w:rPr>
          <w:noProof/>
        </w:rPr>
        <w:fldChar w:fldCharType="end"/>
      </w:r>
    </w:p>
    <w:p w14:paraId="51F2BD31"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 xml:space="preserve">Figure 26: Distribution of the E-field in the cortical surface: (a) magnitude of the E-field; (b) component of the E-field perpendicular to the surface; (c) component of the E-field parallel to the surface. The current (1 mA) was injected via a pair of saline soaked sponge electrodes (rectangular shape, area of </w:t>
      </w:r>
      <m:oMath>
        <m:r>
          <m:rPr>
            <m:sty m:val="p"/>
          </m:rPr>
          <w:rPr>
            <w:rFonts w:ascii="Cambria Math" w:eastAsia="Calibri" w:hAnsi="Cambria Math"/>
            <w:noProof/>
          </w:rPr>
          <m:t>7×5 cm2</m:t>
        </m:r>
      </m:oMath>
      <w:r w:rsidRPr="00F26282">
        <w:rPr>
          <w:rFonts w:eastAsia="Calibri"/>
          <w:noProof/>
        </w:rPr>
        <w:t xml:space="preserve">) placed over the left motor cortex and the contralateral supra-orbital region. Figure adapted from [88]. </w:t>
      </w:r>
      <w:r>
        <w:rPr>
          <w:noProof/>
        </w:rPr>
        <w:t>For this report, permission has not been requested.</w:t>
      </w:r>
      <w:r>
        <w:rPr>
          <w:noProof/>
        </w:rPr>
        <w:tab/>
      </w:r>
      <w:r>
        <w:rPr>
          <w:noProof/>
        </w:rPr>
        <w:fldChar w:fldCharType="begin"/>
      </w:r>
      <w:r>
        <w:rPr>
          <w:noProof/>
        </w:rPr>
        <w:instrText xml:space="preserve"> PAGEREF _Toc476928386 \h </w:instrText>
      </w:r>
      <w:r>
        <w:rPr>
          <w:noProof/>
        </w:rPr>
      </w:r>
      <w:r>
        <w:rPr>
          <w:noProof/>
        </w:rPr>
        <w:fldChar w:fldCharType="separate"/>
      </w:r>
      <w:r w:rsidR="00E021A1">
        <w:rPr>
          <w:noProof/>
        </w:rPr>
        <w:t>43</w:t>
      </w:r>
      <w:r>
        <w:rPr>
          <w:noProof/>
        </w:rPr>
        <w:fldChar w:fldCharType="end"/>
      </w:r>
    </w:p>
    <w:p w14:paraId="6850DD2F"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Figure 27: Illustration of the parameters used for each neuronal population within the local cortical model (excitation, slow/fast inhibition, connectivity parameters between subpopulations…).</w:t>
      </w:r>
      <w:r>
        <w:rPr>
          <w:noProof/>
        </w:rPr>
        <w:tab/>
      </w:r>
      <w:r>
        <w:rPr>
          <w:noProof/>
        </w:rPr>
        <w:fldChar w:fldCharType="begin"/>
      </w:r>
      <w:r>
        <w:rPr>
          <w:noProof/>
        </w:rPr>
        <w:instrText xml:space="preserve"> PAGEREF _Toc476928387 \h </w:instrText>
      </w:r>
      <w:r>
        <w:rPr>
          <w:noProof/>
        </w:rPr>
      </w:r>
      <w:r>
        <w:rPr>
          <w:noProof/>
        </w:rPr>
        <w:fldChar w:fldCharType="separate"/>
      </w:r>
      <w:r w:rsidR="00E021A1">
        <w:rPr>
          <w:noProof/>
        </w:rPr>
        <w:t>44</w:t>
      </w:r>
      <w:r>
        <w:rPr>
          <w:noProof/>
        </w:rPr>
        <w:fldChar w:fldCharType="end"/>
      </w:r>
    </w:p>
    <w:p w14:paraId="014252DB"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Figure 28: Synaptic connectivity and conduction delay matrices. Left: connectivity coefficients between the 10 populations forming the local cortical model. Right: conduction delays of action potentials between neuronal populations within the local cortical model.</w:t>
      </w:r>
      <w:r>
        <w:rPr>
          <w:noProof/>
        </w:rPr>
        <w:tab/>
      </w:r>
      <w:r>
        <w:rPr>
          <w:noProof/>
        </w:rPr>
        <w:fldChar w:fldCharType="begin"/>
      </w:r>
      <w:r>
        <w:rPr>
          <w:noProof/>
        </w:rPr>
        <w:instrText xml:space="preserve"> PAGEREF _Toc476928388 \h </w:instrText>
      </w:r>
      <w:r>
        <w:rPr>
          <w:noProof/>
        </w:rPr>
      </w:r>
      <w:r>
        <w:rPr>
          <w:noProof/>
        </w:rPr>
        <w:fldChar w:fldCharType="separate"/>
      </w:r>
      <w:r w:rsidR="00E021A1">
        <w:rPr>
          <w:noProof/>
        </w:rPr>
        <w:t>45</w:t>
      </w:r>
      <w:r>
        <w:rPr>
          <w:noProof/>
        </w:rPr>
        <w:fldChar w:fldCharType="end"/>
      </w:r>
    </w:p>
    <w:p w14:paraId="68715BEB"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Figure 29: Example of simulated TMS-evoked EEG response using our neural field model, during a time interval of 5 seconds, with a TMS pulse triggered every 2 seconds. Upper panel: Field response as it would be measured by an EEG electrode, consisting in the average response between the simulated neuronal populations. Middle panel: TMS-evoked response for each individual population, illustrating the sequential activation depending on the time delays and on the activation of each neuronal population. Lower panel: power spectrum of the simulated EEG response.</w:t>
      </w:r>
      <w:r>
        <w:rPr>
          <w:noProof/>
        </w:rPr>
        <w:tab/>
      </w:r>
      <w:r>
        <w:rPr>
          <w:noProof/>
        </w:rPr>
        <w:fldChar w:fldCharType="begin"/>
      </w:r>
      <w:r>
        <w:rPr>
          <w:noProof/>
        </w:rPr>
        <w:instrText xml:space="preserve"> PAGEREF _Toc476928389 \h </w:instrText>
      </w:r>
      <w:r>
        <w:rPr>
          <w:noProof/>
        </w:rPr>
      </w:r>
      <w:r>
        <w:rPr>
          <w:noProof/>
        </w:rPr>
        <w:fldChar w:fldCharType="separate"/>
      </w:r>
      <w:r w:rsidR="00E021A1">
        <w:rPr>
          <w:noProof/>
        </w:rPr>
        <w:t>46</w:t>
      </w:r>
      <w:r>
        <w:rPr>
          <w:noProof/>
        </w:rPr>
        <w:fldChar w:fldCharType="end"/>
      </w:r>
    </w:p>
    <w:p w14:paraId="5FE047B2"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Figure 30: Instability in model response after an initial TMS pulse (10 seconds simulation). Despite the short duration of the TMS pulse (5 ms) applied to the model, a response exceeding 10 seconds is induced in the local cortical model (upper panel: simulated field response, middle panel: individual population activity, lower panel: power spectrum of the simulated field response).</w:t>
      </w:r>
      <w:r>
        <w:rPr>
          <w:noProof/>
        </w:rPr>
        <w:tab/>
      </w:r>
      <w:r>
        <w:rPr>
          <w:noProof/>
        </w:rPr>
        <w:fldChar w:fldCharType="begin"/>
      </w:r>
      <w:r>
        <w:rPr>
          <w:noProof/>
        </w:rPr>
        <w:instrText xml:space="preserve"> PAGEREF _Toc476928390 \h </w:instrText>
      </w:r>
      <w:r>
        <w:rPr>
          <w:noProof/>
        </w:rPr>
      </w:r>
      <w:r>
        <w:rPr>
          <w:noProof/>
        </w:rPr>
        <w:fldChar w:fldCharType="separate"/>
      </w:r>
      <w:r w:rsidR="00E021A1">
        <w:rPr>
          <w:noProof/>
        </w:rPr>
        <w:t>47</w:t>
      </w:r>
      <w:r>
        <w:rPr>
          <w:noProof/>
        </w:rPr>
        <w:fldChar w:fldCharType="end"/>
      </w:r>
    </w:p>
    <w:p w14:paraId="3A2B7099"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Figure 31: Comparison of an experimentally recorded TMS-evoked EEG response in humans (upper panel A for a single subject, lower panel C for the group response [97]) with an example of simulated TMS-evoked EEG response (B).</w:t>
      </w:r>
      <w:r>
        <w:rPr>
          <w:noProof/>
        </w:rPr>
        <w:tab/>
      </w:r>
      <w:r>
        <w:rPr>
          <w:noProof/>
        </w:rPr>
        <w:fldChar w:fldCharType="begin"/>
      </w:r>
      <w:r>
        <w:rPr>
          <w:noProof/>
        </w:rPr>
        <w:instrText xml:space="preserve"> PAGEREF _Toc476928391 \h </w:instrText>
      </w:r>
      <w:r>
        <w:rPr>
          <w:noProof/>
        </w:rPr>
      </w:r>
      <w:r>
        <w:rPr>
          <w:noProof/>
        </w:rPr>
        <w:fldChar w:fldCharType="separate"/>
      </w:r>
      <w:r w:rsidR="00E021A1">
        <w:rPr>
          <w:noProof/>
        </w:rPr>
        <w:t>48</w:t>
      </w:r>
      <w:r>
        <w:rPr>
          <w:noProof/>
        </w:rPr>
        <w:fldChar w:fldCharType="end"/>
      </w:r>
    </w:p>
    <w:p w14:paraId="2F8B7DDE"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 xml:space="preserve">Figure 32: Individual population responses and field responses in the “wakefulness” and “sleep” conditions. Upper left panel: individual TMS-evoked responses in the “wakefulness” condition. Upper right panel: </w:t>
      </w:r>
      <w:r w:rsidRPr="00F26282">
        <w:rPr>
          <w:rFonts w:eastAsia="Calibri"/>
          <w:noProof/>
        </w:rPr>
        <w:lastRenderedPageBreak/>
        <w:t>corresponding TMS-evoked field response, which can be compared to an experimentally recorded EEG signal. Lower left panel: individual TMS-evoked responses in the “sleep” condition. Lower right panel: corresponding TMS-evoked field response, which can be compared to an experimentally recorded EEG.</w:t>
      </w:r>
      <w:r>
        <w:rPr>
          <w:noProof/>
        </w:rPr>
        <w:tab/>
      </w:r>
      <w:r>
        <w:rPr>
          <w:noProof/>
        </w:rPr>
        <w:fldChar w:fldCharType="begin"/>
      </w:r>
      <w:r>
        <w:rPr>
          <w:noProof/>
        </w:rPr>
        <w:instrText xml:space="preserve"> PAGEREF _Toc476928392 \h </w:instrText>
      </w:r>
      <w:r>
        <w:rPr>
          <w:noProof/>
        </w:rPr>
      </w:r>
      <w:r>
        <w:rPr>
          <w:noProof/>
        </w:rPr>
        <w:fldChar w:fldCharType="separate"/>
      </w:r>
      <w:r w:rsidR="00E021A1">
        <w:rPr>
          <w:noProof/>
        </w:rPr>
        <w:t>49</w:t>
      </w:r>
      <w:r>
        <w:rPr>
          <w:noProof/>
        </w:rPr>
        <w:fldChar w:fldCharType="end"/>
      </w:r>
    </w:p>
    <w:p w14:paraId="156870CA"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Figure 33: Comparison of stimulated TMS-evoked response with experimentally-recorded data from [91] and simulated TMS-evoked responses in different states of consciousness. Upper panel, left: experimentally recorded TMS-evoked response in wakefulness. Upper panel, right: experimentally recorded TMS-evoked response in sleep. Lower panel, left: simulated TMS-evoked response in a “wakefulness” state. Lower panel, right: simulated TMS-evoked response in a “sleep” state, involving an increase in GABA</w:t>
      </w:r>
      <w:r w:rsidRPr="00F26282">
        <w:rPr>
          <w:rFonts w:eastAsia="Calibri"/>
          <w:noProof/>
          <w:vertAlign w:val="subscript"/>
        </w:rPr>
        <w:t>B</w:t>
      </w:r>
      <w:r w:rsidRPr="00F26282">
        <w:rPr>
          <w:rFonts w:eastAsia="Calibri"/>
          <w:noProof/>
        </w:rPr>
        <w:t xml:space="preserve"> [55].</w:t>
      </w:r>
      <w:r>
        <w:rPr>
          <w:noProof/>
        </w:rPr>
        <w:tab/>
      </w:r>
      <w:r>
        <w:rPr>
          <w:noProof/>
        </w:rPr>
        <w:fldChar w:fldCharType="begin"/>
      </w:r>
      <w:r>
        <w:rPr>
          <w:noProof/>
        </w:rPr>
        <w:instrText xml:space="preserve"> PAGEREF _Toc476928393 \h </w:instrText>
      </w:r>
      <w:r>
        <w:rPr>
          <w:noProof/>
        </w:rPr>
      </w:r>
      <w:r>
        <w:rPr>
          <w:noProof/>
        </w:rPr>
        <w:fldChar w:fldCharType="separate"/>
      </w:r>
      <w:r w:rsidR="00E021A1">
        <w:rPr>
          <w:noProof/>
        </w:rPr>
        <w:t>49</w:t>
      </w:r>
      <w:r>
        <w:rPr>
          <w:noProof/>
        </w:rPr>
        <w:fldChar w:fldCharType="end"/>
      </w:r>
    </w:p>
    <w:p w14:paraId="62BB9F44"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Figure 34: Comparison of PCI values for TMS-evoked responses corresponding to “wakefulness” and “sleep” conditions, respectively.</w:t>
      </w:r>
      <w:r>
        <w:rPr>
          <w:noProof/>
        </w:rPr>
        <w:tab/>
      </w:r>
      <w:r>
        <w:rPr>
          <w:noProof/>
        </w:rPr>
        <w:fldChar w:fldCharType="begin"/>
      </w:r>
      <w:r>
        <w:rPr>
          <w:noProof/>
        </w:rPr>
        <w:instrText xml:space="preserve"> PAGEREF _Toc476928394 \h </w:instrText>
      </w:r>
      <w:r>
        <w:rPr>
          <w:noProof/>
        </w:rPr>
      </w:r>
      <w:r>
        <w:rPr>
          <w:noProof/>
        </w:rPr>
        <w:fldChar w:fldCharType="separate"/>
      </w:r>
      <w:r w:rsidR="00E021A1">
        <w:rPr>
          <w:noProof/>
        </w:rPr>
        <w:t>50</w:t>
      </w:r>
      <w:r>
        <w:rPr>
          <w:noProof/>
        </w:rPr>
        <w:fldChar w:fldCharType="end"/>
      </w:r>
    </w:p>
    <w:p w14:paraId="52D9E226"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cs="Arial"/>
          <w:noProof/>
        </w:rPr>
        <w:t>Figure 35: Modeling the thalamo-cortical loop. (A) The tri-modular model architecture inspired from the literature of thalamo-cortical models and in conformity with (B) the corresponding physiological representation (PMC: premotor cortex, CMN: centromedian thalamic nucleus, FSI: fast somatic inhibitory, SDI: slow dendritic inhibitory) (reprinted with permission from [109]).</w:t>
      </w:r>
      <w:r>
        <w:rPr>
          <w:noProof/>
        </w:rPr>
        <w:tab/>
      </w:r>
      <w:r>
        <w:rPr>
          <w:noProof/>
        </w:rPr>
        <w:fldChar w:fldCharType="begin"/>
      </w:r>
      <w:r>
        <w:rPr>
          <w:noProof/>
        </w:rPr>
        <w:instrText xml:space="preserve"> PAGEREF _Toc476928395 \h </w:instrText>
      </w:r>
      <w:r>
        <w:rPr>
          <w:noProof/>
        </w:rPr>
      </w:r>
      <w:r>
        <w:rPr>
          <w:noProof/>
        </w:rPr>
        <w:fldChar w:fldCharType="separate"/>
      </w:r>
      <w:r w:rsidR="00E021A1">
        <w:rPr>
          <w:noProof/>
        </w:rPr>
        <w:t>53</w:t>
      </w:r>
      <w:r>
        <w:rPr>
          <w:noProof/>
        </w:rPr>
        <w:fldChar w:fldCharType="end"/>
      </w:r>
    </w:p>
    <w:p w14:paraId="0BC59B9B"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cs="Arial"/>
          <w:noProof/>
        </w:rPr>
        <w:t>Figure 36: Simulation software. The main window giving access to the principal functionalities implemented to simulate thalamo-cortical activity.</w:t>
      </w:r>
      <w:r>
        <w:rPr>
          <w:noProof/>
        </w:rPr>
        <w:tab/>
      </w:r>
      <w:r>
        <w:rPr>
          <w:noProof/>
        </w:rPr>
        <w:fldChar w:fldCharType="begin"/>
      </w:r>
      <w:r>
        <w:rPr>
          <w:noProof/>
        </w:rPr>
        <w:instrText xml:space="preserve"> PAGEREF _Toc476928396 \h </w:instrText>
      </w:r>
      <w:r>
        <w:rPr>
          <w:noProof/>
        </w:rPr>
      </w:r>
      <w:r>
        <w:rPr>
          <w:noProof/>
        </w:rPr>
        <w:fldChar w:fldCharType="separate"/>
      </w:r>
      <w:r w:rsidR="00E021A1">
        <w:rPr>
          <w:noProof/>
        </w:rPr>
        <w:t>55</w:t>
      </w:r>
      <w:r>
        <w:rPr>
          <w:noProof/>
        </w:rPr>
        <w:fldChar w:fldCharType="end"/>
      </w:r>
    </w:p>
    <w:p w14:paraId="36EF4DF2"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cs="Arial"/>
          <w:noProof/>
        </w:rPr>
        <w:t>Figure 37: Simulation software. Graphical user interface giving access to edit the parameters associated with each population of neurons instantiated for the simulation purpose.</w:t>
      </w:r>
      <w:r>
        <w:rPr>
          <w:noProof/>
        </w:rPr>
        <w:tab/>
      </w:r>
      <w:r>
        <w:rPr>
          <w:noProof/>
        </w:rPr>
        <w:fldChar w:fldCharType="begin"/>
      </w:r>
      <w:r>
        <w:rPr>
          <w:noProof/>
        </w:rPr>
        <w:instrText xml:space="preserve"> PAGEREF _Toc476928397 \h </w:instrText>
      </w:r>
      <w:r>
        <w:rPr>
          <w:noProof/>
        </w:rPr>
      </w:r>
      <w:r>
        <w:rPr>
          <w:noProof/>
        </w:rPr>
        <w:fldChar w:fldCharType="separate"/>
      </w:r>
      <w:r w:rsidR="00E021A1">
        <w:rPr>
          <w:noProof/>
        </w:rPr>
        <w:t>56</w:t>
      </w:r>
      <w:r>
        <w:rPr>
          <w:noProof/>
        </w:rPr>
        <w:fldChar w:fldCharType="end"/>
      </w:r>
    </w:p>
    <w:p w14:paraId="158DFF14"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cs="Arial"/>
          <w:noProof/>
        </w:rPr>
        <w:t>Figure 38: Simulation software. The oscilloscope object adapted to display the local field potential at the level of pyramidal cells (top), firing rates and local field potential at the level of all subpopulations and TC cells, respectively (middle), and the power spectrum of the first signal (bottom).</w:t>
      </w:r>
      <w:r>
        <w:rPr>
          <w:noProof/>
        </w:rPr>
        <w:tab/>
      </w:r>
      <w:r>
        <w:rPr>
          <w:noProof/>
        </w:rPr>
        <w:fldChar w:fldCharType="begin"/>
      </w:r>
      <w:r>
        <w:rPr>
          <w:noProof/>
        </w:rPr>
        <w:instrText xml:space="preserve"> PAGEREF _Toc476928398 \h </w:instrText>
      </w:r>
      <w:r>
        <w:rPr>
          <w:noProof/>
        </w:rPr>
      </w:r>
      <w:r>
        <w:rPr>
          <w:noProof/>
        </w:rPr>
        <w:fldChar w:fldCharType="separate"/>
      </w:r>
      <w:r w:rsidR="00E021A1">
        <w:rPr>
          <w:noProof/>
        </w:rPr>
        <w:t>57</w:t>
      </w:r>
      <w:r>
        <w:rPr>
          <w:noProof/>
        </w:rPr>
        <w:fldChar w:fldCharType="end"/>
      </w:r>
    </w:p>
    <w:p w14:paraId="037F64A8"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39: Simulated background activity.</w:t>
      </w:r>
      <w:r>
        <w:rPr>
          <w:noProof/>
        </w:rPr>
        <w:tab/>
      </w:r>
      <w:r>
        <w:rPr>
          <w:noProof/>
        </w:rPr>
        <w:fldChar w:fldCharType="begin"/>
      </w:r>
      <w:r>
        <w:rPr>
          <w:noProof/>
        </w:rPr>
        <w:instrText xml:space="preserve"> PAGEREF _Toc476928399 \h </w:instrText>
      </w:r>
      <w:r>
        <w:rPr>
          <w:noProof/>
        </w:rPr>
      </w:r>
      <w:r>
        <w:rPr>
          <w:noProof/>
        </w:rPr>
        <w:fldChar w:fldCharType="separate"/>
      </w:r>
      <w:r w:rsidR="00E021A1">
        <w:rPr>
          <w:noProof/>
        </w:rPr>
        <w:t>57</w:t>
      </w:r>
      <w:r>
        <w:rPr>
          <w:noProof/>
        </w:rPr>
        <w:fldChar w:fldCharType="end"/>
      </w:r>
    </w:p>
    <w:p w14:paraId="494531F6"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 xml:space="preserve">Figure 40: A) Simulated (red) and real (black) alpha waves in human extracted from </w:t>
      </w:r>
      <w:r w:rsidRPr="00F26282">
        <w:rPr>
          <w:noProof/>
        </w:rPr>
        <w:t>Atlas of Electroencephalography: EEG Awake and Sleep EEG Activation Procedures and Artifacts, Vol.1</w:t>
      </w:r>
      <w:r>
        <w:rPr>
          <w:noProof/>
        </w:rPr>
        <w:t>. B) The parameter values used to generate alpha waves in the thalamo-cortical model. C) The oscilloscope displaying EEG (top), firing rates (middle) and power spectrum density of EEG (bottom).</w:t>
      </w:r>
      <w:r>
        <w:rPr>
          <w:noProof/>
        </w:rPr>
        <w:tab/>
      </w:r>
      <w:r>
        <w:rPr>
          <w:noProof/>
        </w:rPr>
        <w:fldChar w:fldCharType="begin"/>
      </w:r>
      <w:r>
        <w:rPr>
          <w:noProof/>
        </w:rPr>
        <w:instrText xml:space="preserve"> PAGEREF _Toc476928400 \h </w:instrText>
      </w:r>
      <w:r>
        <w:rPr>
          <w:noProof/>
        </w:rPr>
      </w:r>
      <w:r>
        <w:rPr>
          <w:noProof/>
        </w:rPr>
        <w:fldChar w:fldCharType="separate"/>
      </w:r>
      <w:r w:rsidR="00E021A1">
        <w:rPr>
          <w:noProof/>
        </w:rPr>
        <w:t>58</w:t>
      </w:r>
      <w:r>
        <w:rPr>
          <w:noProof/>
        </w:rPr>
        <w:fldChar w:fldCharType="end"/>
      </w:r>
    </w:p>
    <w:p w14:paraId="7E9A754B"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 xml:space="preserve">Figure 41: Simulated local field potentials of N2 sleep stage (A1) and slow waves sleep (SWS)/delta waves (A2) are compared to real signals (D) illustrated from Hauri P. Current Concepts: The Sleep Disorders, 2nd Edition, Kalamazoo, MI: Upjohn Company; 1982, link, reproduced without permission. (B1 &amp; B2) present firing rates of </w:t>
      </w:r>
      <w:r w:rsidRPr="00F26282">
        <w:rPr>
          <w:i/>
          <w:noProof/>
        </w:rPr>
        <w:t>TC</w:t>
      </w:r>
      <w:r>
        <w:rPr>
          <w:noProof/>
        </w:rPr>
        <w:t xml:space="preserve"> cells, inhibitory fast and slow TRN interneurons in N2 sleep stage and SWS, respectively. Notice the up (depolarized) and down (hyperpolarized) state. (C1 &amp; C2) report graphical interfaces corresponding to the underlying parameters as well as zooms from figures (B1) and (B2) highlighting the delay of firing between </w:t>
      </w:r>
      <w:r w:rsidRPr="00F26282">
        <w:rPr>
          <w:i/>
          <w:noProof/>
        </w:rPr>
        <w:t>TC</w:t>
      </w:r>
      <w:r>
        <w:rPr>
          <w:noProof/>
        </w:rPr>
        <w:t xml:space="preserve"> cells and TRN interneurons. Notice that the more the sleep deepens, the more important the delay between </w:t>
      </w:r>
      <w:r w:rsidRPr="00F26282">
        <w:rPr>
          <w:i/>
          <w:noProof/>
        </w:rPr>
        <w:t>TC</w:t>
      </w:r>
      <w:r>
        <w:rPr>
          <w:noProof/>
        </w:rPr>
        <w:t xml:space="preserve"> cells and TRN interneurons firings is, and the more the latter are engaged, which corresponds to the real signals in (D) (blue and green). To switch from N2 sleep stage to SWS, two key parameters were tuned: the thalamic excitatory gain </w:t>
      </w:r>
      <m:oMath>
        <m:r>
          <m:rPr>
            <m:sty m:val="p"/>
          </m:rPr>
          <w:rPr>
            <w:rFonts w:ascii="Cambria Math" w:hAnsi="Cambria Math"/>
            <w:noProof/>
            <w:color w:val="000000" w:themeColor="text1"/>
          </w:rPr>
          <m:t>ATh</m:t>
        </m:r>
      </m:oMath>
      <w:r>
        <w:rPr>
          <w:noProof/>
        </w:rPr>
        <w:t xml:space="preserve"> that was increased from 4.1 to 5 mV and the time constant of slow GABAergic TRN interneurons </w:t>
      </w:r>
      <m:oMath>
        <m:r>
          <m:rPr>
            <m:sty m:val="p"/>
          </m:rPr>
          <w:rPr>
            <w:rFonts w:ascii="Cambria Math" w:hAnsi="Cambria Math"/>
            <w:noProof/>
          </w:rPr>
          <m:t>1/</m:t>
        </m:r>
        <m:r>
          <m:rPr>
            <m:sty m:val="p"/>
          </m:rPr>
          <w:rPr>
            <w:rFonts w:ascii="Cambria Math" w:eastAsia="Calibri" w:hAnsi="Cambria Math"/>
            <w:noProof/>
            <w:color w:val="000000"/>
          </w:rPr>
          <m:t>aTh</m:t>
        </m:r>
      </m:oMath>
      <w:r w:rsidRPr="00F26282">
        <w:rPr>
          <w:bCs/>
          <w:noProof/>
          <w:color w:val="000000"/>
        </w:rPr>
        <w:t xml:space="preserve"> that was</w:t>
      </w:r>
      <w:r>
        <w:rPr>
          <w:noProof/>
        </w:rPr>
        <w:t xml:space="preserve"> increased from 0.05 to 0.0833 seconds.</w:t>
      </w:r>
      <w:r>
        <w:rPr>
          <w:noProof/>
        </w:rPr>
        <w:tab/>
      </w:r>
      <w:r>
        <w:rPr>
          <w:noProof/>
        </w:rPr>
        <w:fldChar w:fldCharType="begin"/>
      </w:r>
      <w:r>
        <w:rPr>
          <w:noProof/>
        </w:rPr>
        <w:instrText xml:space="preserve"> PAGEREF _Toc476928401 \h </w:instrText>
      </w:r>
      <w:r>
        <w:rPr>
          <w:noProof/>
        </w:rPr>
      </w:r>
      <w:r>
        <w:rPr>
          <w:noProof/>
        </w:rPr>
        <w:fldChar w:fldCharType="separate"/>
      </w:r>
      <w:r w:rsidR="00E021A1">
        <w:rPr>
          <w:noProof/>
        </w:rPr>
        <w:t>60</w:t>
      </w:r>
      <w:r>
        <w:rPr>
          <w:noProof/>
        </w:rPr>
        <w:fldChar w:fldCharType="end"/>
      </w:r>
    </w:p>
    <w:p w14:paraId="0692B0AA"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42: General approach to model-based evaluation of consciousness metrics.</w:t>
      </w:r>
      <w:r>
        <w:rPr>
          <w:noProof/>
        </w:rPr>
        <w:tab/>
      </w:r>
      <w:r>
        <w:rPr>
          <w:noProof/>
        </w:rPr>
        <w:fldChar w:fldCharType="begin"/>
      </w:r>
      <w:r>
        <w:rPr>
          <w:noProof/>
        </w:rPr>
        <w:instrText xml:space="preserve"> PAGEREF _Toc476928402 \h </w:instrText>
      </w:r>
      <w:r>
        <w:rPr>
          <w:noProof/>
        </w:rPr>
      </w:r>
      <w:r>
        <w:rPr>
          <w:noProof/>
        </w:rPr>
        <w:fldChar w:fldCharType="separate"/>
      </w:r>
      <w:r w:rsidR="00E021A1">
        <w:rPr>
          <w:noProof/>
        </w:rPr>
        <w:t>62</w:t>
      </w:r>
      <w:r>
        <w:rPr>
          <w:noProof/>
        </w:rPr>
        <w:fldChar w:fldCharType="end"/>
      </w:r>
    </w:p>
    <w:p w14:paraId="44902B52"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43: Rhythmic vs. arrhythmic neural activity. MEG signal is presented in time (middle left) and frequency (middle right) domains. The oscillatory patterns present in the signal are presented in time (top left) and frequency (top right) domains. The infraslow activity was shown scale-free (bottom left) which entails the presence of a power-law in the power spectrum (1/</w:t>
      </w:r>
      <w:r w:rsidRPr="00F26282">
        <w:rPr>
          <w:i/>
          <w:noProof/>
        </w:rPr>
        <w:t>f</w:t>
      </w:r>
      <w:r w:rsidRPr="00F26282">
        <w:rPr>
          <w:i/>
          <w:noProof/>
          <w:vertAlign w:val="superscript"/>
        </w:rPr>
        <w:t>β</w:t>
      </w:r>
      <w:r>
        <w:rPr>
          <w:noProof/>
        </w:rPr>
        <w:t xml:space="preserve"> spectrum) (bottom right) (adapted from [117] without permission).</w:t>
      </w:r>
      <w:r>
        <w:rPr>
          <w:noProof/>
        </w:rPr>
        <w:tab/>
      </w:r>
      <w:r>
        <w:rPr>
          <w:noProof/>
        </w:rPr>
        <w:fldChar w:fldCharType="begin"/>
      </w:r>
      <w:r>
        <w:rPr>
          <w:noProof/>
        </w:rPr>
        <w:instrText xml:space="preserve"> PAGEREF _Toc476928403 \h </w:instrText>
      </w:r>
      <w:r>
        <w:rPr>
          <w:noProof/>
        </w:rPr>
      </w:r>
      <w:r>
        <w:rPr>
          <w:noProof/>
        </w:rPr>
        <w:fldChar w:fldCharType="separate"/>
      </w:r>
      <w:r w:rsidR="00E021A1">
        <w:rPr>
          <w:noProof/>
        </w:rPr>
        <w:t>63</w:t>
      </w:r>
      <w:r>
        <w:rPr>
          <w:noProof/>
        </w:rPr>
        <w:fldChar w:fldCharType="end"/>
      </w:r>
    </w:p>
    <w:p w14:paraId="69DAC027"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lastRenderedPageBreak/>
        <w:t xml:space="preserve">Figure 44: Self-similarity vs. Multifractality. The multifractality spectrum </w:t>
      </w:r>
      <w:r w:rsidRPr="00F26282">
        <w:rPr>
          <w:i/>
          <w:noProof/>
        </w:rPr>
        <w:t>D</w:t>
      </w:r>
      <w:r>
        <w:rPr>
          <w:noProof/>
        </w:rPr>
        <w:t xml:space="preserve"> describes the distribution of Hölder exponent </w:t>
      </w:r>
      <w:r w:rsidRPr="00F26282">
        <w:rPr>
          <w:i/>
          <w:noProof/>
        </w:rPr>
        <w:t>h</w:t>
      </w:r>
      <w:r>
        <w:rPr>
          <w:noProof/>
        </w:rPr>
        <w:t xml:space="preserve"> in the signal (right). Its maximum coincides with the Hurst exponent </w:t>
      </w:r>
      <w:r w:rsidRPr="00F26282">
        <w:rPr>
          <w:i/>
          <w:noProof/>
        </w:rPr>
        <w:t>H</w:t>
      </w:r>
      <w:r>
        <w:rPr>
          <w:noProof/>
        </w:rPr>
        <w:t xml:space="preserve">. In the self-similarity scheme (left), </w:t>
      </w:r>
      <w:r w:rsidRPr="00F26282">
        <w:rPr>
          <w:i/>
          <w:noProof/>
        </w:rPr>
        <w:t>D</w:t>
      </w:r>
      <w:r>
        <w:rPr>
          <w:noProof/>
        </w:rPr>
        <w:t xml:space="preserve"> is reduced to one value that corresponds to the Hurst exponent </w:t>
      </w:r>
      <w:r w:rsidRPr="00F26282">
        <w:rPr>
          <w:i/>
          <w:noProof/>
        </w:rPr>
        <w:t>H</w:t>
      </w:r>
      <w:r>
        <w:rPr>
          <w:noProof/>
        </w:rPr>
        <w:t xml:space="preserve"> (adapted from [117] without permission).</w:t>
      </w:r>
      <w:r>
        <w:rPr>
          <w:noProof/>
        </w:rPr>
        <w:tab/>
      </w:r>
      <w:r>
        <w:rPr>
          <w:noProof/>
        </w:rPr>
        <w:fldChar w:fldCharType="begin"/>
      </w:r>
      <w:r>
        <w:rPr>
          <w:noProof/>
        </w:rPr>
        <w:instrText xml:space="preserve"> PAGEREF _Toc476928404 \h </w:instrText>
      </w:r>
      <w:r>
        <w:rPr>
          <w:noProof/>
        </w:rPr>
      </w:r>
      <w:r>
        <w:rPr>
          <w:noProof/>
        </w:rPr>
        <w:fldChar w:fldCharType="separate"/>
      </w:r>
      <w:r w:rsidR="00E021A1">
        <w:rPr>
          <w:noProof/>
        </w:rPr>
        <w:t>64</w:t>
      </w:r>
      <w:r>
        <w:rPr>
          <w:noProof/>
        </w:rPr>
        <w:fldChar w:fldCharType="end"/>
      </w:r>
    </w:p>
    <w:p w14:paraId="080A906E"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Figure 45: Spontaneous vs Stimulated activities. A generic neural mass model composed of pyramidal cells (PC) and inhibitory interneurons (IN) was implemented and used in passive and active paradigms (1</w:t>
      </w:r>
      <w:r w:rsidRPr="00F26282">
        <w:rPr>
          <w:noProof/>
          <w:vertAlign w:val="superscript"/>
        </w:rPr>
        <w:t>st</w:t>
      </w:r>
      <w:r>
        <w:rPr>
          <w:noProof/>
        </w:rPr>
        <w:t xml:space="preserve"> column). Local field potentials of 10 minute duration each were generated in four excitability states (“Low”, “Intermediate1”, “Intermediate 2”, and “High”). The underlying temporal and spectral presentations were seemingly equivalent (2</w:t>
      </w:r>
      <w:r w:rsidRPr="00F26282">
        <w:rPr>
          <w:noProof/>
          <w:vertAlign w:val="superscript"/>
        </w:rPr>
        <w:t>nd</w:t>
      </w:r>
      <w:r>
        <w:rPr>
          <w:noProof/>
        </w:rPr>
        <w:t xml:space="preserve"> &amp; 3</w:t>
      </w:r>
      <w:r w:rsidRPr="00F26282">
        <w:rPr>
          <w:noProof/>
          <w:vertAlign w:val="superscript"/>
        </w:rPr>
        <w:t>rd</w:t>
      </w:r>
      <w:r>
        <w:rPr>
          <w:noProof/>
        </w:rPr>
        <w:t xml:space="preserve"> columns).</w:t>
      </w:r>
      <w:r>
        <w:rPr>
          <w:noProof/>
        </w:rPr>
        <w:tab/>
      </w:r>
      <w:r>
        <w:rPr>
          <w:noProof/>
        </w:rPr>
        <w:fldChar w:fldCharType="begin"/>
      </w:r>
      <w:r>
        <w:rPr>
          <w:noProof/>
        </w:rPr>
        <w:instrText xml:space="preserve"> PAGEREF _Toc476928405 \h </w:instrText>
      </w:r>
      <w:r>
        <w:rPr>
          <w:noProof/>
        </w:rPr>
      </w:r>
      <w:r>
        <w:rPr>
          <w:noProof/>
        </w:rPr>
        <w:fldChar w:fldCharType="separate"/>
      </w:r>
      <w:r w:rsidR="00E021A1">
        <w:rPr>
          <w:noProof/>
        </w:rPr>
        <w:t>65</w:t>
      </w:r>
      <w:r>
        <w:rPr>
          <w:noProof/>
        </w:rPr>
        <w:fldChar w:fldCharType="end"/>
      </w:r>
    </w:p>
    <w:p w14:paraId="185393E5"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 xml:space="preserve">Figure 46: Boxplots of scale-free metrics </w:t>
      </w:r>
      <w:r w:rsidRPr="00F26282">
        <w:rPr>
          <w:i/>
          <w:noProof/>
        </w:rPr>
        <w:t>c</w:t>
      </w:r>
      <w:r w:rsidRPr="00F26282">
        <w:rPr>
          <w:i/>
          <w:noProof/>
          <w:vertAlign w:val="subscript"/>
        </w:rPr>
        <w:t>1</w:t>
      </w:r>
      <w:r>
        <w:rPr>
          <w:noProof/>
        </w:rPr>
        <w:t xml:space="preserve">, </w:t>
      </w:r>
      <w:r w:rsidRPr="00F26282">
        <w:rPr>
          <w:i/>
          <w:noProof/>
        </w:rPr>
        <w:t>c</w:t>
      </w:r>
      <w:r w:rsidRPr="00F26282">
        <w:rPr>
          <w:i/>
          <w:noProof/>
          <w:vertAlign w:val="subscript"/>
        </w:rPr>
        <w:t>2</w:t>
      </w:r>
      <w:r>
        <w:rPr>
          <w:noProof/>
        </w:rPr>
        <w:t xml:space="preserve"> and </w:t>
      </w:r>
      <w:r w:rsidRPr="00F26282">
        <w:rPr>
          <w:i/>
          <w:noProof/>
        </w:rPr>
        <w:t>c</w:t>
      </w:r>
      <w:r w:rsidRPr="00F26282">
        <w:rPr>
          <w:i/>
          <w:noProof/>
          <w:vertAlign w:val="subscript"/>
        </w:rPr>
        <w:t>3</w:t>
      </w:r>
      <w:r>
        <w:rPr>
          <w:noProof/>
        </w:rPr>
        <w:t>, computed by WLBMF algorithm in the passive and active (</w:t>
      </w:r>
      <w:r w:rsidRPr="00F26282">
        <w:rPr>
          <w:i/>
          <w:noProof/>
        </w:rPr>
        <w:t>T</w:t>
      </w:r>
      <w:r w:rsidRPr="00F26282">
        <w:rPr>
          <w:noProof/>
          <w:vertAlign w:val="subscript"/>
        </w:rPr>
        <w:t>stim</w:t>
      </w:r>
      <w:r w:rsidRPr="00F26282">
        <w:rPr>
          <w:i/>
          <w:noProof/>
        </w:rPr>
        <w:t xml:space="preserve"> </w:t>
      </w:r>
      <w:r>
        <w:rPr>
          <w:noProof/>
        </w:rPr>
        <w:t>= 5 s) paradigms and for sliding windows of 20 and 40 seconds.</w:t>
      </w:r>
      <w:r>
        <w:rPr>
          <w:noProof/>
        </w:rPr>
        <w:tab/>
      </w:r>
      <w:r>
        <w:rPr>
          <w:noProof/>
        </w:rPr>
        <w:fldChar w:fldCharType="begin"/>
      </w:r>
      <w:r>
        <w:rPr>
          <w:noProof/>
        </w:rPr>
        <w:instrText xml:space="preserve"> PAGEREF _Toc476928406 \h </w:instrText>
      </w:r>
      <w:r>
        <w:rPr>
          <w:noProof/>
        </w:rPr>
      </w:r>
      <w:r>
        <w:rPr>
          <w:noProof/>
        </w:rPr>
        <w:fldChar w:fldCharType="separate"/>
      </w:r>
      <w:r w:rsidR="00E021A1">
        <w:rPr>
          <w:noProof/>
        </w:rPr>
        <w:t>67</w:t>
      </w:r>
      <w:r>
        <w:rPr>
          <w:noProof/>
        </w:rPr>
        <w:fldChar w:fldCharType="end"/>
      </w:r>
    </w:p>
    <w:p w14:paraId="595D7A0D"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 xml:space="preserve">Figure 47 : Boxplots of scale-free metrics </w:t>
      </w:r>
      <w:r w:rsidRPr="00F26282">
        <w:rPr>
          <w:i/>
          <w:noProof/>
        </w:rPr>
        <w:t>H</w:t>
      </w:r>
      <w:r>
        <w:rPr>
          <w:noProof/>
        </w:rPr>
        <w:t xml:space="preserve"> and </w:t>
      </w:r>
      <w:r w:rsidRPr="00F26282">
        <w:rPr>
          <w:i/>
          <w:noProof/>
        </w:rPr>
        <w:t>M</w:t>
      </w:r>
      <w:r>
        <w:rPr>
          <w:noProof/>
        </w:rPr>
        <w:t>, computed by MFDFA algorithm in the passive and active (</w:t>
      </w:r>
      <w:r w:rsidRPr="00F26282">
        <w:rPr>
          <w:i/>
          <w:noProof/>
        </w:rPr>
        <w:t>T</w:t>
      </w:r>
      <w:r w:rsidRPr="00F26282">
        <w:rPr>
          <w:noProof/>
          <w:vertAlign w:val="subscript"/>
        </w:rPr>
        <w:t>stim</w:t>
      </w:r>
      <w:r w:rsidRPr="00F26282">
        <w:rPr>
          <w:i/>
          <w:noProof/>
        </w:rPr>
        <w:t xml:space="preserve"> </w:t>
      </w:r>
      <w:r>
        <w:rPr>
          <w:noProof/>
        </w:rPr>
        <w:t>= 5 s) paradigms and for sliding windows of 20 and 40 seconds.</w:t>
      </w:r>
      <w:r>
        <w:rPr>
          <w:noProof/>
        </w:rPr>
        <w:tab/>
      </w:r>
      <w:r>
        <w:rPr>
          <w:noProof/>
        </w:rPr>
        <w:fldChar w:fldCharType="begin"/>
      </w:r>
      <w:r>
        <w:rPr>
          <w:noProof/>
        </w:rPr>
        <w:instrText xml:space="preserve"> PAGEREF _Toc476928407 \h </w:instrText>
      </w:r>
      <w:r>
        <w:rPr>
          <w:noProof/>
        </w:rPr>
      </w:r>
      <w:r>
        <w:rPr>
          <w:noProof/>
        </w:rPr>
        <w:fldChar w:fldCharType="separate"/>
      </w:r>
      <w:r w:rsidR="00E021A1">
        <w:rPr>
          <w:noProof/>
        </w:rPr>
        <w:t>68</w:t>
      </w:r>
      <w:r>
        <w:rPr>
          <w:noProof/>
        </w:rPr>
        <w:fldChar w:fldCharType="end"/>
      </w:r>
    </w:p>
    <w:p w14:paraId="722037F6"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cs="Arial"/>
          <w:noProof/>
        </w:rPr>
        <w:t xml:space="preserve">Figure 48: Schematic diagram of pyramidal cells P and P’ sub-block where </w:t>
      </w:r>
      <m:oMath>
        <m:r>
          <m:rPr>
            <m:sty m:val="p"/>
          </m:rPr>
          <w:rPr>
            <w:rFonts w:ascii="Cambria Math" w:eastAsia="Calibri" w:hAnsi="Cambria Math" w:cs="Arial"/>
            <w:noProof/>
          </w:rPr>
          <m:t xml:space="preserve">hact </m:t>
        </m:r>
      </m:oMath>
      <w:r w:rsidRPr="00F26282">
        <w:rPr>
          <w:rFonts w:eastAsia="Calibri" w:cs="Arial"/>
          <w:noProof/>
        </w:rPr>
        <w:t>is the impulse response of the input transfer function in the cortical module for the AMPAergic transmissions.</w:t>
      </w:r>
      <w:r>
        <w:rPr>
          <w:noProof/>
        </w:rPr>
        <w:tab/>
      </w:r>
      <w:r>
        <w:rPr>
          <w:noProof/>
        </w:rPr>
        <w:fldChar w:fldCharType="begin"/>
      </w:r>
      <w:r>
        <w:rPr>
          <w:noProof/>
        </w:rPr>
        <w:instrText xml:space="preserve"> PAGEREF _Toc476928408 \h </w:instrText>
      </w:r>
      <w:r>
        <w:rPr>
          <w:noProof/>
        </w:rPr>
      </w:r>
      <w:r>
        <w:rPr>
          <w:noProof/>
        </w:rPr>
        <w:fldChar w:fldCharType="separate"/>
      </w:r>
      <w:r w:rsidR="00E021A1">
        <w:rPr>
          <w:noProof/>
        </w:rPr>
        <w:t>71</w:t>
      </w:r>
      <w:r>
        <w:rPr>
          <w:noProof/>
        </w:rPr>
        <w:fldChar w:fldCharType="end"/>
      </w:r>
    </w:p>
    <w:p w14:paraId="590FC024"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 xml:space="preserve">Figure 49: Schematic diagram of inhibitory GABA fast cortical interneurons </w:t>
      </w:r>
      <m:oMath>
        <m:r>
          <m:rPr>
            <m:sty m:val="p"/>
          </m:rPr>
          <w:rPr>
            <w:rFonts w:ascii="Cambria Math" w:eastAsia="Calibri" w:hAnsi="Cambria Math"/>
            <w:noProof/>
          </w:rPr>
          <m:t>I1c</m:t>
        </m:r>
      </m:oMath>
      <w:r w:rsidRPr="00F26282">
        <w:rPr>
          <w:rFonts w:eastAsia="Calibri"/>
          <w:noProof/>
        </w:rPr>
        <w:t xml:space="preserve"> sub-block where </w:t>
      </w:r>
      <m:oMath>
        <m:r>
          <m:rPr>
            <m:sty m:val="p"/>
          </m:rPr>
          <w:rPr>
            <w:rFonts w:ascii="Cambria Math" w:eastAsia="Calibri" w:hAnsi="Cambria Math"/>
            <w:noProof/>
          </w:rPr>
          <m:t xml:space="preserve">hgct </m:t>
        </m:r>
      </m:oMath>
      <w:r w:rsidRPr="00F26282">
        <w:rPr>
          <w:rFonts w:eastAsia="Calibri"/>
          <w:noProof/>
        </w:rPr>
        <w:t>is the impulse response of the input transfer function in the cortical module for the fast GABAergic transmissions.</w:t>
      </w:r>
      <w:r>
        <w:rPr>
          <w:noProof/>
        </w:rPr>
        <w:tab/>
      </w:r>
      <w:r>
        <w:rPr>
          <w:noProof/>
        </w:rPr>
        <w:fldChar w:fldCharType="begin"/>
      </w:r>
      <w:r>
        <w:rPr>
          <w:noProof/>
        </w:rPr>
        <w:instrText xml:space="preserve"> PAGEREF _Toc476928409 \h </w:instrText>
      </w:r>
      <w:r>
        <w:rPr>
          <w:noProof/>
        </w:rPr>
      </w:r>
      <w:r>
        <w:rPr>
          <w:noProof/>
        </w:rPr>
        <w:fldChar w:fldCharType="separate"/>
      </w:r>
      <w:r w:rsidR="00E021A1">
        <w:rPr>
          <w:noProof/>
        </w:rPr>
        <w:t>72</w:t>
      </w:r>
      <w:r>
        <w:rPr>
          <w:noProof/>
        </w:rPr>
        <w:fldChar w:fldCharType="end"/>
      </w:r>
    </w:p>
    <w:p w14:paraId="4C4B14F2"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 xml:space="preserve">Figure 50: Schematic diagram of inhibitory GABA slow cortical interneurons </w:t>
      </w:r>
      <m:oMath>
        <m:r>
          <m:rPr>
            <m:sty m:val="p"/>
          </m:rPr>
          <w:rPr>
            <w:rFonts w:ascii="Cambria Math" w:eastAsia="Calibri" w:hAnsi="Cambria Math"/>
            <w:noProof/>
          </w:rPr>
          <m:t>I2c</m:t>
        </m:r>
      </m:oMath>
      <w:r w:rsidRPr="00F26282">
        <w:rPr>
          <w:rFonts w:eastAsia="Calibri"/>
          <w:noProof/>
        </w:rPr>
        <w:t xml:space="preserve"> sub-block where </w:t>
      </w:r>
      <m:oMath>
        <m:r>
          <m:rPr>
            <m:sty m:val="p"/>
          </m:rPr>
          <w:rPr>
            <w:rFonts w:ascii="Cambria Math" w:eastAsia="Calibri" w:hAnsi="Cambria Math"/>
            <w:noProof/>
          </w:rPr>
          <m:t xml:space="preserve">hbct </m:t>
        </m:r>
      </m:oMath>
      <w:r w:rsidRPr="00F26282">
        <w:rPr>
          <w:rFonts w:eastAsia="Calibri"/>
          <w:noProof/>
        </w:rPr>
        <w:t>is the impulse response of the input transfer function in the cortical module for the slow GABAergic transmissions.</w:t>
      </w:r>
      <w:r>
        <w:rPr>
          <w:noProof/>
        </w:rPr>
        <w:tab/>
      </w:r>
      <w:r>
        <w:rPr>
          <w:noProof/>
        </w:rPr>
        <w:fldChar w:fldCharType="begin"/>
      </w:r>
      <w:r>
        <w:rPr>
          <w:noProof/>
        </w:rPr>
        <w:instrText xml:space="preserve"> PAGEREF _Toc476928410 \h </w:instrText>
      </w:r>
      <w:r>
        <w:rPr>
          <w:noProof/>
        </w:rPr>
      </w:r>
      <w:r>
        <w:rPr>
          <w:noProof/>
        </w:rPr>
        <w:fldChar w:fldCharType="separate"/>
      </w:r>
      <w:r w:rsidR="00E021A1">
        <w:rPr>
          <w:noProof/>
        </w:rPr>
        <w:t>72</w:t>
      </w:r>
      <w:r>
        <w:rPr>
          <w:noProof/>
        </w:rPr>
        <w:fldChar w:fldCharType="end"/>
      </w:r>
    </w:p>
    <w:p w14:paraId="776F6905"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 xml:space="preserve">Figure 51: Schematic diagram of thalamic cells TC sub-block where </w:t>
      </w:r>
      <m:oMath>
        <m:r>
          <m:rPr>
            <m:sty m:val="p"/>
          </m:rPr>
          <w:rPr>
            <w:rFonts w:ascii="Cambria Math" w:eastAsia="Calibri" w:hAnsi="Cambria Math"/>
            <w:noProof/>
          </w:rPr>
          <m:t xml:space="preserve">haTht </m:t>
        </m:r>
      </m:oMath>
      <w:r w:rsidRPr="00F26282">
        <w:rPr>
          <w:rFonts w:eastAsia="Calibri"/>
          <w:noProof/>
        </w:rPr>
        <w:t>is the impulse response of the input transfer function in the thalamic module for the AMPAergic transmissions.</w:t>
      </w:r>
      <w:r>
        <w:rPr>
          <w:noProof/>
        </w:rPr>
        <w:tab/>
      </w:r>
      <w:r>
        <w:rPr>
          <w:noProof/>
        </w:rPr>
        <w:fldChar w:fldCharType="begin"/>
      </w:r>
      <w:r>
        <w:rPr>
          <w:noProof/>
        </w:rPr>
        <w:instrText xml:space="preserve"> PAGEREF _Toc476928411 \h </w:instrText>
      </w:r>
      <w:r>
        <w:rPr>
          <w:noProof/>
        </w:rPr>
      </w:r>
      <w:r>
        <w:rPr>
          <w:noProof/>
        </w:rPr>
        <w:fldChar w:fldCharType="separate"/>
      </w:r>
      <w:r w:rsidR="00E021A1">
        <w:rPr>
          <w:noProof/>
        </w:rPr>
        <w:t>73</w:t>
      </w:r>
      <w:r>
        <w:rPr>
          <w:noProof/>
        </w:rPr>
        <w:fldChar w:fldCharType="end"/>
      </w:r>
    </w:p>
    <w:p w14:paraId="081CCE3F"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 xml:space="preserve">Figure 52: Schematic diagram of inhibitory GABA fast reticular thalamic nuclei interneurons </w:t>
      </w:r>
      <m:oMath>
        <m:r>
          <m:rPr>
            <m:sty m:val="p"/>
          </m:rPr>
          <w:rPr>
            <w:rFonts w:ascii="Cambria Math" w:eastAsia="Calibri" w:hAnsi="Cambria Math"/>
            <w:noProof/>
          </w:rPr>
          <m:t>I1Rt</m:t>
        </m:r>
      </m:oMath>
      <w:r w:rsidRPr="00F26282">
        <w:rPr>
          <w:rFonts w:eastAsia="Calibri"/>
          <w:noProof/>
        </w:rPr>
        <w:t xml:space="preserve"> sub-block where </w:t>
      </w:r>
      <m:oMath>
        <m:r>
          <m:rPr>
            <m:sty m:val="p"/>
          </m:rPr>
          <w:rPr>
            <w:rFonts w:ascii="Cambria Math" w:eastAsia="Calibri" w:hAnsi="Cambria Math"/>
            <w:noProof/>
          </w:rPr>
          <m:t xml:space="preserve">hgTht </m:t>
        </m:r>
      </m:oMath>
      <w:r w:rsidRPr="00F26282">
        <w:rPr>
          <w:rFonts w:eastAsia="Calibri"/>
          <w:noProof/>
        </w:rPr>
        <w:t>is the impulse response of the input transfer function in the reticular nuclei module for the fast GABAergic transmissions.</w:t>
      </w:r>
      <w:r>
        <w:rPr>
          <w:noProof/>
        </w:rPr>
        <w:tab/>
      </w:r>
      <w:r>
        <w:rPr>
          <w:noProof/>
        </w:rPr>
        <w:fldChar w:fldCharType="begin"/>
      </w:r>
      <w:r>
        <w:rPr>
          <w:noProof/>
        </w:rPr>
        <w:instrText xml:space="preserve"> PAGEREF _Toc476928412 \h </w:instrText>
      </w:r>
      <w:r>
        <w:rPr>
          <w:noProof/>
        </w:rPr>
      </w:r>
      <w:r>
        <w:rPr>
          <w:noProof/>
        </w:rPr>
        <w:fldChar w:fldCharType="separate"/>
      </w:r>
      <w:r w:rsidR="00E021A1">
        <w:rPr>
          <w:noProof/>
        </w:rPr>
        <w:t>73</w:t>
      </w:r>
      <w:r>
        <w:rPr>
          <w:noProof/>
        </w:rPr>
        <w:fldChar w:fldCharType="end"/>
      </w:r>
    </w:p>
    <w:p w14:paraId="5420E9E1"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F26282">
        <w:rPr>
          <w:rFonts w:eastAsia="Calibri"/>
          <w:noProof/>
        </w:rPr>
        <w:t xml:space="preserve">Figure 53: Schematic diagram of inhibitory GABA slow reticular thalamic nuclei interneurons </w:t>
      </w:r>
      <m:oMath>
        <m:r>
          <m:rPr>
            <m:sty m:val="p"/>
          </m:rPr>
          <w:rPr>
            <w:rFonts w:ascii="Cambria Math" w:eastAsia="Calibri" w:hAnsi="Cambria Math"/>
            <w:noProof/>
          </w:rPr>
          <m:t>I2Rt</m:t>
        </m:r>
      </m:oMath>
      <w:r w:rsidRPr="00F26282">
        <w:rPr>
          <w:rFonts w:eastAsia="Calibri"/>
          <w:noProof/>
        </w:rPr>
        <w:t xml:space="preserve"> sub-block where </w:t>
      </w:r>
      <m:oMath>
        <m:r>
          <m:rPr>
            <m:sty m:val="p"/>
          </m:rPr>
          <w:rPr>
            <w:rFonts w:ascii="Cambria Math" w:eastAsia="Calibri" w:hAnsi="Cambria Math"/>
            <w:noProof/>
          </w:rPr>
          <m:t xml:space="preserve">hbTht </m:t>
        </m:r>
      </m:oMath>
      <w:r w:rsidRPr="00F26282">
        <w:rPr>
          <w:rFonts w:eastAsia="Calibri"/>
          <w:noProof/>
        </w:rPr>
        <w:t>is the impulse response of the input transfer function in the reticular nuclei module for the slow GABAergic transmissions.</w:t>
      </w:r>
      <w:r>
        <w:rPr>
          <w:noProof/>
        </w:rPr>
        <w:tab/>
      </w:r>
      <w:r>
        <w:rPr>
          <w:noProof/>
        </w:rPr>
        <w:fldChar w:fldCharType="begin"/>
      </w:r>
      <w:r>
        <w:rPr>
          <w:noProof/>
        </w:rPr>
        <w:instrText xml:space="preserve"> PAGEREF _Toc476928413 \h </w:instrText>
      </w:r>
      <w:r>
        <w:rPr>
          <w:noProof/>
        </w:rPr>
      </w:r>
      <w:r>
        <w:rPr>
          <w:noProof/>
        </w:rPr>
        <w:fldChar w:fldCharType="separate"/>
      </w:r>
      <w:r w:rsidR="00E021A1">
        <w:rPr>
          <w:noProof/>
        </w:rPr>
        <w:t>74</w:t>
      </w:r>
      <w:r>
        <w:rPr>
          <w:noProof/>
        </w:rPr>
        <w:fldChar w:fldCharType="end"/>
      </w:r>
    </w:p>
    <w:p w14:paraId="0796335C" w14:textId="77777777" w:rsidR="005E7BA5" w:rsidRPr="001E469C" w:rsidRDefault="00B33001" w:rsidP="004A1159">
      <w:pPr>
        <w:pStyle w:val="TOC1"/>
        <w:sectPr w:rsidR="005E7BA5" w:rsidRPr="001E469C" w:rsidSect="00C56A85">
          <w:type w:val="continuous"/>
          <w:pgSz w:w="11906" w:h="16838"/>
          <w:pgMar w:top="1417" w:right="1701" w:bottom="1414" w:left="1701" w:header="720" w:footer="708" w:gutter="0"/>
          <w:cols w:space="720"/>
          <w:docGrid w:linePitch="360"/>
        </w:sectPr>
      </w:pPr>
      <w:r>
        <w:rPr>
          <w:sz w:val="18"/>
          <w:szCs w:val="18"/>
        </w:rPr>
        <w:fldChar w:fldCharType="end"/>
      </w:r>
    </w:p>
    <w:p w14:paraId="283CFAC2" w14:textId="77777777" w:rsidR="005E7BA5" w:rsidRPr="001E469C" w:rsidRDefault="005E7BA5" w:rsidP="004A1159"/>
    <w:p w14:paraId="466CB001" w14:textId="77777777" w:rsidR="008B2CA6" w:rsidRDefault="008B2CA6">
      <w:pPr>
        <w:suppressAutoHyphens w:val="0"/>
        <w:spacing w:after="0"/>
        <w:jc w:val="left"/>
      </w:pPr>
      <w:r>
        <w:br w:type="page"/>
      </w:r>
    </w:p>
    <w:p w14:paraId="52A8F3CC" w14:textId="77777777" w:rsidR="005E7BA5" w:rsidRPr="0043210E" w:rsidRDefault="005E7BA5" w:rsidP="004A1159">
      <w:pPr>
        <w:rPr>
          <w:b/>
        </w:rPr>
        <w:sectPr w:rsidR="005E7BA5" w:rsidRPr="0043210E" w:rsidSect="00C56A85">
          <w:type w:val="continuous"/>
          <w:pgSz w:w="11906" w:h="16838"/>
          <w:pgMar w:top="1417" w:right="1701" w:bottom="1414" w:left="1701" w:header="720" w:footer="708" w:gutter="0"/>
          <w:cols w:space="720"/>
          <w:docGrid w:linePitch="360"/>
        </w:sectPr>
      </w:pPr>
      <w:r w:rsidRPr="0043210E">
        <w:rPr>
          <w:b/>
        </w:rPr>
        <w:lastRenderedPageBreak/>
        <w:t>LIST OF TABLES</w:t>
      </w:r>
    </w:p>
    <w:p w14:paraId="42BB1392" w14:textId="77777777" w:rsidR="006C7650" w:rsidRDefault="00C84F82">
      <w:pPr>
        <w:pStyle w:val="TableofFigures"/>
        <w:tabs>
          <w:tab w:val="right" w:leader="dot" w:pos="8494"/>
        </w:tabs>
        <w:rPr>
          <w:rFonts w:asciiTheme="minorHAnsi" w:eastAsiaTheme="minorEastAsia" w:hAnsiTheme="minorHAnsi" w:cstheme="minorBidi"/>
          <w:noProof/>
          <w:sz w:val="22"/>
        </w:rPr>
      </w:pPr>
      <w:r>
        <w:lastRenderedPageBreak/>
        <w:fldChar w:fldCharType="begin"/>
      </w:r>
      <w:r>
        <w:instrText xml:space="preserve"> TOC \c "TABLE" </w:instrText>
      </w:r>
      <w:r>
        <w:fldChar w:fldCharType="separate"/>
      </w:r>
      <w:r w:rsidR="006C7650">
        <w:rPr>
          <w:noProof/>
        </w:rPr>
        <w:t>Table 1: Standard values for the amplitude of average post-synapytic potentials and decay time constants used in the model.</w:t>
      </w:r>
      <w:r w:rsidR="006C7650">
        <w:rPr>
          <w:noProof/>
        </w:rPr>
        <w:tab/>
      </w:r>
      <w:r w:rsidR="006C7650">
        <w:rPr>
          <w:noProof/>
        </w:rPr>
        <w:fldChar w:fldCharType="begin"/>
      </w:r>
      <w:r w:rsidR="006C7650">
        <w:rPr>
          <w:noProof/>
        </w:rPr>
        <w:instrText xml:space="preserve"> PAGEREF _Toc476928414 \h </w:instrText>
      </w:r>
      <w:r w:rsidR="006C7650">
        <w:rPr>
          <w:noProof/>
        </w:rPr>
      </w:r>
      <w:r w:rsidR="006C7650">
        <w:rPr>
          <w:noProof/>
        </w:rPr>
        <w:fldChar w:fldCharType="separate"/>
      </w:r>
      <w:r w:rsidR="00E021A1">
        <w:rPr>
          <w:noProof/>
        </w:rPr>
        <w:t>19</w:t>
      </w:r>
      <w:r w:rsidR="006C7650">
        <w:rPr>
          <w:noProof/>
        </w:rPr>
        <w:fldChar w:fldCharType="end"/>
      </w:r>
    </w:p>
    <w:p w14:paraId="1DEAA481"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Table 2: Parameters values for which alpha-like activity is obtained.</w:t>
      </w:r>
      <w:r>
        <w:rPr>
          <w:noProof/>
        </w:rPr>
        <w:tab/>
      </w:r>
      <w:r>
        <w:rPr>
          <w:noProof/>
        </w:rPr>
        <w:fldChar w:fldCharType="begin"/>
      </w:r>
      <w:r>
        <w:rPr>
          <w:noProof/>
        </w:rPr>
        <w:instrText xml:space="preserve"> PAGEREF _Toc476928415 \h </w:instrText>
      </w:r>
      <w:r>
        <w:rPr>
          <w:noProof/>
        </w:rPr>
      </w:r>
      <w:r>
        <w:rPr>
          <w:noProof/>
        </w:rPr>
        <w:fldChar w:fldCharType="separate"/>
      </w:r>
      <w:r w:rsidR="00E021A1">
        <w:rPr>
          <w:noProof/>
        </w:rPr>
        <w:t>28</w:t>
      </w:r>
      <w:r>
        <w:rPr>
          <w:noProof/>
        </w:rPr>
        <w:fldChar w:fldCharType="end"/>
      </w:r>
    </w:p>
    <w:p w14:paraId="4DB5A1E2" w14:textId="77777777" w:rsidR="006C7650" w:rsidRDefault="006C7650">
      <w:pPr>
        <w:pStyle w:val="TableofFigures"/>
        <w:tabs>
          <w:tab w:val="right" w:leader="dot" w:pos="8494"/>
        </w:tabs>
        <w:rPr>
          <w:rFonts w:asciiTheme="minorHAnsi" w:eastAsiaTheme="minorEastAsia" w:hAnsiTheme="minorHAnsi" w:cstheme="minorBidi"/>
          <w:noProof/>
          <w:sz w:val="22"/>
        </w:rPr>
      </w:pPr>
      <w:r w:rsidRPr="007C13E2">
        <w:rPr>
          <w:rFonts w:eastAsia="Calibri"/>
          <w:noProof/>
        </w:rPr>
        <w:t>Table 3: Thalamo-cortical model: model parameters, values and interpretation</w:t>
      </w:r>
      <w:r>
        <w:rPr>
          <w:noProof/>
        </w:rPr>
        <w:tab/>
      </w:r>
      <w:r>
        <w:rPr>
          <w:noProof/>
        </w:rPr>
        <w:fldChar w:fldCharType="begin"/>
      </w:r>
      <w:r>
        <w:rPr>
          <w:noProof/>
        </w:rPr>
        <w:instrText xml:space="preserve"> PAGEREF _Toc476928416 \h </w:instrText>
      </w:r>
      <w:r>
        <w:rPr>
          <w:noProof/>
        </w:rPr>
      </w:r>
      <w:r>
        <w:rPr>
          <w:noProof/>
        </w:rPr>
        <w:fldChar w:fldCharType="separate"/>
      </w:r>
      <w:r w:rsidR="00E021A1">
        <w:rPr>
          <w:noProof/>
        </w:rPr>
        <w:t>55</w:t>
      </w:r>
      <w:r>
        <w:rPr>
          <w:noProof/>
        </w:rPr>
        <w:fldChar w:fldCharType="end"/>
      </w:r>
    </w:p>
    <w:p w14:paraId="4C103DB5" w14:textId="77777777" w:rsidR="006C7650" w:rsidRDefault="006C7650">
      <w:pPr>
        <w:pStyle w:val="TableofFigures"/>
        <w:tabs>
          <w:tab w:val="right" w:leader="dot" w:pos="8494"/>
        </w:tabs>
        <w:rPr>
          <w:rFonts w:asciiTheme="minorHAnsi" w:eastAsiaTheme="minorEastAsia" w:hAnsiTheme="minorHAnsi" w:cstheme="minorBidi"/>
          <w:noProof/>
          <w:sz w:val="22"/>
        </w:rPr>
      </w:pPr>
      <w:r>
        <w:rPr>
          <w:noProof/>
        </w:rPr>
        <w:t>Table 4: Model parameters and values used to produce LFPs in four excitability states</w:t>
      </w:r>
      <w:r>
        <w:rPr>
          <w:noProof/>
        </w:rPr>
        <w:tab/>
      </w:r>
      <w:r>
        <w:rPr>
          <w:noProof/>
        </w:rPr>
        <w:fldChar w:fldCharType="begin"/>
      </w:r>
      <w:r>
        <w:rPr>
          <w:noProof/>
        </w:rPr>
        <w:instrText xml:space="preserve"> PAGEREF _Toc476928417 \h </w:instrText>
      </w:r>
      <w:r>
        <w:rPr>
          <w:noProof/>
        </w:rPr>
      </w:r>
      <w:r>
        <w:rPr>
          <w:noProof/>
        </w:rPr>
        <w:fldChar w:fldCharType="separate"/>
      </w:r>
      <w:r w:rsidR="00E021A1">
        <w:rPr>
          <w:noProof/>
        </w:rPr>
        <w:t>66</w:t>
      </w:r>
      <w:r>
        <w:rPr>
          <w:noProof/>
        </w:rPr>
        <w:fldChar w:fldCharType="end"/>
      </w:r>
    </w:p>
    <w:p w14:paraId="7EAD10BA" w14:textId="77777777" w:rsidR="005E7BA5" w:rsidRPr="001E469C" w:rsidRDefault="00C84F82" w:rsidP="004A1159">
      <w:pPr>
        <w:pStyle w:val="TOC1"/>
        <w:sectPr w:rsidR="005E7BA5" w:rsidRPr="001E469C" w:rsidSect="00C56A85">
          <w:type w:val="continuous"/>
          <w:pgSz w:w="11906" w:h="16838"/>
          <w:pgMar w:top="1417" w:right="1701" w:bottom="1414" w:left="1701" w:header="720" w:footer="708" w:gutter="0"/>
          <w:cols w:space="720"/>
          <w:docGrid w:linePitch="360"/>
        </w:sectPr>
      </w:pPr>
      <w:r>
        <w:fldChar w:fldCharType="end"/>
      </w:r>
    </w:p>
    <w:p w14:paraId="5067A49C" w14:textId="77777777" w:rsidR="005E7BA5" w:rsidRPr="001E469C" w:rsidRDefault="005E7BA5" w:rsidP="00854842"/>
    <w:p w14:paraId="3322C406" w14:textId="77777777" w:rsidR="005E7BA5" w:rsidRPr="001E469C" w:rsidRDefault="005E7BA5" w:rsidP="004A1159"/>
    <w:p w14:paraId="57C6DB5E" w14:textId="77777777" w:rsidR="005E7BA5" w:rsidRPr="001E469C" w:rsidRDefault="005E7BA5" w:rsidP="004A1159"/>
    <w:p w14:paraId="02DA800A" w14:textId="77777777" w:rsidR="005E7BA5" w:rsidRPr="001E469C" w:rsidRDefault="005E7BA5" w:rsidP="004A1159">
      <w:pPr>
        <w:sectPr w:rsidR="005E7BA5" w:rsidRPr="001E469C" w:rsidSect="00C56A85">
          <w:type w:val="continuous"/>
          <w:pgSz w:w="11906" w:h="16838"/>
          <w:pgMar w:top="1417" w:right="1701" w:bottom="1414" w:left="1701" w:header="720" w:footer="708" w:gutter="0"/>
          <w:cols w:space="720"/>
          <w:docGrid w:linePitch="360"/>
        </w:sectPr>
      </w:pPr>
    </w:p>
    <w:p w14:paraId="136EBFC6" w14:textId="77777777" w:rsidR="005E7BA5" w:rsidRPr="001E469C" w:rsidRDefault="005E7BA5" w:rsidP="004A1159">
      <w:pPr>
        <w:sectPr w:rsidR="005E7BA5" w:rsidRPr="001E469C" w:rsidSect="00C56A85">
          <w:type w:val="continuous"/>
          <w:pgSz w:w="11906" w:h="16838"/>
          <w:pgMar w:top="1417" w:right="1701" w:bottom="1414" w:left="1701" w:header="720" w:footer="708" w:gutter="0"/>
          <w:cols w:space="720"/>
          <w:docGrid w:linePitch="360"/>
        </w:sectPr>
      </w:pPr>
    </w:p>
    <w:p w14:paraId="1ABFD4FE" w14:textId="77777777" w:rsidR="005E7BA5" w:rsidRPr="001E469C" w:rsidRDefault="005E7BA5" w:rsidP="004A1159">
      <w:pPr>
        <w:sectPr w:rsidR="005E7BA5" w:rsidRPr="001E469C" w:rsidSect="00C56A85">
          <w:type w:val="continuous"/>
          <w:pgSz w:w="11906" w:h="16838"/>
          <w:pgMar w:top="1417" w:right="1701" w:bottom="1414" w:left="1701" w:header="720" w:footer="708" w:gutter="0"/>
          <w:cols w:space="720"/>
          <w:docGrid w:linePitch="360"/>
        </w:sectPr>
      </w:pPr>
    </w:p>
    <w:p w14:paraId="4C5AD862" w14:textId="77777777" w:rsidR="005E7BA5" w:rsidRPr="001E469C" w:rsidRDefault="005E7BA5" w:rsidP="004A1159">
      <w:pPr>
        <w:sectPr w:rsidR="005E7BA5" w:rsidRPr="001E469C" w:rsidSect="00C56A85">
          <w:type w:val="continuous"/>
          <w:pgSz w:w="11906" w:h="16838"/>
          <w:pgMar w:top="1417" w:right="1701" w:bottom="1414" w:left="1701" w:header="720" w:footer="708" w:gutter="0"/>
          <w:cols w:space="720"/>
          <w:docGrid w:linePitch="360"/>
        </w:sectPr>
      </w:pPr>
    </w:p>
    <w:p w14:paraId="542C05B6" w14:textId="77777777" w:rsidR="005E7BA5" w:rsidRPr="001E469C" w:rsidRDefault="005E7BA5" w:rsidP="004A1159">
      <w:pPr>
        <w:sectPr w:rsidR="005E7BA5" w:rsidRPr="001E469C" w:rsidSect="00C56A85">
          <w:type w:val="continuous"/>
          <w:pgSz w:w="11906" w:h="16838"/>
          <w:pgMar w:top="1417" w:right="1701" w:bottom="1414" w:left="1701" w:header="720" w:footer="708" w:gutter="0"/>
          <w:cols w:space="720"/>
          <w:docGrid w:linePitch="360"/>
        </w:sectPr>
      </w:pPr>
    </w:p>
    <w:p w14:paraId="37E3F65A" w14:textId="77777777" w:rsidR="005E7BA5" w:rsidRPr="001E469C" w:rsidRDefault="005E7BA5" w:rsidP="004A1159">
      <w:pPr>
        <w:sectPr w:rsidR="005E7BA5" w:rsidRPr="001E469C" w:rsidSect="00C56A85">
          <w:type w:val="continuous"/>
          <w:pgSz w:w="11906" w:h="16838"/>
          <w:pgMar w:top="1417" w:right="1701" w:bottom="1414" w:left="1701" w:header="720" w:footer="708" w:gutter="0"/>
          <w:cols w:space="720"/>
          <w:docGrid w:linePitch="360"/>
        </w:sectPr>
      </w:pPr>
    </w:p>
    <w:p w14:paraId="3F6EAF5D" w14:textId="77777777" w:rsidR="005E7BA5" w:rsidRPr="001E469C" w:rsidRDefault="005E7BA5" w:rsidP="004A1159">
      <w:pPr>
        <w:sectPr w:rsidR="005E7BA5" w:rsidRPr="001E469C" w:rsidSect="00C56A85">
          <w:type w:val="continuous"/>
          <w:pgSz w:w="11906" w:h="16838"/>
          <w:pgMar w:top="1417" w:right="1701" w:bottom="1414" w:left="1701" w:header="720" w:footer="708" w:gutter="0"/>
          <w:cols w:space="720"/>
          <w:docGrid w:linePitch="360"/>
        </w:sectPr>
      </w:pPr>
    </w:p>
    <w:p w14:paraId="144A665E" w14:textId="77777777" w:rsidR="005E7BA5" w:rsidRPr="001E469C" w:rsidRDefault="005E7BA5" w:rsidP="004A1159">
      <w:pPr>
        <w:sectPr w:rsidR="005E7BA5" w:rsidRPr="001E469C" w:rsidSect="00C56A85">
          <w:type w:val="continuous"/>
          <w:pgSz w:w="11906" w:h="16838"/>
          <w:pgMar w:top="1417" w:right="1701" w:bottom="1414" w:left="1701" w:header="720" w:footer="708" w:gutter="0"/>
          <w:cols w:space="720"/>
          <w:docGrid w:linePitch="360"/>
        </w:sectPr>
      </w:pPr>
    </w:p>
    <w:p w14:paraId="0545E6FD" w14:textId="77777777" w:rsidR="005E7BA5" w:rsidRPr="001E469C" w:rsidRDefault="005E7BA5" w:rsidP="004A1159">
      <w:pPr>
        <w:sectPr w:rsidR="005E7BA5" w:rsidRPr="001E469C" w:rsidSect="00C56A85">
          <w:type w:val="continuous"/>
          <w:pgSz w:w="11906" w:h="16838"/>
          <w:pgMar w:top="1417" w:right="1701" w:bottom="1414" w:left="1701" w:header="720" w:footer="708" w:gutter="0"/>
          <w:cols w:space="720"/>
          <w:docGrid w:linePitch="360"/>
        </w:sectPr>
      </w:pPr>
    </w:p>
    <w:p w14:paraId="65BB2C48" w14:textId="77777777" w:rsidR="009526E7" w:rsidRPr="005934CC" w:rsidRDefault="00484852" w:rsidP="00937817">
      <w:pPr>
        <w:jc w:val="center"/>
        <w:rPr>
          <w:b/>
          <w:sz w:val="32"/>
          <w:szCs w:val="32"/>
        </w:rPr>
      </w:pPr>
      <w:r w:rsidRPr="005934CC">
        <w:rPr>
          <w:b/>
          <w:sz w:val="32"/>
          <w:szCs w:val="32"/>
        </w:rPr>
        <w:lastRenderedPageBreak/>
        <w:t>A computational model for EEG in consciousness studies</w:t>
      </w:r>
    </w:p>
    <w:p w14:paraId="589EC515" w14:textId="77777777" w:rsidR="009526E7" w:rsidRPr="009526E7" w:rsidRDefault="009526E7" w:rsidP="004A1159"/>
    <w:p w14:paraId="5DFBAB4A" w14:textId="77777777" w:rsidR="005E7BA5" w:rsidRPr="00517AA7" w:rsidRDefault="005E7BA5" w:rsidP="004A1159">
      <w:pPr>
        <w:pStyle w:val="Heading1"/>
      </w:pPr>
      <w:bookmarkStart w:id="1" w:name="_Toc476928063"/>
      <w:r w:rsidRPr="00517AA7">
        <w:t>Introduction</w:t>
      </w:r>
      <w:bookmarkEnd w:id="1"/>
    </w:p>
    <w:p w14:paraId="1AE72EF8" w14:textId="77777777" w:rsidR="008937EB" w:rsidRPr="004C1D42" w:rsidRDefault="008937EB" w:rsidP="004A1159">
      <w:pPr>
        <w:pStyle w:val="Heading2"/>
      </w:pPr>
      <w:bookmarkStart w:id="2" w:name="_Toc466881172"/>
      <w:bookmarkStart w:id="3" w:name="_Toc476928064"/>
      <w:r w:rsidRPr="004C1D42">
        <w:t>LUMINOUS and its primary objective</w:t>
      </w:r>
      <w:bookmarkEnd w:id="2"/>
      <w:r w:rsidR="005C6F16">
        <w:t>s</w:t>
      </w:r>
      <w:bookmarkEnd w:id="3"/>
    </w:p>
    <w:p w14:paraId="3201A7F3" w14:textId="77777777" w:rsidR="008937EB" w:rsidRPr="004A1159" w:rsidRDefault="008937EB" w:rsidP="00B24992">
      <w:pPr>
        <w:ind w:firstLine="567"/>
      </w:pPr>
      <w:r w:rsidRPr="004A1159">
        <w:t xml:space="preserve">The LUMINOUS project aims at studying, measuring, and altering consciousness through the exploitation of information theoretic principles. Supported by computational neuroscience models, the project aims at creating non-invasive consciousness-probing technologies based on electroencephalography (EEG), magnetoencephalography (MEG) and peripheral and non-invasive electromagnetic brain stimulation (NIBS). Computational neuroscience models will be developed in parallel with human studies in sleep, </w:t>
      </w:r>
      <w:r w:rsidR="00E44D0D" w:rsidRPr="004A1159">
        <w:t>anesthesia</w:t>
      </w:r>
      <w:r w:rsidRPr="004A1159">
        <w:t xml:space="preserve">, locked-in syndrome, disorders of consciousness, and in utero. </w:t>
      </w:r>
    </w:p>
    <w:p w14:paraId="0494F68A" w14:textId="77777777" w:rsidR="008937EB" w:rsidRPr="004A1159" w:rsidRDefault="008937EB" w:rsidP="004A1159">
      <w:r w:rsidRPr="004A1159">
        <w:t>The general objectives of the project are:</w:t>
      </w:r>
    </w:p>
    <w:p w14:paraId="61C2B6C4" w14:textId="77777777" w:rsidR="008937EB" w:rsidRPr="004A1159" w:rsidRDefault="008937EB" w:rsidP="004A1159">
      <w:r w:rsidRPr="004A1159">
        <w:t xml:space="preserve">O1. To provide a scientific, theoretical framework of consciousness for modelling, definition of metrics, and planning of experiments. </w:t>
      </w:r>
    </w:p>
    <w:p w14:paraId="05EA649C" w14:textId="77777777" w:rsidR="008937EB" w:rsidRPr="004A1159" w:rsidRDefault="008937EB" w:rsidP="004A1159">
      <w:r w:rsidRPr="004A1159">
        <w:t xml:space="preserve">O2. To develop a physiologically </w:t>
      </w:r>
      <w:r w:rsidR="00DF0333" w:rsidRPr="004A1159">
        <w:t>plausible</w:t>
      </w:r>
      <w:r w:rsidRPr="004A1159">
        <w:t xml:space="preserve"> computational neuroscience model to possibly derive the mechanisms of loss and recovery of consciousness and to predict the effects of NIBS on brain activity.</w:t>
      </w:r>
    </w:p>
    <w:p w14:paraId="0C225B43" w14:textId="77777777" w:rsidR="008937EB" w:rsidRPr="004A1159" w:rsidRDefault="008937EB" w:rsidP="004A1159">
      <w:r w:rsidRPr="004A1159">
        <w:t>O3. To develop practical and clinically useful metrics for measuring consciousness in different physiological and pathological conditions and during non-invasive neuromodulation.</w:t>
      </w:r>
    </w:p>
    <w:p w14:paraId="1D13E1B9" w14:textId="77777777" w:rsidR="008937EB" w:rsidRPr="004A1159" w:rsidRDefault="008937EB" w:rsidP="004A1159">
      <w:r w:rsidRPr="004A1159">
        <w:t xml:space="preserve">O4. To develop open- as well as closed-loop non-invasive technology to monitor and alter consciousness in research and medical applications. </w:t>
      </w:r>
    </w:p>
    <w:p w14:paraId="1EC73B85" w14:textId="77777777" w:rsidR="008937EB" w:rsidRPr="004A1159" w:rsidRDefault="008937EB" w:rsidP="004A1159">
      <w:r w:rsidRPr="004A1159">
        <w:t>O5. To validate and refine the measurement of consciousness in order to optimize diagnosis, prognosis, and treatment monitoring of patients with disorders of consciousness.</w:t>
      </w:r>
    </w:p>
    <w:p w14:paraId="5C431177" w14:textId="77777777" w:rsidR="008937EB" w:rsidRPr="004A1159" w:rsidRDefault="008937EB" w:rsidP="004A1159">
      <w:r w:rsidRPr="004A1159">
        <w:t>O6. To evaluate the ethical implications of these methodologies in view of their application in a clinical environment.</w:t>
      </w:r>
    </w:p>
    <w:p w14:paraId="1401EC42" w14:textId="77777777" w:rsidR="008937EB" w:rsidRPr="004A1159" w:rsidRDefault="008937EB" w:rsidP="004A1159">
      <w:r w:rsidRPr="004A1159">
        <w:t xml:space="preserve">O7. To </w:t>
      </w:r>
      <w:r w:rsidRPr="002B4321">
        <w:t>disseminate</w:t>
      </w:r>
      <w:r w:rsidRPr="004A1159">
        <w:t xml:space="preserve"> and exploit the project results via events, publications and, if applicable, protection of IPR. </w:t>
      </w:r>
    </w:p>
    <w:p w14:paraId="28D15447" w14:textId="77777777" w:rsidR="008937EB" w:rsidRPr="00C715F7" w:rsidRDefault="008937EB" w:rsidP="004A1159">
      <w:pPr>
        <w:pStyle w:val="Heading2"/>
      </w:pPr>
      <w:r w:rsidRPr="00C715F7">
        <w:t xml:space="preserve"> </w:t>
      </w:r>
      <w:bookmarkStart w:id="4" w:name="_Toc466881173"/>
      <w:bookmarkStart w:id="5" w:name="_Toc476928065"/>
      <w:r w:rsidRPr="00C715F7">
        <w:t xml:space="preserve">The work </w:t>
      </w:r>
      <w:r w:rsidR="007B4AFC">
        <w:t>described in</w:t>
      </w:r>
      <w:r w:rsidRPr="00C715F7">
        <w:t xml:space="preserve"> this deliverable</w:t>
      </w:r>
      <w:bookmarkEnd w:id="4"/>
      <w:bookmarkEnd w:id="5"/>
    </w:p>
    <w:p w14:paraId="019AF965" w14:textId="77777777" w:rsidR="00550469" w:rsidRDefault="0011509C" w:rsidP="00F22B75">
      <w:pPr>
        <w:ind w:firstLine="567"/>
      </w:pPr>
      <w:r>
        <w:t xml:space="preserve">In the present report, we describe the progress accomplished so far </w:t>
      </w:r>
      <w:r w:rsidR="008E6028">
        <w:t xml:space="preserve">on </w:t>
      </w:r>
      <w:r w:rsidRPr="007714DC">
        <w:t>physiologically-plausible</w:t>
      </w:r>
      <w:r>
        <w:t xml:space="preserve"> computational</w:t>
      </w:r>
      <w:r w:rsidRPr="007714DC">
        <w:t xml:space="preserve"> model</w:t>
      </w:r>
      <w:r>
        <w:t>s</w:t>
      </w:r>
      <w:r w:rsidR="008E6028">
        <w:t xml:space="preserve"> developed in WP1 (Objective 2). These models </w:t>
      </w:r>
      <w:r w:rsidR="004138CC">
        <w:t>should be</w:t>
      </w:r>
      <w:r w:rsidR="008E6028">
        <w:t xml:space="preserve"> able to account for non-invasive brain stimulation (NIBS) effects and are intended to be used for</w:t>
      </w:r>
      <w:r w:rsidRPr="00145FA3">
        <w:t xml:space="preserve"> consciousness</w:t>
      </w:r>
      <w:r>
        <w:t xml:space="preserve"> </w:t>
      </w:r>
      <w:r w:rsidR="008E6028">
        <w:t>studies</w:t>
      </w:r>
      <w:r>
        <w:t>.</w:t>
      </w:r>
      <w:r w:rsidR="00F36EB3" w:rsidRPr="007714DC">
        <w:t xml:space="preserve"> </w:t>
      </w:r>
    </w:p>
    <w:p w14:paraId="315E43C0" w14:textId="77777777" w:rsidR="006D32CD" w:rsidRDefault="00550469" w:rsidP="004A1159">
      <w:r w:rsidRPr="007714DC">
        <w:t xml:space="preserve">This report is the first deliverable submitted by </w:t>
      </w:r>
      <w:r w:rsidR="000D0A00">
        <w:t>INSERM</w:t>
      </w:r>
      <w:r w:rsidRPr="007714DC">
        <w:t xml:space="preserve"> at month 12.</w:t>
      </w:r>
      <w:r>
        <w:t xml:space="preserve"> </w:t>
      </w:r>
      <w:r w:rsidR="00F36EB3" w:rsidRPr="007714DC">
        <w:t>A second deliverable will complement this first edition a</w:t>
      </w:r>
      <w:r w:rsidR="0011509C">
        <w:t>nd will be prepared for month 39</w:t>
      </w:r>
      <w:r w:rsidR="00F36EB3" w:rsidRPr="007714DC">
        <w:t>.</w:t>
      </w:r>
      <w:r w:rsidR="006D32CD" w:rsidRPr="006D32CD">
        <w:t xml:space="preserve"> </w:t>
      </w:r>
    </w:p>
    <w:p w14:paraId="0859EF1A" w14:textId="53B17150" w:rsidR="006D32CD" w:rsidRDefault="006D32CD" w:rsidP="004A1159">
      <w:r w:rsidRPr="007714DC">
        <w:t xml:space="preserve">The content is organized according to </w:t>
      </w:r>
      <w:r>
        <w:t>three</w:t>
      </w:r>
      <w:r w:rsidRPr="007714DC">
        <w:t xml:space="preserve"> main secti</w:t>
      </w:r>
      <w:r>
        <w:t>ons. The first section (section 2</w:t>
      </w:r>
      <w:r w:rsidRPr="007714DC">
        <w:t xml:space="preserve">) </w:t>
      </w:r>
      <w:r>
        <w:t xml:space="preserve">provides a synthetic background on an already-available computational model of EEG accounting for transcranial stimulation (tCS). For the purpose of LUMINOUS, this model </w:t>
      </w:r>
      <w:r w:rsidR="00A34A4D">
        <w:t>should be viewed</w:t>
      </w:r>
      <w:r>
        <w:t xml:space="preserve"> as a starting point.</w:t>
      </w:r>
      <w:r w:rsidR="00A34A4D">
        <w:t xml:space="preserve"> It will be extended to specifically respond to </w:t>
      </w:r>
      <w:r w:rsidR="00EE054D">
        <w:t xml:space="preserve">the </w:t>
      </w:r>
      <w:r>
        <w:t>project objectives, typically</w:t>
      </w:r>
      <w:r w:rsidR="00E82FD4">
        <w:t xml:space="preserve"> on the effects of NIBS i) on </w:t>
      </w:r>
      <w:r w:rsidR="00A34A4D">
        <w:t xml:space="preserve">possible transitions </w:t>
      </w:r>
      <w:r w:rsidR="004811F9">
        <w:t>between</w:t>
      </w:r>
      <w:r w:rsidR="00A34A4D">
        <w:t xml:space="preserve"> states of</w:t>
      </w:r>
      <w:r w:rsidR="00A34A4D" w:rsidRPr="00145FA3">
        <w:t xml:space="preserve"> consciousness</w:t>
      </w:r>
      <w:r w:rsidR="00E82FD4">
        <w:t>,</w:t>
      </w:r>
      <w:r w:rsidR="00A34A4D">
        <w:t xml:space="preserve"> </w:t>
      </w:r>
      <w:r w:rsidR="00E82FD4">
        <w:t xml:space="preserve">ii) on related changes at </w:t>
      </w:r>
      <w:r w:rsidR="00643285">
        <w:t xml:space="preserve">the </w:t>
      </w:r>
      <w:r w:rsidR="00E82FD4">
        <w:t xml:space="preserve">EEG level and iii) </w:t>
      </w:r>
      <w:r w:rsidR="00A34A4D">
        <w:t xml:space="preserve">on the assessment of </w:t>
      </w:r>
      <w:r w:rsidR="00EE7DAC">
        <w:t xml:space="preserve">consciousness </w:t>
      </w:r>
      <w:r w:rsidR="00A34A4D">
        <w:t xml:space="preserve">metrics  </w:t>
      </w:r>
      <w:r w:rsidR="00E82FD4">
        <w:t>computed from EEG</w:t>
      </w:r>
      <w:r w:rsidR="00A34A4D">
        <w:t>.</w:t>
      </w:r>
    </w:p>
    <w:p w14:paraId="7D3668F5" w14:textId="5BC34BD5" w:rsidR="00F570CB" w:rsidRDefault="006D7160" w:rsidP="005C0FBD">
      <w:r>
        <w:t xml:space="preserve">The second section </w:t>
      </w:r>
      <w:r w:rsidR="00EA7E85">
        <w:t xml:space="preserve">(section 3) </w:t>
      </w:r>
      <w:r w:rsidR="00F570CB">
        <w:t xml:space="preserve">provides an update on the modeling work achieved at M12. First, we describe the extensions to the former model that are required in the context of LUMINOUS. </w:t>
      </w:r>
      <w:r w:rsidR="00F570CB">
        <w:lastRenderedPageBreak/>
        <w:t>We then present the assumptions we will start from to make these</w:t>
      </w:r>
      <w:r w:rsidR="008F670A">
        <w:t xml:space="preserve"> necessary</w:t>
      </w:r>
      <w:r w:rsidR="00F570CB">
        <w:t xml:space="preserve"> extensions. Most of </w:t>
      </w:r>
      <w:r w:rsidR="00564327">
        <w:t>these assumptions</w:t>
      </w:r>
      <w:r w:rsidR="00F570CB">
        <w:t xml:space="preserve"> stem from the literature review on consciousness</w:t>
      </w:r>
      <w:r w:rsidR="00F570CB" w:rsidRPr="00F570CB">
        <w:t xml:space="preserve"> models</w:t>
      </w:r>
      <w:r w:rsidR="00F570CB">
        <w:t xml:space="preserve"> we performed with UMIL and STARLAB</w:t>
      </w:r>
      <w:r w:rsidR="00652C00">
        <w:t xml:space="preserve">. This review was </w:t>
      </w:r>
      <w:r w:rsidR="00F570CB">
        <w:t>reported in Deliverable D1.1 (</w:t>
      </w:r>
      <w:r w:rsidR="00F570CB" w:rsidRPr="00987500">
        <w:rPr>
          <w:i/>
        </w:rPr>
        <w:t>Consciousness: models, metrics &amp; intervention in the electric brain</w:t>
      </w:r>
      <w:r w:rsidR="00F570CB">
        <w:t>).</w:t>
      </w:r>
      <w:r w:rsidR="00EA7E85" w:rsidRPr="00EA7E85">
        <w:t xml:space="preserve"> </w:t>
      </w:r>
      <w:r w:rsidR="00EA7E85">
        <w:t xml:space="preserve">In </w:t>
      </w:r>
      <w:r w:rsidR="005C0FBD">
        <w:t xml:space="preserve">section 3, we also provide preliminary results we obtained at local level regarding the </w:t>
      </w:r>
      <w:r w:rsidR="00EA7E85">
        <w:t xml:space="preserve">cortical response to </w:t>
      </w:r>
      <w:r w:rsidR="00D25A46">
        <w:t>Transcranial Magnetic Stimulation (</w:t>
      </w:r>
      <w:r w:rsidR="00EA7E85">
        <w:t>TMS</w:t>
      </w:r>
      <w:r w:rsidR="00D25A46">
        <w:t>)</w:t>
      </w:r>
      <w:r w:rsidR="00EA7E85">
        <w:t xml:space="preserve"> and</w:t>
      </w:r>
      <w:r w:rsidR="005C0FBD">
        <w:t xml:space="preserve"> the explanation of</w:t>
      </w:r>
      <w:r w:rsidR="00EA7E85">
        <w:t xml:space="preserve"> </w:t>
      </w:r>
      <w:r w:rsidR="007B4A76">
        <w:t>Perturbational Complexity Index (</w:t>
      </w:r>
      <w:r w:rsidR="00EA7E85">
        <w:t>PCI</w:t>
      </w:r>
      <w:r w:rsidR="007B4A76">
        <w:t>)</w:t>
      </w:r>
      <w:r w:rsidR="005C0FBD">
        <w:t xml:space="preserve"> measures and regarding simulation results of awake and SWS EEG </w:t>
      </w:r>
      <w:r w:rsidR="005E0BE2">
        <w:t>obtained through</w:t>
      </w:r>
      <w:r w:rsidR="005C0FBD">
        <w:t xml:space="preserve"> a novel</w:t>
      </w:r>
      <w:r w:rsidR="00EA7E85">
        <w:t xml:space="preserve"> </w:t>
      </w:r>
      <w:r w:rsidR="00CA41F0">
        <w:t>thalamo-cortical</w:t>
      </w:r>
      <w:r w:rsidR="00EA7E85">
        <w:t xml:space="preserve"> model</w:t>
      </w:r>
      <w:r w:rsidR="005C0FBD">
        <w:t>.</w:t>
      </w:r>
    </w:p>
    <w:p w14:paraId="2B658384" w14:textId="54A804E2" w:rsidR="00196C64" w:rsidRDefault="00196C64" w:rsidP="005C0FBD">
      <w:r>
        <w:t xml:space="preserve">In the </w:t>
      </w:r>
      <w:r w:rsidR="00E82260">
        <w:t>third</w:t>
      </w:r>
      <w:r>
        <w:t xml:space="preserve"> section</w:t>
      </w:r>
      <w:r w:rsidR="00D8294A">
        <w:t xml:space="preserve"> (section 4)</w:t>
      </w:r>
      <w:r>
        <w:t xml:space="preserve">, </w:t>
      </w:r>
      <w:r w:rsidR="002A34A1">
        <w:t>we show how models can be used to investigate the relationship between metrics computed from EEG and underlying neuronal mechanisms. This work is</w:t>
      </w:r>
      <w:r w:rsidR="00382A90">
        <w:t xml:space="preserve"> exemplified</w:t>
      </w:r>
      <w:r w:rsidR="002A34A1">
        <w:t xml:space="preserve"> </w:t>
      </w:r>
      <w:r w:rsidR="00365C9A">
        <w:t xml:space="preserve">using </w:t>
      </w:r>
      <w:r w:rsidR="002A34A1" w:rsidRPr="002A34A1">
        <w:t>scale-free approaches</w:t>
      </w:r>
      <w:r w:rsidR="002A34A1">
        <w:t xml:space="preserve"> applied to local field potentials recorded under periodic pulse stimulation as a novel method to probe brain excitability, </w:t>
      </w:r>
      <w:r w:rsidR="002177A7">
        <w:t>typically</w:t>
      </w:r>
      <w:r w:rsidR="002A34A1">
        <w:t xml:space="preserve"> near </w:t>
      </w:r>
      <w:r w:rsidR="0066451E">
        <w:t>critical states</w:t>
      </w:r>
      <w:r w:rsidR="002A34A1">
        <w:t>.</w:t>
      </w:r>
    </w:p>
    <w:p w14:paraId="70732E99" w14:textId="32E790B4" w:rsidR="005E7BA5" w:rsidRPr="001E469C" w:rsidRDefault="008B6911" w:rsidP="00217981">
      <w:pPr>
        <w:pStyle w:val="Heading1"/>
      </w:pPr>
      <w:bookmarkStart w:id="6" w:name="_Toc476928066"/>
      <w:r>
        <w:t>A</w:t>
      </w:r>
      <w:r w:rsidR="00F177BC">
        <w:t xml:space="preserve"> </w:t>
      </w:r>
      <w:r w:rsidR="00F177BC" w:rsidRPr="00484852">
        <w:t xml:space="preserve">computational model </w:t>
      </w:r>
      <w:r w:rsidR="00A10025">
        <w:t>of</w:t>
      </w:r>
      <w:r w:rsidR="00F177BC" w:rsidRPr="00484852">
        <w:t xml:space="preserve"> EEG</w:t>
      </w:r>
      <w:r w:rsidR="00F177BC">
        <w:t xml:space="preserve"> accounting for tCS</w:t>
      </w:r>
      <w:r w:rsidR="007E6A65">
        <w:t xml:space="preserve"> effects</w:t>
      </w:r>
      <w:r>
        <w:t>: background from</w:t>
      </w:r>
      <w:r w:rsidR="00312BEC">
        <w:t xml:space="preserve"> the</w:t>
      </w:r>
      <w:r>
        <w:t xml:space="preserve"> “HIVE” project</w:t>
      </w:r>
      <w:bookmarkEnd w:id="6"/>
    </w:p>
    <w:p w14:paraId="0DCFA702" w14:textId="77777777" w:rsidR="007166CD" w:rsidRPr="007166CD" w:rsidRDefault="007166CD" w:rsidP="007166CD">
      <w:pPr>
        <w:pStyle w:val="ListParagraph"/>
        <w:keepNext/>
        <w:numPr>
          <w:ilvl w:val="0"/>
          <w:numId w:val="9"/>
        </w:numPr>
        <w:tabs>
          <w:tab w:val="left" w:pos="567"/>
        </w:tabs>
        <w:spacing w:before="240" w:line="360" w:lineRule="auto"/>
        <w:contextualSpacing w:val="0"/>
        <w:outlineLvl w:val="1"/>
        <w:rPr>
          <w:b/>
          <w:vanish/>
          <w:color w:val="548DD4" w:themeColor="text2" w:themeTint="99"/>
          <w:sz w:val="24"/>
          <w:szCs w:val="24"/>
        </w:rPr>
      </w:pPr>
    </w:p>
    <w:p w14:paraId="7246C247" w14:textId="77777777" w:rsidR="009B4AC7" w:rsidRDefault="00E04D89" w:rsidP="007166CD">
      <w:pPr>
        <w:pStyle w:val="Heading2"/>
      </w:pPr>
      <w:bookmarkStart w:id="7" w:name="_Toc476928067"/>
      <w:r>
        <w:t>Introduction</w:t>
      </w:r>
      <w:bookmarkEnd w:id="7"/>
    </w:p>
    <w:p w14:paraId="1F9813BB" w14:textId="4CD02891" w:rsidR="001C5070" w:rsidRDefault="001C5070" w:rsidP="003E5AC2">
      <w:pPr>
        <w:ind w:firstLine="567"/>
      </w:pPr>
      <w:r>
        <w:t xml:space="preserve">From Sept. 2008 to Mar. 2013, we (INSERM partner) participated to a European </w:t>
      </w:r>
      <w:r w:rsidR="002118DC">
        <w:t xml:space="preserve">collaborative research </w:t>
      </w:r>
      <w:r>
        <w:t>project named “HIVE” (</w:t>
      </w:r>
      <w:r w:rsidR="007A6E86" w:rsidRPr="007A6E86">
        <w:t>Hyper Interaction Viability Experiments</w:t>
      </w:r>
      <w:r w:rsidR="007A6E86">
        <w:t>,</w:t>
      </w:r>
      <w:r w:rsidR="007A6E86" w:rsidRPr="007A6E86">
        <w:t xml:space="preserve"> </w:t>
      </w:r>
      <w:r w:rsidR="008803CD">
        <w:t>FP7-</w:t>
      </w:r>
      <w:r w:rsidR="000525A8">
        <w:t xml:space="preserve">FET </w:t>
      </w:r>
      <w:r>
        <w:t>Open</w:t>
      </w:r>
      <w:r w:rsidR="000525A8">
        <w:t xml:space="preserve"> -</w:t>
      </w:r>
      <w:r>
        <w:t xml:space="preserve"> </w:t>
      </w:r>
      <w:r w:rsidRPr="001C5070">
        <w:t>222079</w:t>
      </w:r>
      <w:r>
        <w:t>) that was coordinated by STARLAB</w:t>
      </w:r>
      <w:r w:rsidR="002652C1">
        <w:t xml:space="preserve"> (who is also the coordinator of the present LUMINOUS Project, H2020-FET Open-RIA)</w:t>
      </w:r>
      <w:r w:rsidR="00795483">
        <w:t>.</w:t>
      </w:r>
      <w:r>
        <w:t xml:space="preserve"> </w:t>
      </w:r>
      <w:r w:rsidR="003E5AC2">
        <w:t xml:space="preserve">In the context of HIVE, we developed models </w:t>
      </w:r>
      <w:r w:rsidR="00257CE5">
        <w:t xml:space="preserve">describing the </w:t>
      </w:r>
      <w:r w:rsidR="003E5AC2">
        <w:t>impact of</w:t>
      </w:r>
      <w:r w:rsidR="00257CE5">
        <w:t xml:space="preserve"> electrical</w:t>
      </w:r>
      <w:r w:rsidR="003E5AC2">
        <w:t xml:space="preserve"> current</w:t>
      </w:r>
      <w:r w:rsidR="00257CE5">
        <w:t>s</w:t>
      </w:r>
      <w:r w:rsidR="003E5AC2">
        <w:t xml:space="preserve"> on neocortical tissue and </w:t>
      </w:r>
      <w:r w:rsidR="004A631B">
        <w:t xml:space="preserve">on </w:t>
      </w:r>
      <w:r w:rsidR="003E5AC2">
        <w:t>brain neurodynamics</w:t>
      </w:r>
      <w:r w:rsidR="00C8218A">
        <w:t xml:space="preserve"> </w:t>
      </w:r>
      <w:r w:rsidR="00A53AAB">
        <w:t>in WP1 (</w:t>
      </w:r>
      <w:r w:rsidR="00A53AAB" w:rsidRPr="00A53AAB">
        <w:t>Biophysical models of stimulation</w:t>
      </w:r>
      <w:r w:rsidR="00A53AAB">
        <w:t xml:space="preserve">). </w:t>
      </w:r>
    </w:p>
    <w:p w14:paraId="2839C32E" w14:textId="6AF96643" w:rsidR="00354D1F" w:rsidRDefault="00354D1F" w:rsidP="003E5AC2">
      <w:pPr>
        <w:ind w:firstLine="567"/>
      </w:pPr>
      <w:r>
        <w:t>These</w:t>
      </w:r>
      <w:r w:rsidR="00BC4423">
        <w:t xml:space="preserve"> generic</w:t>
      </w:r>
      <w:r>
        <w:t xml:space="preserve"> models provide a solid basis for those </w:t>
      </w:r>
      <w:r w:rsidR="002652C1">
        <w:t>that will be</w:t>
      </w:r>
      <w:r>
        <w:t xml:space="preserve"> developed in the context of LUMINOUS and</w:t>
      </w:r>
      <w:r w:rsidR="002652C1">
        <w:t xml:space="preserve"> which are</w:t>
      </w:r>
      <w:r>
        <w:t xml:space="preserve"> </w:t>
      </w:r>
      <w:r w:rsidR="005F5CC6">
        <w:t>intended</w:t>
      </w:r>
      <w:r>
        <w:t xml:space="preserve"> to</w:t>
      </w:r>
      <w:r w:rsidR="00567E5D">
        <w:t xml:space="preserve"> specifically</w:t>
      </w:r>
      <w:r w:rsidR="005F5CC6">
        <w:t xml:space="preserve"> help</w:t>
      </w:r>
      <w:r>
        <w:t xml:space="preserve"> consciousness studies. </w:t>
      </w:r>
      <w:r w:rsidR="004D6173">
        <w:t>In this section, we provide a synthetic overview of the modeling work accomplished in HIVE</w:t>
      </w:r>
      <w:r w:rsidR="00C8218A">
        <w:t xml:space="preserve">. </w:t>
      </w:r>
      <w:r w:rsidR="00F77B18">
        <w:t>The r</w:t>
      </w:r>
      <w:r w:rsidR="00C8218A">
        <w:t xml:space="preserve">eader may refer to the </w:t>
      </w:r>
      <w:r w:rsidR="00C35812">
        <w:t xml:space="preserve">HIVE </w:t>
      </w:r>
      <w:r w:rsidR="00C8218A">
        <w:t>D1.3 deliverable</w:t>
      </w:r>
      <w:r w:rsidR="002A43B3">
        <w:t xml:space="preserve"> </w:t>
      </w:r>
      <w:r w:rsidR="002A43B3">
        <w:fldChar w:fldCharType="begin"/>
      </w:r>
      <w:r w:rsidR="00FF467E">
        <w:instrText xml:space="preserve"> ADDIN EN.CITE &lt;EndNote&gt;&lt;Cite&gt;&lt;Author&gt;Wendling&lt;/Author&gt;&lt;Year&gt;2011&lt;/Year&gt;&lt;RecNum&gt;1&lt;/RecNum&gt;&lt;DisplayText&gt;[1]&lt;/DisplayText&gt;&lt;record&gt;&lt;rec-number&gt;1&lt;/rec-number&gt;&lt;foreign-keys&gt;&lt;key app="EN" db-id="erepfrzp6stvtyetev1xtppaz2t92tpvrsee"&gt;1&lt;/key&gt;&lt;/foreign-keys&gt;&lt;ref-type name="Report"&gt;27&lt;/ref-type&gt;&lt;contributors&gt;&lt;authors&gt;&lt;author&gt;Wendling, F&lt;/author&gt;&lt;author&gt;Merlet, I&lt;/author&gt;&lt;author&gt;Birot, G&lt;/author&gt;&lt;author&gt;Molaee-Ardekani, B&lt;/author&gt;&lt;/authors&gt;&lt;/contributors&gt;&lt;titles&gt;&lt;title&gt;D1.3 - Models for impact of current on neocortical tissue and brain neurodynamics. HIVE (Hyper Interaction Viability Experiments) project. http://www.hive-eu.org/. EC - FP7 - FET OPEN - 222079&lt;/title&gt;&lt;/titles&gt;&lt;dates&gt;&lt;year&gt;2011&lt;/year&gt;&lt;/dates&gt;&lt;urls&gt;&lt;/urls&gt;&lt;/record&gt;&lt;/Cite&gt;&lt;/EndNote&gt;</w:instrText>
      </w:r>
      <w:r w:rsidR="002A43B3">
        <w:fldChar w:fldCharType="separate"/>
      </w:r>
      <w:r w:rsidR="00926418">
        <w:rPr>
          <w:noProof/>
        </w:rPr>
        <w:t>[</w:t>
      </w:r>
      <w:hyperlink w:anchor="_ENREF_1" w:tooltip="Wendling, 2011 #1" w:history="1">
        <w:r w:rsidR="006C7650">
          <w:rPr>
            <w:noProof/>
          </w:rPr>
          <w:t>1</w:t>
        </w:r>
      </w:hyperlink>
      <w:r w:rsidR="00926418">
        <w:rPr>
          <w:noProof/>
        </w:rPr>
        <w:t>]</w:t>
      </w:r>
      <w:r w:rsidR="002A43B3">
        <w:fldChar w:fldCharType="end"/>
      </w:r>
      <w:r w:rsidR="00C8218A">
        <w:t xml:space="preserve"> for </w:t>
      </w:r>
      <w:r w:rsidR="00C50366">
        <w:t xml:space="preserve">more </w:t>
      </w:r>
      <w:r w:rsidR="00C8218A">
        <w:t>exhaustive information</w:t>
      </w:r>
      <w:r w:rsidR="004D6173">
        <w:t xml:space="preserve">. This section ends with a discussion of the advantages but also the limitations of </w:t>
      </w:r>
      <w:r w:rsidR="00055CD0">
        <w:t xml:space="preserve">these former </w:t>
      </w:r>
      <w:r w:rsidR="004D6173">
        <w:t xml:space="preserve">models and introduces the extensions that need to be added (at small and large sale) in order to </w:t>
      </w:r>
      <w:r w:rsidR="00730CBE">
        <w:t>build new models from which we can get insights on</w:t>
      </w:r>
      <w:r w:rsidR="000B6D62">
        <w:t xml:space="preserve"> EEG in</w:t>
      </w:r>
      <w:r w:rsidR="00730CBE">
        <w:t xml:space="preserve"> consciousness</w:t>
      </w:r>
      <w:r w:rsidR="008A69ED">
        <w:t xml:space="preserve"> studies</w:t>
      </w:r>
      <w:r w:rsidR="004D6173">
        <w:t xml:space="preserve">. </w:t>
      </w:r>
    </w:p>
    <w:p w14:paraId="4B0171CF" w14:textId="77777777" w:rsidR="00EE6AB7" w:rsidRDefault="00EE6AB7" w:rsidP="00EE6AB7">
      <w:pPr>
        <w:pStyle w:val="Heading2"/>
      </w:pPr>
      <w:bookmarkStart w:id="8" w:name="_Toc476928068"/>
      <w:r>
        <w:t>Context and model overview</w:t>
      </w:r>
      <w:bookmarkEnd w:id="8"/>
    </w:p>
    <w:p w14:paraId="1177F196" w14:textId="17CA1E5E" w:rsidR="00C07D60" w:rsidRDefault="00C07D60" w:rsidP="00846C2C">
      <w:pPr>
        <w:ind w:firstLine="567"/>
      </w:pPr>
      <w:r>
        <w:t>Based on computational modeling of electromagnetic currents and of their impacts on neuronal systems, coupled with experimentation in animals and humans, the HIVE project (2008-12) was intended to explore advanced multi-site transcranial current</w:t>
      </w:r>
      <w:r w:rsidR="009F1986">
        <w:t xml:space="preserve"> (tCS)</w:t>
      </w:r>
      <w:r>
        <w:t xml:space="preserve"> and magnetic stimulation</w:t>
      </w:r>
      <w:r w:rsidR="009F1986">
        <w:t xml:space="preserve"> (TMS)</w:t>
      </w:r>
      <w:r>
        <w:t xml:space="preserve"> targeting different applications (sleep, direct communication, motor and cognitive learning).</w:t>
      </w:r>
      <w:r w:rsidR="00996077">
        <w:t xml:space="preserve"> Let us remind that tCS </w:t>
      </w:r>
      <w:r w:rsidR="009F1986">
        <w:t>can</w:t>
      </w:r>
      <w:r w:rsidR="00996077">
        <w:t xml:space="preserve"> involve, in terms of stimulation modality, </w:t>
      </w:r>
      <w:r w:rsidR="009F1986">
        <w:t xml:space="preserve">either </w:t>
      </w:r>
      <w:r w:rsidR="00996077">
        <w:t>transcranial direct current stimulation (tDCS)</w:t>
      </w:r>
      <w:r w:rsidR="009F1986">
        <w:t xml:space="preserve"> or</w:t>
      </w:r>
      <w:r w:rsidR="00996077">
        <w:t xml:space="preserve"> transcranial alternating current stimulation (tACS).</w:t>
      </w:r>
    </w:p>
    <w:p w14:paraId="417BC3BC" w14:textId="77777777" w:rsidR="00C07D60" w:rsidRDefault="00C07D60" w:rsidP="00C07D60">
      <w:r>
        <w:t>To reach this objective, we developed models of brain activity at two different scales, local and global</w:t>
      </w:r>
      <w:r w:rsidR="00E13BCB">
        <w:t xml:space="preserve"> (</w:t>
      </w:r>
      <w:r w:rsidR="006E4947">
        <w:t>sections 2.3 and 2.4</w:t>
      </w:r>
      <w:r w:rsidR="00E13BCB">
        <w:t>)</w:t>
      </w:r>
      <w:r>
        <w:t xml:space="preserve">. A first task consisted in the development of a neural mass model aimed at representing the effects of tDCS or tACS at the level of a single neuronal population located in the cerebral cortex. As this model can generate local field potentials (LFPs), parameters could be identified from the comparison with real data (actual LFPs) recorded in the cortex of the rabbit in a well-controled protocol of electrical stimulation. A second task was devoted to the development of a brain model aimed at reproducing global field potentials (EEG signals) as recorded in humans.  </w:t>
      </w:r>
    </w:p>
    <w:p w14:paraId="4410DEA2" w14:textId="2052A1DA" w:rsidR="00C07D60" w:rsidRDefault="00C07D60" w:rsidP="00C07D60">
      <w:r>
        <w:t>At both levels (local and global), proposed models take into account the effects of applied electrical fields.</w:t>
      </w:r>
    </w:p>
    <w:p w14:paraId="5639D6CD" w14:textId="77777777" w:rsidR="00321DA1" w:rsidRDefault="00321DA1" w:rsidP="00C07D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21DA1" w14:paraId="7D82C0A6" w14:textId="77777777" w:rsidTr="001B61D3">
        <w:tc>
          <w:tcPr>
            <w:tcW w:w="4360" w:type="dxa"/>
          </w:tcPr>
          <w:p w14:paraId="03F24A2C" w14:textId="77777777" w:rsidR="00EB6AED" w:rsidRDefault="00EB6AED" w:rsidP="00C07D60"/>
        </w:tc>
        <w:tc>
          <w:tcPr>
            <w:tcW w:w="4360" w:type="dxa"/>
          </w:tcPr>
          <w:p w14:paraId="01142958" w14:textId="77777777" w:rsidR="00321DA1" w:rsidRPr="00D940F3" w:rsidRDefault="00321DA1" w:rsidP="00C6432A">
            <w:pPr>
              <w:pStyle w:val="Caption"/>
              <w:rPr>
                <w:rStyle w:val="SubtleReference"/>
              </w:rPr>
            </w:pPr>
          </w:p>
        </w:tc>
      </w:tr>
    </w:tbl>
    <w:p w14:paraId="1C259C8A" w14:textId="77777777" w:rsidR="0030586C" w:rsidRDefault="00C07D60" w:rsidP="0030586C">
      <w:r>
        <w:t xml:space="preserve">  </w:t>
      </w:r>
    </w:p>
    <w:p w14:paraId="69F31F4A" w14:textId="77777777" w:rsidR="00B74EC4" w:rsidRDefault="00B74EC4" w:rsidP="00B74EC4">
      <w:pPr>
        <w:jc w:val="center"/>
      </w:pPr>
      <w:r>
        <w:rPr>
          <w:noProof/>
          <w:lang w:bidi="fa-IR"/>
        </w:rPr>
        <w:drawing>
          <wp:inline distT="0" distB="0" distL="0" distR="0" wp14:anchorId="5C60D2D0" wp14:editId="0984545A">
            <wp:extent cx="4472940" cy="2453083"/>
            <wp:effectExtent l="0" t="0" r="3810" b="0"/>
            <wp:docPr id="4489" name="Image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6927" cy="2455269"/>
                    </a:xfrm>
                    <a:prstGeom prst="rect">
                      <a:avLst/>
                    </a:prstGeom>
                    <a:noFill/>
                    <a:ln>
                      <a:noFill/>
                    </a:ln>
                  </pic:spPr>
                </pic:pic>
              </a:graphicData>
            </a:graphic>
          </wp:inline>
        </w:drawing>
      </w:r>
    </w:p>
    <w:p w14:paraId="2F044CD3" w14:textId="1D17E7E3" w:rsidR="00B74EC4" w:rsidRPr="0088781C" w:rsidRDefault="00B74EC4" w:rsidP="00F81A94">
      <w:pPr>
        <w:pStyle w:val="Caption"/>
        <w:rPr>
          <w:rStyle w:val="SubtleReference"/>
        </w:rPr>
      </w:pPr>
      <w:bookmarkStart w:id="9" w:name="_Ref474244618"/>
      <w:bookmarkStart w:id="10" w:name="_Toc476928361"/>
      <w:r w:rsidRPr="0088781C">
        <w:rPr>
          <w:rStyle w:val="SubtleReference"/>
        </w:rPr>
        <w:t xml:space="preserve">Figure </w:t>
      </w:r>
      <w:r w:rsidRPr="0088781C">
        <w:rPr>
          <w:rStyle w:val="SubtleReference"/>
        </w:rPr>
        <w:fldChar w:fldCharType="begin"/>
      </w:r>
      <w:r w:rsidRPr="0088781C">
        <w:rPr>
          <w:rStyle w:val="SubtleReference"/>
        </w:rPr>
        <w:instrText xml:space="preserve"> SEQ Figure \* ARABIC </w:instrText>
      </w:r>
      <w:r w:rsidRPr="0088781C">
        <w:rPr>
          <w:rStyle w:val="SubtleReference"/>
        </w:rPr>
        <w:fldChar w:fldCharType="separate"/>
      </w:r>
      <w:r w:rsidR="00E021A1">
        <w:rPr>
          <w:rStyle w:val="SubtleReference"/>
          <w:noProof/>
        </w:rPr>
        <w:t>1</w:t>
      </w:r>
      <w:r w:rsidRPr="0088781C">
        <w:rPr>
          <w:rStyle w:val="SubtleReference"/>
        </w:rPr>
        <w:fldChar w:fldCharType="end"/>
      </w:r>
      <w:bookmarkEnd w:id="9"/>
      <w:r w:rsidRPr="0088781C">
        <w:rPr>
          <w:rStyle w:val="SubtleReference"/>
        </w:rPr>
        <w:t>: Background from the HIVE Project (FP7, 2008-12). The development of neuro-physiological models was divided into two main tasks: i) development of a neural mass model aimed at representing local field potentials (LFPs) generated at the level of single neuronal populations located in the cerebral cortex and ii) development of a brain model aimed at reproducing global field potentials (EEG signals) as recorded in humans.</w:t>
      </w:r>
      <w:bookmarkEnd w:id="10"/>
    </w:p>
    <w:p w14:paraId="5304068E" w14:textId="77777777" w:rsidR="005E7BA5" w:rsidRDefault="00AB36FE" w:rsidP="000E7BCC">
      <w:pPr>
        <w:pStyle w:val="Heading2"/>
      </w:pPr>
      <w:bookmarkStart w:id="11" w:name="_Ref476826675"/>
      <w:bookmarkStart w:id="12" w:name="_Toc476928069"/>
      <w:r>
        <w:t>Local level</w:t>
      </w:r>
      <w:r w:rsidR="003718D9">
        <w:t xml:space="preserve">: </w:t>
      </w:r>
      <w:r w:rsidR="00C8134B">
        <w:t>a</w:t>
      </w:r>
      <w:r w:rsidR="00C8134B" w:rsidRPr="00C8134B">
        <w:t xml:space="preserve"> neural mass model for the cerebral cortex</w:t>
      </w:r>
      <w:bookmarkEnd w:id="11"/>
      <w:bookmarkEnd w:id="12"/>
    </w:p>
    <w:p w14:paraId="5C7C4F80" w14:textId="77777777" w:rsidR="000E7BCC" w:rsidRPr="000E7BCC" w:rsidRDefault="000E7BCC" w:rsidP="000E7BCC">
      <w:pPr>
        <w:pStyle w:val="ListParagraph"/>
        <w:keepNext/>
        <w:numPr>
          <w:ilvl w:val="1"/>
          <w:numId w:val="1"/>
        </w:numPr>
        <w:tabs>
          <w:tab w:val="left" w:pos="1701"/>
        </w:tabs>
        <w:spacing w:before="240"/>
        <w:contextualSpacing w:val="0"/>
        <w:jc w:val="left"/>
        <w:outlineLvl w:val="0"/>
        <w:rPr>
          <w:b/>
          <w:vanish/>
          <w:sz w:val="32"/>
          <w:szCs w:val="24"/>
        </w:rPr>
      </w:pPr>
      <w:bookmarkStart w:id="13" w:name="_Toc303090121"/>
    </w:p>
    <w:p w14:paraId="2802BA24" w14:textId="77777777" w:rsidR="000E7BCC" w:rsidRPr="000E7BCC" w:rsidRDefault="000E7BCC" w:rsidP="000E7BCC">
      <w:pPr>
        <w:pStyle w:val="ListParagraph"/>
        <w:keepNext/>
        <w:numPr>
          <w:ilvl w:val="1"/>
          <w:numId w:val="1"/>
        </w:numPr>
        <w:tabs>
          <w:tab w:val="left" w:pos="1701"/>
        </w:tabs>
        <w:spacing w:before="240"/>
        <w:contextualSpacing w:val="0"/>
        <w:jc w:val="left"/>
        <w:outlineLvl w:val="0"/>
        <w:rPr>
          <w:b/>
          <w:vanish/>
          <w:sz w:val="32"/>
          <w:szCs w:val="24"/>
        </w:rPr>
      </w:pPr>
    </w:p>
    <w:p w14:paraId="0BABCC5A" w14:textId="77777777" w:rsidR="000E7BCC" w:rsidRPr="000E7BCC" w:rsidRDefault="000E7BCC" w:rsidP="000E7BCC">
      <w:pPr>
        <w:pStyle w:val="ListParagraph"/>
        <w:keepNext/>
        <w:numPr>
          <w:ilvl w:val="1"/>
          <w:numId w:val="1"/>
        </w:numPr>
        <w:tabs>
          <w:tab w:val="left" w:pos="1701"/>
        </w:tabs>
        <w:spacing w:before="240"/>
        <w:contextualSpacing w:val="0"/>
        <w:jc w:val="left"/>
        <w:outlineLvl w:val="0"/>
        <w:rPr>
          <w:b/>
          <w:vanish/>
          <w:sz w:val="32"/>
          <w:szCs w:val="24"/>
        </w:rPr>
      </w:pPr>
    </w:p>
    <w:p w14:paraId="58CB40EE" w14:textId="77777777" w:rsidR="00367B81" w:rsidRPr="00367B81" w:rsidRDefault="00367B81" w:rsidP="000E7BCC">
      <w:pPr>
        <w:pStyle w:val="Heading3"/>
      </w:pPr>
      <w:bookmarkStart w:id="14" w:name="_Toc476928070"/>
      <w:r w:rsidRPr="00367B81">
        <w:t>Level of modeling</w:t>
      </w:r>
      <w:bookmarkEnd w:id="13"/>
      <w:bookmarkEnd w:id="14"/>
    </w:p>
    <w:p w14:paraId="0886D90F" w14:textId="77777777" w:rsidR="00FA0BE2" w:rsidRPr="00FA0BE2" w:rsidRDefault="00FA0BE2" w:rsidP="00FA0BE2">
      <w:pPr>
        <w:ind w:firstLine="567"/>
        <w:rPr>
          <w:lang w:eastAsia="ar-SA"/>
        </w:rPr>
      </w:pPr>
      <w:r w:rsidRPr="00FA0BE2">
        <w:rPr>
          <w:lang w:eastAsia="ar-SA"/>
        </w:rPr>
        <w:t xml:space="preserve">In order to simulate </w:t>
      </w:r>
      <w:r>
        <w:rPr>
          <w:lang w:eastAsia="ar-SA"/>
        </w:rPr>
        <w:t>local field potentials</w:t>
      </w:r>
      <w:r w:rsidRPr="00FA0BE2">
        <w:rPr>
          <w:lang w:eastAsia="ar-SA"/>
        </w:rPr>
        <w:t xml:space="preserve"> (LFPs) generated in the cerebral cortex under the influence of an externally-applied electrical field, we designed a physiologically-plausible computational model. </w:t>
      </w:r>
      <w:r>
        <w:rPr>
          <w:lang w:eastAsia="ar-SA"/>
        </w:rPr>
        <w:t>According to t</w:t>
      </w:r>
      <w:r w:rsidRPr="00FA0BE2">
        <w:rPr>
          <w:lang w:eastAsia="ar-SA"/>
        </w:rPr>
        <w:t>he</w:t>
      </w:r>
      <w:r>
        <w:rPr>
          <w:lang w:eastAsia="ar-SA"/>
        </w:rPr>
        <w:t xml:space="preserve"> chosen</w:t>
      </w:r>
      <w:r w:rsidRPr="00FA0BE2">
        <w:rPr>
          <w:lang w:eastAsia="ar-SA"/>
        </w:rPr>
        <w:t xml:space="preserve"> level of modeling</w:t>
      </w:r>
      <w:r>
        <w:rPr>
          <w:lang w:eastAsia="ar-SA"/>
        </w:rPr>
        <w:t>,</w:t>
      </w:r>
      <w:r w:rsidRPr="00FA0BE2">
        <w:rPr>
          <w:lang w:eastAsia="ar-SA"/>
        </w:rPr>
        <w:t xml:space="preserve"> </w:t>
      </w:r>
      <w:r>
        <w:rPr>
          <w:lang w:eastAsia="ar-SA"/>
        </w:rPr>
        <w:t>which</w:t>
      </w:r>
      <w:r w:rsidRPr="00FA0BE2">
        <w:rPr>
          <w:lang w:eastAsia="ar-SA"/>
        </w:rPr>
        <w:t xml:space="preserve"> is that of the neuronal assembly</w:t>
      </w:r>
      <w:r>
        <w:rPr>
          <w:lang w:eastAsia="ar-SA"/>
        </w:rPr>
        <w:t xml:space="preserve">, we </w:t>
      </w:r>
      <w:r w:rsidRPr="00FA0BE2">
        <w:rPr>
          <w:lang w:eastAsia="ar-SA"/>
        </w:rPr>
        <w:t>consider</w:t>
      </w:r>
      <w:r>
        <w:rPr>
          <w:lang w:eastAsia="ar-SA"/>
        </w:rPr>
        <w:t>ed</w:t>
      </w:r>
      <w:r w:rsidRPr="00FA0BE2">
        <w:rPr>
          <w:lang w:eastAsia="ar-SA"/>
        </w:rPr>
        <w:t xml:space="preserve"> the average activity of interconnected subpopulations of principal neurons and interneurons without explicit representation of mechanisms lying at the level of si</w:t>
      </w:r>
      <w:r>
        <w:rPr>
          <w:lang w:eastAsia="ar-SA"/>
        </w:rPr>
        <w:t>ngle cells</w:t>
      </w:r>
      <w:r w:rsidRPr="00FA0BE2">
        <w:rPr>
          <w:lang w:eastAsia="ar-SA"/>
        </w:rPr>
        <w:t xml:space="preserve"> </w:t>
      </w:r>
      <w:r>
        <w:rPr>
          <w:lang w:eastAsia="ar-SA"/>
        </w:rPr>
        <w:t>(</w:t>
      </w:r>
      <w:r w:rsidRPr="00FA0BE2">
        <w:rPr>
          <w:lang w:eastAsia="ar-SA"/>
        </w:rPr>
        <w:t>conversely to detailed models</w:t>
      </w:r>
      <w:r>
        <w:rPr>
          <w:lang w:eastAsia="ar-SA"/>
        </w:rPr>
        <w:t>)</w:t>
      </w:r>
      <w:r w:rsidRPr="00FA0BE2">
        <w:rPr>
          <w:lang w:eastAsia="ar-SA"/>
        </w:rPr>
        <w:t xml:space="preserve">. Although macroscopic, these models still rely on neurophysiological data and have two essential features. First, their </w:t>
      </w:r>
      <w:r w:rsidRPr="00FA0BE2">
        <w:rPr>
          <w:szCs w:val="18"/>
          <w:lang w:eastAsia="pl-PL"/>
        </w:rPr>
        <w:t>parameters relate to excitatory and inhibitory processes taking place in the considered neuronal tissue. Second, t</w:t>
      </w:r>
      <w:r w:rsidRPr="00FA0BE2">
        <w:rPr>
          <w:lang w:eastAsia="ar-SA"/>
        </w:rPr>
        <w:t>he temporal dynamics of their output (analogous to a local field activity) can be directly compared to those reflected in real signals recorded with electrodes located in the cerebral cortex. Indeed, it can be assumed that field potentials reflect overall dynamics rising from</w:t>
      </w:r>
      <w:r w:rsidR="00174CA8">
        <w:rPr>
          <w:lang w:eastAsia="ar-SA"/>
        </w:rPr>
        <w:t xml:space="preserve"> synaptically</w:t>
      </w:r>
      <w:r w:rsidRPr="00FA0BE2">
        <w:rPr>
          <w:lang w:eastAsia="ar-SA"/>
        </w:rPr>
        <w:t xml:space="preserve"> interconnected populations of principal neurons and interneurons.</w:t>
      </w:r>
    </w:p>
    <w:p w14:paraId="3841CBD2" w14:textId="1DE96909" w:rsidR="00FA0BE2" w:rsidRDefault="00206F08" w:rsidP="00FA0BE2">
      <w:pPr>
        <w:rPr>
          <w:lang w:eastAsia="ar-SA"/>
        </w:rPr>
      </w:pPr>
      <w:r>
        <w:rPr>
          <w:lang w:eastAsia="ar-SA"/>
        </w:rPr>
        <w:t>This</w:t>
      </w:r>
      <w:r w:rsidR="00FA0BE2" w:rsidRPr="00FA0BE2">
        <w:rPr>
          <w:lang w:eastAsia="ar-SA"/>
        </w:rPr>
        <w:t xml:space="preserve"> macroscopic modeling approach </w:t>
      </w:r>
      <w:r>
        <w:rPr>
          <w:lang w:eastAsia="ar-SA"/>
        </w:rPr>
        <w:t>required</w:t>
      </w:r>
      <w:r w:rsidR="00FA0BE2" w:rsidRPr="00FA0BE2">
        <w:rPr>
          <w:lang w:eastAsia="ar-SA"/>
        </w:rPr>
        <w:t xml:space="preserve"> a description of the different subpopulations of cells present in the cerebral cortex as well as a description of synaptic interactions between these subpopulations. This type of approach was first described theoretically by Wilson and Cowan </w:t>
      </w:r>
      <w:r w:rsidR="00FA0BE2" w:rsidRPr="00FA0BE2">
        <w:rPr>
          <w:lang w:eastAsia="ar-SA"/>
        </w:rPr>
        <w:fldChar w:fldCharType="begin"/>
      </w:r>
      <w:r w:rsidR="00FF467E">
        <w:rPr>
          <w:lang w:eastAsia="ar-SA"/>
        </w:rPr>
        <w:instrText xml:space="preserve"> ADDIN EN.CITE &lt;EndNote&gt;&lt;Cite&gt;&lt;Author&gt;Wilson HR&lt;/Author&gt;&lt;Year&gt;1973&lt;/Year&gt;&lt;RecNum&gt;2&lt;/RecNum&gt;&lt;DisplayText&gt;[2]&lt;/DisplayText&gt;&lt;record&gt;&lt;rec-number&gt;2&lt;/rec-number&gt;&lt;foreign-keys&gt;&lt;key app="EN" db-id="erepfrzp6stvtyetev1xtppaz2t92tpvrsee"&gt;2&lt;/key&gt;&lt;/foreign-keys&gt;&lt;ref-type name="Journal Article"&gt;17&lt;/ref-type&gt;&lt;contributors&gt;&lt;authors&gt;&lt;author&gt;Wilson HR, Cowan JD&lt;/author&gt;&lt;/authors&gt;&lt;/contributors&gt;&lt;titles&gt;&lt;title&gt;A mathematical theory of the functional dynamics of cortical and thalamic nervous tissue&lt;/title&gt;&lt;secondary-title&gt;Kybernetik&lt;/secondary-title&gt;&lt;/titles&gt;&lt;periodical&gt;&lt;full-title&gt;Kybernetik&lt;/full-title&gt;&lt;/periodical&gt;&lt;pages&gt;55-80&lt;/pages&gt;&lt;volume&gt;13&lt;/volume&gt;&lt;dates&gt;&lt;year&gt;1973&lt;/year&gt;&lt;pub-dates&gt;&lt;date&gt;1973&lt;/date&gt;&lt;/pub-dates&gt;&lt;/dates&gt;&lt;urls&gt;&lt;/urls&gt;&lt;/record&gt;&lt;/Cite&gt;&lt;/EndNote&gt;</w:instrText>
      </w:r>
      <w:r w:rsidR="00FA0BE2" w:rsidRPr="00FA0BE2">
        <w:rPr>
          <w:lang w:eastAsia="ar-SA"/>
        </w:rPr>
        <w:fldChar w:fldCharType="separate"/>
      </w:r>
      <w:r w:rsidR="00C70305">
        <w:rPr>
          <w:noProof/>
          <w:lang w:eastAsia="ar-SA"/>
        </w:rPr>
        <w:t>[</w:t>
      </w:r>
      <w:hyperlink w:anchor="_ENREF_2" w:tooltip="Wilson HR, 1973 #2" w:history="1">
        <w:r w:rsidR="006C7650">
          <w:rPr>
            <w:noProof/>
            <w:lang w:eastAsia="ar-SA"/>
          </w:rPr>
          <w:t>2</w:t>
        </w:r>
      </w:hyperlink>
      <w:r w:rsidR="00C70305">
        <w:rPr>
          <w:noProof/>
          <w:lang w:eastAsia="ar-SA"/>
        </w:rPr>
        <w:t>]</w:t>
      </w:r>
      <w:r w:rsidR="00FA0BE2" w:rsidRPr="00FA0BE2">
        <w:rPr>
          <w:lang w:eastAsia="ar-SA"/>
        </w:rPr>
        <w:fldChar w:fldCharType="end"/>
      </w:r>
      <w:r w:rsidR="00FA0BE2" w:rsidRPr="00FA0BE2">
        <w:rPr>
          <w:lang w:eastAsia="ar-SA"/>
        </w:rPr>
        <w:t xml:space="preserve"> and first used by Freeman </w:t>
      </w:r>
      <w:r w:rsidR="00FA0BE2" w:rsidRPr="00FA0BE2">
        <w:rPr>
          <w:lang w:eastAsia="ar-SA"/>
        </w:rPr>
        <w:fldChar w:fldCharType="begin"/>
      </w:r>
      <w:r w:rsidR="00FF467E">
        <w:rPr>
          <w:lang w:eastAsia="ar-SA"/>
        </w:rPr>
        <w:instrText xml:space="preserve"> ADDIN EN.CITE &lt;EndNote&gt;&lt;Cite&gt;&lt;Author&gt;Freeman&lt;/Author&gt;&lt;Year&gt;1978&lt;/Year&gt;&lt;RecNum&gt;3&lt;/RecNum&gt;&lt;DisplayText&gt;[3]&lt;/DisplayText&gt;&lt;record&gt;&lt;rec-number&gt;3&lt;/rec-number&gt;&lt;foreign-keys&gt;&lt;key app="EN" db-id="erepfrzp6stvtyetev1xtppaz2t92tpvrsee"&gt;3&lt;/key&gt;&lt;/foreign-keys&gt;&lt;ref-type name="Journal Article"&gt;17&lt;/ref-type&gt;&lt;contributors&gt;&lt;authors&gt;&lt;author&gt;Freeman, W. J.&lt;/author&gt;&lt;/authors&gt;&lt;/contributors&gt;&lt;titles&gt;&lt;title&gt;Models of the dynamics of neural populations&lt;/title&gt;&lt;secondary-title&gt;Electroencephalogr Clin Neurophysiol Suppl&lt;/secondary-title&gt;&lt;/titles&gt;&lt;periodical&gt;&lt;full-title&gt;Electroencephalogr Clin Neurophysiol Suppl&lt;/full-title&gt;&lt;/periodical&gt;&lt;pages&gt;9-18&lt;/pages&gt;&lt;number&gt;34&lt;/number&gt;&lt;dates&gt;&lt;year&gt;1978&lt;/year&gt;&lt;/dates&gt;&lt;accession-num&gt;285858&lt;/accession-num&gt;&lt;urls&gt;&lt;related-urls&gt;&lt;url&gt;http://www.ncbi.nlm.nih.gov/entrez/query.fcgi?cmd=Retrieve&amp;amp;db=PubMed&amp;amp;dopt=Citation&amp;amp;list_uids=285858&lt;/url&gt;&lt;/related-urls&gt;&lt;/urls&gt;&lt;/record&gt;&lt;/Cite&gt;&lt;/EndNote&gt;</w:instrText>
      </w:r>
      <w:r w:rsidR="00FA0BE2" w:rsidRPr="00FA0BE2">
        <w:rPr>
          <w:lang w:eastAsia="ar-SA"/>
        </w:rPr>
        <w:fldChar w:fldCharType="separate"/>
      </w:r>
      <w:r w:rsidR="00C70305">
        <w:rPr>
          <w:noProof/>
          <w:lang w:eastAsia="ar-SA"/>
        </w:rPr>
        <w:t>[</w:t>
      </w:r>
      <w:hyperlink w:anchor="_ENREF_3" w:tooltip="Freeman, 1978 #3" w:history="1">
        <w:r w:rsidR="006C7650">
          <w:rPr>
            <w:noProof/>
            <w:lang w:eastAsia="ar-SA"/>
          </w:rPr>
          <w:t>3</w:t>
        </w:r>
      </w:hyperlink>
      <w:r w:rsidR="00C70305">
        <w:rPr>
          <w:noProof/>
          <w:lang w:eastAsia="ar-SA"/>
        </w:rPr>
        <w:t>]</w:t>
      </w:r>
      <w:r w:rsidR="00FA0BE2" w:rsidRPr="00FA0BE2">
        <w:rPr>
          <w:lang w:eastAsia="ar-SA"/>
        </w:rPr>
        <w:fldChar w:fldCharType="end"/>
      </w:r>
      <w:r w:rsidR="00FA0BE2" w:rsidRPr="00FA0BE2">
        <w:rPr>
          <w:lang w:eastAsia="ar-SA"/>
        </w:rPr>
        <w:t xml:space="preserve"> and Lopes Da Silva </w:t>
      </w:r>
      <w:r w:rsidR="00FA0BE2" w:rsidRPr="00FA0BE2">
        <w:rPr>
          <w:lang w:eastAsia="ar-SA"/>
        </w:rPr>
        <w:fldChar w:fldCharType="begin"/>
      </w:r>
      <w:r w:rsidR="00FF467E">
        <w:rPr>
          <w:lang w:eastAsia="ar-SA"/>
        </w:rPr>
        <w:instrText xml:space="preserve"> ADDIN EN.CITE &lt;EndNote&gt;&lt;Cite&gt;&lt;Author&gt;Lopes da Silva&lt;/Author&gt;&lt;Year&gt;1976&lt;/Year&gt;&lt;RecNum&gt;4&lt;/RecNum&gt;&lt;DisplayText&gt;[4, 5]&lt;/DisplayText&gt;&lt;record&gt;&lt;rec-number&gt;4&lt;/rec-number&gt;&lt;foreign-keys&gt;&lt;key app="EN" db-id="erepfrzp6stvtyetev1xtppaz2t92tpvrsee"&gt;4&lt;/key&gt;&lt;/foreign-keys&gt;&lt;ref-type name="Journal Article"&gt;17&lt;/ref-type&gt;&lt;contributors&gt;&lt;authors&gt;&lt;author&gt;Lopes da Silva, F. H.&lt;/author&gt;&lt;author&gt;van Rotterdam, A.&lt;/author&gt;&lt;author&gt;Barts, P.&lt;/author&gt;&lt;author&gt;van Heusden, E.&lt;/author&gt;&lt;author&gt;Burr, W.&lt;/author&gt;&lt;/authors&gt;&lt;/contributors&gt;&lt;titles&gt;&lt;title&gt;Models of neuronal populations: the basic mechanisms of rhythmicity&lt;/title&gt;&lt;secondary-title&gt;Prog Brain Res&lt;/secondary-title&gt;&lt;/titles&gt;&lt;periodical&gt;&lt;full-title&gt;Prog Brain Res&lt;/full-title&gt;&lt;/periodical&gt;&lt;pages&gt;281-308&lt;/pages&gt;&lt;volume&gt;45&lt;/volume&gt;&lt;dates&gt;&lt;year&gt;1976&lt;/year&gt;&lt;/dates&gt;&lt;accession-num&gt;1013341&lt;/accession-num&gt;&lt;urls&gt;&lt;related-urls&gt;&lt;url&gt;http://www.ncbi.nlm.nih.gov/entrez/query.fcgi?cmd=Retrieve&amp;amp;db=PubMed&amp;amp;dopt=Citation&amp;amp;list_uids=1013341&lt;/url&gt;&lt;/related-urls&gt;&lt;/urls&gt;&lt;/record&gt;&lt;/Cite&gt;&lt;Cite&gt;&lt;Author&gt;Lopes da Silva&lt;/Author&gt;&lt;Year&gt;1974&lt;/Year&gt;&lt;RecNum&gt;5&lt;/RecNum&gt;&lt;record&gt;&lt;rec-number&gt;5&lt;/rec-number&gt;&lt;foreign-keys&gt;&lt;key app="EN" db-id="erepfrzp6stvtyetev1xtppaz2t92tpvrsee"&gt;5&lt;/key&gt;&lt;/foreign-keys&gt;&lt;ref-type name="Journal Article"&gt;17&lt;/ref-type&gt;&lt;contributors&gt;&lt;authors&gt;&lt;author&gt;Lopes da Silva, F. H.&lt;/author&gt;&lt;author&gt;Hoeks, A.&lt;/author&gt;&lt;author&gt;Smits, H.&lt;/author&gt;&lt;author&gt;Zetterberg, L. H.&lt;/author&gt;&lt;/authors&gt;&lt;/contributors&gt;&lt;titles&gt;&lt;title&gt;Model of brain rhythmic activity. The alpha-rhythm of the thalamus&lt;/title&gt;&lt;secondary-title&gt;Kybernetik&lt;/secondary-title&gt;&lt;/titles&gt;&lt;periodical&gt;&lt;full-title&gt;Kybernetik&lt;/full-title&gt;&lt;/periodical&gt;&lt;pages&gt;27-37&lt;/pages&gt;&lt;volume&gt;15&lt;/volume&gt;&lt;number&gt;1&lt;/number&gt;&lt;dates&gt;&lt;year&gt;1974&lt;/year&gt;&lt;pub-dates&gt;&lt;date&gt;May 31&lt;/date&gt;&lt;/pub-dates&gt;&lt;/dates&gt;&lt;accession-num&gt;4853232&lt;/accession-num&gt;&lt;urls&gt;&lt;related-urls&gt;&lt;url&gt;http://www.ncbi.nlm.nih.gov/entrez/query.fcgi?cmd=Retrieve&amp;amp;db=PubMed&amp;amp;dopt=Citation&amp;amp;list_uids=4853232&lt;/url&gt;&lt;/related-urls&gt;&lt;/urls&gt;&lt;/record&gt;&lt;/Cite&gt;&lt;/EndNote&gt;</w:instrText>
      </w:r>
      <w:r w:rsidR="00FA0BE2" w:rsidRPr="00FA0BE2">
        <w:rPr>
          <w:lang w:eastAsia="ar-SA"/>
        </w:rPr>
        <w:fldChar w:fldCharType="separate"/>
      </w:r>
      <w:r w:rsidR="00C70305">
        <w:rPr>
          <w:noProof/>
          <w:lang w:eastAsia="ar-SA"/>
        </w:rPr>
        <w:t>[</w:t>
      </w:r>
      <w:hyperlink w:anchor="_ENREF_4" w:tooltip="Lopes da Silva, 1976 #4" w:history="1">
        <w:r w:rsidR="006C7650">
          <w:rPr>
            <w:noProof/>
            <w:lang w:eastAsia="ar-SA"/>
          </w:rPr>
          <w:t>4</w:t>
        </w:r>
      </w:hyperlink>
      <w:r w:rsidR="00C70305">
        <w:rPr>
          <w:noProof/>
          <w:lang w:eastAsia="ar-SA"/>
        </w:rPr>
        <w:t xml:space="preserve">, </w:t>
      </w:r>
      <w:hyperlink w:anchor="_ENREF_5" w:tooltip="Lopes da Silva, 1974 #5" w:history="1">
        <w:r w:rsidR="006C7650">
          <w:rPr>
            <w:noProof/>
            <w:lang w:eastAsia="ar-SA"/>
          </w:rPr>
          <w:t>5</w:t>
        </w:r>
      </w:hyperlink>
      <w:r w:rsidR="00C70305">
        <w:rPr>
          <w:noProof/>
          <w:lang w:eastAsia="ar-SA"/>
        </w:rPr>
        <w:t>]</w:t>
      </w:r>
      <w:r w:rsidR="00FA0BE2" w:rsidRPr="00FA0BE2">
        <w:rPr>
          <w:lang w:eastAsia="ar-SA"/>
        </w:rPr>
        <w:fldChar w:fldCharType="end"/>
      </w:r>
      <w:r w:rsidR="00FA0BE2" w:rsidRPr="00FA0BE2">
        <w:rPr>
          <w:lang w:val="pt-BR" w:eastAsia="ar-SA"/>
        </w:rPr>
        <w:t xml:space="preserve"> for electrophysiological data interpretation. </w:t>
      </w:r>
      <w:r w:rsidR="00FA0BE2" w:rsidRPr="00FA0BE2">
        <w:rPr>
          <w:lang w:eastAsia="ar-SA"/>
        </w:rPr>
        <w:t xml:space="preserve">More recently, this class of models was exploited in various neurophysiological or clinical studies. Jansen et al. </w:t>
      </w:r>
      <w:r w:rsidR="00FA0BE2" w:rsidRPr="00FA0BE2">
        <w:rPr>
          <w:lang w:eastAsia="ar-SA"/>
        </w:rPr>
        <w:fldChar w:fldCharType="begin"/>
      </w:r>
      <w:r w:rsidR="00FF467E">
        <w:rPr>
          <w:lang w:eastAsia="ar-SA"/>
        </w:rPr>
        <w:instrText xml:space="preserve"> ADDIN EN.CITE &lt;EndNote&gt;&lt;Cite&gt;&lt;Author&gt;Jansen BH&lt;/Author&gt;&lt;Year&gt;1993&lt;/Year&gt;&lt;RecNum&gt;6&lt;/RecNum&gt;&lt;DisplayText&gt;[6, 7]&lt;/DisplayText&gt;&lt;record&gt;&lt;rec-number&gt;6&lt;/rec-number&gt;&lt;foreign-keys&gt;&lt;key app="EN" db-id="erepfrzp6stvtyetev1xtppaz2t92tpvrsee"&gt;6&lt;/key&gt;&lt;/foreign-keys&gt;&lt;ref-type name="Journal Article"&gt;17&lt;/ref-type&gt;&lt;contributors&gt;&lt;authors&gt;&lt;author&gt;Jansen BH, Zouridakis G, Brandt ME.&lt;/author&gt;&lt;/authors&gt;&lt;/contributors&gt;&lt;titles&gt;&lt;title&gt;A neurophysiologically-based mathematical model of flash visual evoked potentials.&lt;/title&gt;&lt;secondary-title&gt;Biol Cybern.&lt;/secondary-title&gt;&lt;/titles&gt;&lt;periodical&gt;&lt;full-title&gt;Biol Cybern.&lt;/full-title&gt;&lt;/periodical&gt;&lt;pages&gt;275-283&lt;/pages&gt;&lt;volume&gt;68&lt;/volume&gt;&lt;number&gt;3&lt;/number&gt;&lt;dates&gt;&lt;year&gt;1993&lt;/year&gt;&lt;/dates&gt;&lt;urls&gt;&lt;/urls&gt;&lt;/record&gt;&lt;/Cite&gt;&lt;Cite&gt;&lt;Author&gt;Jansen BH&lt;/Author&gt;&lt;Year&gt;1995&lt;/Year&gt;&lt;RecNum&gt;7&lt;/RecNum&gt;&lt;record&gt;&lt;rec-number&gt;7&lt;/rec-number&gt;&lt;foreign-keys&gt;&lt;key app="EN" db-id="erepfrzp6stvtyetev1xtppaz2t92tpvrsee"&gt;7&lt;/key&gt;&lt;/foreign-keys&gt;&lt;ref-type name="Journal Article"&gt;17&lt;/ref-type&gt;&lt;contributors&gt;&lt;authors&gt;&lt;author&gt;Jansen BH, Rit VG.&lt;/author&gt;&lt;/authors&gt;&lt;/contributors&gt;&lt;titles&gt;&lt;title&gt;Electroencephalogram and visual evoked potential generation in a mathematical model of coupled cortical columns.&lt;/title&gt;&lt;secondary-title&gt;Biol Cybern.&lt;/secondary-title&gt;&lt;/titles&gt;&lt;periodical&gt;&lt;full-title&gt;Biol Cybern.&lt;/full-title&gt;&lt;/periodical&gt;&lt;pages&gt;357-366&lt;/pages&gt;&lt;volume&gt;73&lt;/volume&gt;&lt;number&gt;4&lt;/number&gt;&lt;dates&gt;&lt;year&gt;1995&lt;/year&gt;&lt;/dates&gt;&lt;urls&gt;&lt;/urls&gt;&lt;/record&gt;&lt;/Cite&gt;&lt;/EndNote&gt;</w:instrText>
      </w:r>
      <w:r w:rsidR="00FA0BE2" w:rsidRPr="00FA0BE2">
        <w:rPr>
          <w:lang w:eastAsia="ar-SA"/>
        </w:rPr>
        <w:fldChar w:fldCharType="separate"/>
      </w:r>
      <w:r w:rsidR="00C70305">
        <w:rPr>
          <w:noProof/>
          <w:lang w:eastAsia="ar-SA"/>
        </w:rPr>
        <w:t>[</w:t>
      </w:r>
      <w:hyperlink w:anchor="_ENREF_6" w:tooltip="Jansen BH, 1993 #6" w:history="1">
        <w:r w:rsidR="006C7650">
          <w:rPr>
            <w:noProof/>
            <w:lang w:eastAsia="ar-SA"/>
          </w:rPr>
          <w:t>6</w:t>
        </w:r>
      </w:hyperlink>
      <w:r w:rsidR="00C70305">
        <w:rPr>
          <w:noProof/>
          <w:lang w:eastAsia="ar-SA"/>
        </w:rPr>
        <w:t xml:space="preserve">, </w:t>
      </w:r>
      <w:hyperlink w:anchor="_ENREF_7" w:tooltip="Jansen BH, 1995 #7" w:history="1">
        <w:r w:rsidR="006C7650">
          <w:rPr>
            <w:noProof/>
            <w:lang w:eastAsia="ar-SA"/>
          </w:rPr>
          <w:t>7</w:t>
        </w:r>
      </w:hyperlink>
      <w:r w:rsidR="00C70305">
        <w:rPr>
          <w:noProof/>
          <w:lang w:eastAsia="ar-SA"/>
        </w:rPr>
        <w:t>]</w:t>
      </w:r>
      <w:r w:rsidR="00FA0BE2" w:rsidRPr="00FA0BE2">
        <w:rPr>
          <w:lang w:eastAsia="ar-SA"/>
        </w:rPr>
        <w:fldChar w:fldCharType="end"/>
      </w:r>
      <w:r w:rsidR="00FA0BE2" w:rsidRPr="00FA0BE2">
        <w:rPr>
          <w:lang w:eastAsia="ar-SA"/>
        </w:rPr>
        <w:t xml:space="preserve"> proposed a lumped-parameter model of the visual cortex to study the generation of evoked potentials. </w:t>
      </w:r>
      <w:r w:rsidR="00FA0BE2" w:rsidRPr="00FA0BE2">
        <w:rPr>
          <w:lang w:val="nb-NO" w:eastAsia="ar-SA"/>
        </w:rPr>
        <w:t xml:space="preserve">Wendling et al. </w:t>
      </w:r>
      <w:r w:rsidR="006C7650">
        <w:rPr>
          <w:lang w:val="nb-NO" w:eastAsia="ar-SA"/>
        </w:rPr>
        <w:fldChar w:fldCharType="begin"/>
      </w:r>
      <w:r w:rsidR="006C7650">
        <w:rPr>
          <w:lang w:val="nb-NO" w:eastAsia="ar-SA"/>
        </w:rPr>
        <w:instrText xml:space="preserve"> ADDIN EN.CITE &lt;EndNote&gt;&lt;Cite&gt;&lt;Author&gt;Wendling&lt;/Author&gt;&lt;Year&gt;2002&lt;/Year&gt;&lt;RecNum&gt;9&lt;/RecNum&gt;&lt;DisplayText&gt;[8]&lt;/DisplayText&gt;&lt;record&gt;&lt;rec-number&gt;9&lt;/rec-number&gt;&lt;foreign-keys&gt;&lt;key app="EN" db-id="erepfrzp6stvtyetev1xtppaz2t92tpvrsee"&gt;9&lt;/key&gt;&lt;/foreign-keys&gt;&lt;ref-type name="Journal Article"&gt;17&lt;/ref-type&gt;&lt;contributors&gt;&lt;authors&gt;&lt;author&gt;Wendling, F.&lt;/author&gt;&lt;author&gt;Bartolomei, F.&lt;/author&gt;&lt;author&gt;Bellanger, J. J.&lt;/author&gt;&lt;author&gt;Chauvel, P.&lt;/author&gt;&lt;/authors&gt;&lt;/contributors&gt;&lt;auth-address&gt;Laboratoire Traitement du Signal et de L&amp;apos;Image, INSERM, Universite de Rennes 1, Campus de Beaulieu, 35042 Rennes Cedex, France. fabrice.wendling@univ-rennes1.fr&lt;/auth-address&gt;&lt;titles&gt;&lt;title&gt;Epileptic fast activity can be explained by a model of impaired GABAergic dendritic inhibition&lt;/title&gt;&lt;secondary-title&gt;Eur J Neurosci&lt;/secondary-title&gt;&lt;/titles&gt;&lt;periodical&gt;&lt;full-title&gt;Eur J Neurosci&lt;/full-title&gt;&lt;/periodical&gt;&lt;pages&gt;1499-508&lt;/pages&gt;&lt;volume&gt;15&lt;/volume&gt;&lt;number&gt;9&lt;/number&gt;&lt;keywords&gt;&lt;keyword&gt;Action Potentials/*physiology&lt;/keyword&gt;&lt;keyword&gt;Biological Clocks/physiology&lt;/keyword&gt;&lt;keyword&gt;Dendrites/*metabolism/pathology&lt;/keyword&gt;&lt;keyword&gt;Electroencephalography&lt;/keyword&gt;&lt;keyword&gt;Epilepsy, Temporal Lobe/*metabolism/pathology/physiopathology&lt;/keyword&gt;&lt;keyword&gt;Hippocampus/*metabolism/pathology/physiopathology&lt;/keyword&gt;&lt;keyword&gt;Humans&lt;/keyword&gt;&lt;keyword&gt;Interneurons/*metabolism/pathology&lt;/keyword&gt;&lt;keyword&gt;Models, Neurological&lt;/keyword&gt;&lt;keyword&gt;Nerve Net/metabolism/pathology/physiopathology&lt;/keyword&gt;&lt;keyword&gt;Neural Inhibition/*physiology&lt;/keyword&gt;&lt;keyword&gt;Pyramidal Cells/metabolism/pathology&lt;/keyword&gt;&lt;keyword&gt;Receptors, GABA-A/metabolism&lt;/keyword&gt;&lt;keyword&gt;Synaptic Transmission/physiology&lt;/keyword&gt;&lt;keyword&gt;gamma-Aminobutyric Acid/*metabolism&lt;/keyword&gt;&lt;/keywords&gt;&lt;dates&gt;&lt;year&gt;2002&lt;/year&gt;&lt;pub-dates&gt;&lt;date&gt;May&lt;/date&gt;&lt;/pub-dates&gt;&lt;/dates&gt;&lt;accession-num&gt;12028360&lt;/accession-num&gt;&lt;urls&gt;&lt;related-urls&gt;&lt;url&gt;http://www.ncbi.nlm.nih.gov/entrez/query.fcgi?cmd=Retrieve&amp;amp;db=PubMed&amp;amp;dopt=Citation&amp;amp;list_uids=12028360 &lt;/url&gt;&lt;/related-urls&gt;&lt;/urls&gt;&lt;/record&gt;&lt;/Cite&gt;&lt;/EndNote&gt;</w:instrText>
      </w:r>
      <w:r w:rsidR="006C7650">
        <w:rPr>
          <w:lang w:val="nb-NO" w:eastAsia="ar-SA"/>
        </w:rPr>
        <w:fldChar w:fldCharType="separate"/>
      </w:r>
      <w:r w:rsidR="006C7650">
        <w:rPr>
          <w:noProof/>
          <w:lang w:val="nb-NO" w:eastAsia="ar-SA"/>
        </w:rPr>
        <w:t>[</w:t>
      </w:r>
      <w:hyperlink w:anchor="_ENREF_8" w:tooltip="Wendling, 2002 #9" w:history="1">
        <w:r w:rsidR="006C7650">
          <w:rPr>
            <w:noProof/>
            <w:lang w:val="nb-NO" w:eastAsia="ar-SA"/>
          </w:rPr>
          <w:t>8</w:t>
        </w:r>
      </w:hyperlink>
      <w:r w:rsidR="006C7650">
        <w:rPr>
          <w:noProof/>
          <w:lang w:val="nb-NO" w:eastAsia="ar-SA"/>
        </w:rPr>
        <w:t>]</w:t>
      </w:r>
      <w:r w:rsidR="006C7650">
        <w:rPr>
          <w:lang w:val="nb-NO" w:eastAsia="ar-SA"/>
        </w:rPr>
        <w:fldChar w:fldCharType="end"/>
      </w:r>
      <w:r w:rsidR="00FA0BE2" w:rsidRPr="00FA0BE2">
        <w:rPr>
          <w:lang w:val="nb-NO" w:eastAsia="ar-SA"/>
        </w:rPr>
        <w:t xml:space="preserve"> elaborated a model for the hippocampus. Suffczynski et al. </w:t>
      </w:r>
      <w:r w:rsidR="00FA0BE2" w:rsidRPr="00FA0BE2">
        <w:rPr>
          <w:lang w:eastAsia="ar-SA"/>
        </w:rPr>
        <w:fldChar w:fldCharType="begin"/>
      </w:r>
      <w:r w:rsidR="00DA7041">
        <w:rPr>
          <w:lang w:eastAsia="ar-SA"/>
        </w:rPr>
        <w:instrText xml:space="preserve"> ADDIN EN.CITE &lt;EndNote&gt;&lt;Cite&gt;&lt;Author&gt;Suffczynski&lt;/Author&gt;&lt;Year&gt;2004&lt;/Year&gt;&lt;RecNum&gt;11&lt;/RecNum&gt;&lt;DisplayText&gt;[9]&lt;/DisplayText&gt;&lt;record&gt;&lt;rec-number&gt;11&lt;/rec-number&gt;&lt;foreign-keys&gt;&lt;key app="EN" db-id="erepfrzp6stvtyetev1xtppaz2t92tpvrsee"&gt;11&lt;/key&gt;&lt;/foreign-keys&gt;&lt;ref-type name="Journal Article"&gt;17&lt;/ref-type&gt;&lt;contributors&gt;&lt;authors&gt;&lt;author&gt;Suffczynski, P.&lt;/author&gt;&lt;author&gt;Kalitzin, S.&lt;/author&gt;&lt;author&gt;Lopes Da Silva, F. H.&lt;/author&gt;&lt;/authors&gt;&lt;/contributors&gt;&lt;auth-address&gt;Stichting Epilepsie Instellingen Nederland, Achterweg 5, 2103 SW Heemstede, The Netherlands. psuffa@sein.nl&lt;/auth-address&gt;&lt;titles&gt;&lt;title&gt;Dynamics of non-convulsive epileptic phenomena modeled by a bistable neuronal network&lt;/title&gt;&lt;secondary-title&gt;Neuroscience&lt;/secondary-title&gt;&lt;/titles&gt;&lt;periodical&gt;&lt;full-title&gt;Neuroscience&lt;/full-title&gt;&lt;/periodical&gt;&lt;pages&gt;467-84&lt;/pages&gt;&lt;volume&gt;126&lt;/volume&gt;&lt;number&gt;2&lt;/number&gt;&lt;dates&gt;&lt;year&gt;2004&lt;/year&gt;&lt;/dates&gt;&lt;accession-num&gt;15207365&lt;/accession-num&gt;&lt;urls&gt;&lt;related-urls&gt;&lt;url&gt;http://www.ncbi.nlm.nih.gov/entrez/query.fcgi?cmd=Retrieve&amp;amp;db=PubMed&amp;amp;dopt=Citation&amp;amp;list_uids=15207365&lt;/url&gt;&lt;/related-urls&gt;&lt;/urls&gt;&lt;/record&gt;&lt;/Cite&gt;&lt;/EndNote&gt;</w:instrText>
      </w:r>
      <w:r w:rsidR="00FA0BE2" w:rsidRPr="00FA0BE2">
        <w:rPr>
          <w:lang w:eastAsia="ar-SA"/>
        </w:rPr>
        <w:fldChar w:fldCharType="separate"/>
      </w:r>
      <w:r w:rsidR="00DA7041">
        <w:rPr>
          <w:noProof/>
          <w:lang w:eastAsia="ar-SA"/>
        </w:rPr>
        <w:t>[</w:t>
      </w:r>
      <w:hyperlink w:anchor="_ENREF_9" w:tooltip="Suffczynski, 2004 #11" w:history="1">
        <w:r w:rsidR="006C7650">
          <w:rPr>
            <w:noProof/>
            <w:lang w:eastAsia="ar-SA"/>
          </w:rPr>
          <w:t>9</w:t>
        </w:r>
      </w:hyperlink>
      <w:r w:rsidR="00DA7041">
        <w:rPr>
          <w:noProof/>
          <w:lang w:eastAsia="ar-SA"/>
        </w:rPr>
        <w:t>]</w:t>
      </w:r>
      <w:r w:rsidR="00FA0BE2" w:rsidRPr="00FA0BE2">
        <w:rPr>
          <w:lang w:eastAsia="ar-SA"/>
        </w:rPr>
        <w:fldChar w:fldCharType="end"/>
      </w:r>
      <w:r w:rsidR="00FA0BE2" w:rsidRPr="00FA0BE2">
        <w:rPr>
          <w:lang w:val="en-GB" w:eastAsia="ar-SA"/>
        </w:rPr>
        <w:t xml:space="preserve"> investigated the mechanisms of transition between normal EEG activity and epileptiform paroxysmal activity using a computational macroscopic model of </w:t>
      </w:r>
      <w:r w:rsidR="00CA41F0">
        <w:rPr>
          <w:lang w:val="en-GB" w:eastAsia="ar-SA"/>
        </w:rPr>
        <w:t>thalamo-cortical</w:t>
      </w:r>
      <w:r w:rsidR="00FA0BE2" w:rsidRPr="00FA0BE2">
        <w:rPr>
          <w:lang w:val="en-GB" w:eastAsia="ar-SA"/>
        </w:rPr>
        <w:t xml:space="preserve"> circuits. </w:t>
      </w:r>
      <w:r w:rsidR="00FA0BE2" w:rsidRPr="00FA0BE2">
        <w:rPr>
          <w:lang w:eastAsia="ar-SA"/>
        </w:rPr>
        <w:t xml:space="preserve">Bojak and Liley </w:t>
      </w:r>
      <w:r w:rsidR="00FA0BE2" w:rsidRPr="00FA0BE2">
        <w:rPr>
          <w:lang w:eastAsia="ar-SA"/>
        </w:rPr>
        <w:fldChar w:fldCharType="begin"/>
      </w:r>
      <w:r w:rsidR="00DA7041">
        <w:rPr>
          <w:lang w:eastAsia="ar-SA"/>
        </w:rPr>
        <w:instrText xml:space="preserve"> ADDIN EN.CITE &lt;EndNote&gt;&lt;Cite&gt;&lt;Author&gt;Bojak&lt;/Author&gt;&lt;Year&gt;2005&lt;/Year&gt;&lt;RecNum&gt;12&lt;/RecNum&gt;&lt;DisplayText&gt;[10]&lt;/DisplayText&gt;&lt;record&gt;&lt;rec-number&gt;12&lt;/rec-number&gt;&lt;foreign-keys&gt;&lt;key app="EN" db-id="erepfrzp6stvtyetev1xtppaz2t92tpvrsee"&gt;12&lt;/key&gt;&lt;/foreign-keys&gt;&lt;ref-type name="Journal Article"&gt;17&lt;/ref-type&gt;&lt;contributors&gt;&lt;authors&gt;&lt;author&gt;Bojak, I.&lt;/author&gt;&lt;author&gt;Liley, D. T.&lt;/author&gt;&lt;/authors&gt;&lt;/contributors&gt;&lt;auth-address&gt;Centre for Intelligent Systems and Complex Processes, LSS, Swinburne University of Technology, P. O. Box 218, Hawthorn, Victoria 3122, Australia. ibojak@swin.edu.au&lt;/auth-address&gt;&lt;titles&gt;&lt;title&gt;Modeling the effects of anesthesia on the electroencephalogram&lt;/title&gt;&lt;secondary-title&gt;Phys Rev E Stat Nonlin Soft Matter Phys&lt;/secondary-title&gt;&lt;/titles&gt;&lt;periodical&gt;&lt;full-title&gt;Phys Rev E Stat Nonlin Soft Matter Phys&lt;/full-title&gt;&lt;/periodical&gt;&lt;pages&gt;041902&lt;/pages&gt;&lt;volume&gt;71&lt;/volume&gt;&lt;number&gt;4 Pt 1&lt;/number&gt;&lt;dates&gt;&lt;year&gt;2005&lt;/year&gt;&lt;pub-dates&gt;&lt;date&gt;Apr&lt;/date&gt;&lt;/pub-dates&gt;&lt;/dates&gt;&lt;accession-num&gt;15903696&lt;/accession-num&gt;&lt;urls&gt;&lt;related-urls&gt;&lt;url&gt;http://www.ncbi.nlm.nih.gov/entrez/query.fcgi?cmd=Retrieve&amp;amp;db=PubMed&amp;amp;dopt=Citation&amp;amp;list_uids=15903696&lt;/url&gt;&lt;/related-urls&gt;&lt;/urls&gt;&lt;/record&gt;&lt;/Cite&gt;&lt;/EndNote&gt;</w:instrText>
      </w:r>
      <w:r w:rsidR="00FA0BE2" w:rsidRPr="00FA0BE2">
        <w:rPr>
          <w:lang w:eastAsia="ar-SA"/>
        </w:rPr>
        <w:fldChar w:fldCharType="separate"/>
      </w:r>
      <w:r w:rsidR="00DA7041">
        <w:rPr>
          <w:noProof/>
          <w:lang w:eastAsia="ar-SA"/>
        </w:rPr>
        <w:t>[</w:t>
      </w:r>
      <w:hyperlink w:anchor="_ENREF_10" w:tooltip="Bojak, 2005 #12" w:history="1">
        <w:r w:rsidR="006C7650">
          <w:rPr>
            <w:noProof/>
            <w:lang w:eastAsia="ar-SA"/>
          </w:rPr>
          <w:t>10</w:t>
        </w:r>
      </w:hyperlink>
      <w:r w:rsidR="00DA7041">
        <w:rPr>
          <w:noProof/>
          <w:lang w:eastAsia="ar-SA"/>
        </w:rPr>
        <w:t>]</w:t>
      </w:r>
      <w:r w:rsidR="00FA0BE2" w:rsidRPr="00FA0BE2">
        <w:rPr>
          <w:lang w:eastAsia="ar-SA"/>
        </w:rPr>
        <w:fldChar w:fldCharType="end"/>
      </w:r>
      <w:r w:rsidR="00FA0BE2" w:rsidRPr="00FA0BE2">
        <w:rPr>
          <w:lang w:eastAsia="ar-SA"/>
        </w:rPr>
        <w:t xml:space="preserve"> also proposed a model of the same type for cortical activity and simulated realistic EEG signals in response to specific and quantifiable physiological changes related to different anesthetic agents.</w:t>
      </w:r>
    </w:p>
    <w:p w14:paraId="4F351A0B" w14:textId="77777777" w:rsidR="004874A3" w:rsidRDefault="004874A3" w:rsidP="004874A3">
      <w:pPr>
        <w:pStyle w:val="Heading3"/>
      </w:pPr>
      <w:bookmarkStart w:id="15" w:name="_Toc303090127"/>
      <w:bookmarkStart w:id="16" w:name="_Ref474751366"/>
      <w:bookmarkStart w:id="17" w:name="_Ref476906212"/>
      <w:bookmarkStart w:id="18" w:name="_Toc476928071"/>
      <w:r>
        <w:lastRenderedPageBreak/>
        <w:t>Model structure and equations</w:t>
      </w:r>
      <w:bookmarkEnd w:id="15"/>
      <w:bookmarkEnd w:id="16"/>
      <w:bookmarkEnd w:id="17"/>
      <w:bookmarkEnd w:id="18"/>
    </w:p>
    <w:p w14:paraId="43350145" w14:textId="77777777" w:rsidR="00FA0BE2" w:rsidRDefault="004874A3" w:rsidP="004874A3">
      <w:pPr>
        <w:ind w:firstLine="567"/>
        <w:rPr>
          <w:lang w:eastAsia="ar-SA"/>
        </w:rPr>
      </w:pPr>
      <w:r>
        <w:rPr>
          <w:lang w:eastAsia="ar-SA"/>
        </w:rPr>
        <w:t>I</w:t>
      </w:r>
      <w:r w:rsidR="00FA0BE2" w:rsidRPr="00FA0BE2">
        <w:rPr>
          <w:lang w:eastAsia="ar-SA"/>
        </w:rPr>
        <w:t>n order to design the model, we started from neurophysiological data about neuronal organization and connectivity of the cerebral cortex. A schematic diagram of the model is propos</w:t>
      </w:r>
      <w:r w:rsidR="00FA0BE2" w:rsidRPr="003E5BFF">
        <w:rPr>
          <w:lang w:eastAsia="ar-SA"/>
        </w:rPr>
        <w:t>ed in</w:t>
      </w:r>
      <w:r w:rsidR="00154702" w:rsidRPr="003E5BFF">
        <w:rPr>
          <w:lang w:eastAsia="ar-SA"/>
        </w:rPr>
        <w:t xml:space="preserve"> </w:t>
      </w:r>
      <w:r w:rsidR="00154702" w:rsidRPr="003E5BFF">
        <w:rPr>
          <w:lang w:eastAsia="ar-SA"/>
        </w:rPr>
        <w:fldChar w:fldCharType="begin"/>
      </w:r>
      <w:r w:rsidR="00154702" w:rsidRPr="003E5BFF">
        <w:rPr>
          <w:lang w:eastAsia="ar-SA"/>
        </w:rPr>
        <w:instrText xml:space="preserve"> REF _Ref235021851 \h </w:instrText>
      </w:r>
      <w:r w:rsidR="00EC34EA" w:rsidRPr="003E5BFF">
        <w:rPr>
          <w:lang w:eastAsia="ar-SA"/>
        </w:rPr>
        <w:instrText xml:space="preserve"> \* MERGEFORMAT </w:instrText>
      </w:r>
      <w:r w:rsidR="00154702" w:rsidRPr="003E5BFF">
        <w:rPr>
          <w:lang w:eastAsia="ar-SA"/>
        </w:rPr>
      </w:r>
      <w:r w:rsidR="00154702" w:rsidRPr="003E5BFF">
        <w:rPr>
          <w:lang w:eastAsia="ar-SA"/>
        </w:rPr>
        <w:fldChar w:fldCharType="separate"/>
      </w:r>
      <w:r w:rsidR="00E021A1" w:rsidRPr="00E021A1">
        <w:rPr>
          <w:rStyle w:val="SubtleReference"/>
          <w:sz w:val="22"/>
          <w:szCs w:val="22"/>
        </w:rPr>
        <w:t xml:space="preserve">Figure </w:t>
      </w:r>
      <w:r w:rsidR="00E021A1" w:rsidRPr="00E021A1">
        <w:rPr>
          <w:rStyle w:val="SubtleReference"/>
          <w:noProof/>
          <w:sz w:val="22"/>
          <w:szCs w:val="22"/>
        </w:rPr>
        <w:t>2</w:t>
      </w:r>
      <w:r w:rsidR="00154702" w:rsidRPr="003E5BFF">
        <w:rPr>
          <w:lang w:eastAsia="ar-SA"/>
        </w:rPr>
        <w:fldChar w:fldCharType="end"/>
      </w:r>
      <w:r w:rsidR="00FA0BE2" w:rsidRPr="003E5BFF">
        <w:rPr>
          <w:lang w:eastAsia="ar-SA"/>
        </w:rPr>
        <w:t>. The</w:t>
      </w:r>
      <w:r w:rsidR="00FA0BE2" w:rsidRPr="00FA0BE2">
        <w:rPr>
          <w:lang w:eastAsia="ar-SA"/>
        </w:rPr>
        <w:t xml:space="preserve"> main features were obtained from the literature.</w:t>
      </w:r>
    </w:p>
    <w:p w14:paraId="637E95C5" w14:textId="617C5F9C" w:rsidR="00154702" w:rsidRPr="00154702" w:rsidRDefault="00154702" w:rsidP="00154702">
      <w:pPr>
        <w:rPr>
          <w:lang w:eastAsia="ar-SA"/>
        </w:rPr>
      </w:pPr>
      <w:r w:rsidRPr="00154702">
        <w:rPr>
          <w:lang w:eastAsia="ar-SA"/>
        </w:rPr>
        <w:t xml:space="preserve">In this macroscopic class of models, a population of cells is considered. This population is composed </w:t>
      </w:r>
      <w:r w:rsidR="00613F43">
        <w:rPr>
          <w:lang w:eastAsia="ar-SA"/>
        </w:rPr>
        <w:t>of</w:t>
      </w:r>
      <w:r w:rsidR="00613F43" w:rsidRPr="00154702">
        <w:rPr>
          <w:lang w:eastAsia="ar-SA"/>
        </w:rPr>
        <w:t xml:space="preserve"> </w:t>
      </w:r>
      <w:r w:rsidRPr="00154702">
        <w:rPr>
          <w:lang w:eastAsia="ar-SA"/>
        </w:rPr>
        <w:t>different subpopulations of cells (typically principal cells and interneurons) that interact via synaptic connections. Our model accounts for the main types of cells present in the cerebral cortex:</w:t>
      </w:r>
    </w:p>
    <w:p w14:paraId="0A44A161" w14:textId="77777777" w:rsidR="00154702" w:rsidRPr="00154702" w:rsidRDefault="00154702" w:rsidP="00F1567A">
      <w:pPr>
        <w:pStyle w:val="ListParagraph"/>
        <w:numPr>
          <w:ilvl w:val="0"/>
          <w:numId w:val="11"/>
        </w:numPr>
        <w:rPr>
          <w:lang w:eastAsia="ar-SA"/>
        </w:rPr>
      </w:pPr>
      <w:r w:rsidRPr="00154702">
        <w:rPr>
          <w:lang w:eastAsia="ar-SA"/>
        </w:rPr>
        <w:t>pyramidal cells,</w:t>
      </w:r>
    </w:p>
    <w:p w14:paraId="05EFAE8E" w14:textId="77777777" w:rsidR="00154702" w:rsidRPr="00154702" w:rsidRDefault="00154702" w:rsidP="00F1567A">
      <w:pPr>
        <w:pStyle w:val="ListParagraph"/>
        <w:numPr>
          <w:ilvl w:val="0"/>
          <w:numId w:val="11"/>
        </w:numPr>
        <w:rPr>
          <w:lang w:eastAsia="ar-SA"/>
        </w:rPr>
      </w:pPr>
      <w:r w:rsidRPr="00154702">
        <w:rPr>
          <w:lang w:eastAsia="ar-SA"/>
        </w:rPr>
        <w:t xml:space="preserve">axon-, soma- and proximal dendrite-targeting cells: basket cells and chandelier cells </w:t>
      </w:r>
      <w:bookmarkStart w:id="19" w:name="OLE_LINK7"/>
      <w:r w:rsidRPr="00154702">
        <w:rPr>
          <w:lang w:eastAsia="ar-SA"/>
        </w:rPr>
        <w:t>(type 1 interneurons mediating GABAa,fast currents)</w:t>
      </w:r>
      <w:bookmarkEnd w:id="19"/>
      <w:r w:rsidRPr="00154702">
        <w:rPr>
          <w:lang w:eastAsia="ar-SA"/>
        </w:rPr>
        <w:t>,</w:t>
      </w:r>
    </w:p>
    <w:p w14:paraId="5708266C" w14:textId="77777777" w:rsidR="00154702" w:rsidRPr="00154702" w:rsidRDefault="00154702" w:rsidP="00F1567A">
      <w:pPr>
        <w:pStyle w:val="ListParagraph"/>
        <w:numPr>
          <w:ilvl w:val="0"/>
          <w:numId w:val="11"/>
        </w:numPr>
        <w:rPr>
          <w:lang w:eastAsia="ar-SA"/>
        </w:rPr>
      </w:pPr>
      <w:r w:rsidRPr="00154702">
        <w:rPr>
          <w:lang w:eastAsia="ar-SA"/>
        </w:rPr>
        <w:t>dendrite-targeting cells: bitufted, bipolar and double bouquet cells (type 2 interneurons mediating GABAa,fast currents),</w:t>
      </w:r>
    </w:p>
    <w:p w14:paraId="6EB6D6D9" w14:textId="77777777" w:rsidR="00154702" w:rsidRPr="00154702" w:rsidRDefault="00154702" w:rsidP="00F1567A">
      <w:pPr>
        <w:pStyle w:val="ListParagraph"/>
        <w:numPr>
          <w:ilvl w:val="0"/>
          <w:numId w:val="11"/>
        </w:numPr>
        <w:rPr>
          <w:lang w:eastAsia="ar-SA"/>
        </w:rPr>
      </w:pPr>
      <w:r w:rsidRPr="00154702">
        <w:rPr>
          <w:lang w:eastAsia="ar-SA"/>
        </w:rPr>
        <w:t>dendrite-targeting cells: neurogliaform cells (type 3 interneurons mediating GABAa,slow and GABAb currents),</w:t>
      </w:r>
    </w:p>
    <w:p w14:paraId="775D25F6" w14:textId="77777777" w:rsidR="00154702" w:rsidRPr="00154702" w:rsidRDefault="00154702" w:rsidP="00154702">
      <w:pPr>
        <w:rPr>
          <w:lang w:eastAsia="ar-SA"/>
        </w:rPr>
      </w:pPr>
      <w:r w:rsidRPr="00154702">
        <w:rPr>
          <w:lang w:eastAsia="ar-SA"/>
        </w:rPr>
        <w:t xml:space="preserve">and for the main synaptic interactions (glutamatergic and </w:t>
      </w:r>
      <w:r w:rsidR="00A724CE">
        <w:rPr>
          <w:lang w:val="en"/>
        </w:rPr>
        <w:t>GABA</w:t>
      </w:r>
      <w:r w:rsidR="00A724CE" w:rsidRPr="00E775EB">
        <w:rPr>
          <w:lang w:val="en"/>
        </w:rPr>
        <w:t>ergic</w:t>
      </w:r>
      <w:r w:rsidRPr="00154702">
        <w:rPr>
          <w:lang w:eastAsia="ar-SA"/>
        </w:rPr>
        <w:t xml:space="preserve">) described in the previous section. Therefore, the contribution of stellate cells and Martinotti cells to the network activity is neglected in the model. This assumption is reasonable with regards to the </w:t>
      </w:r>
      <w:r w:rsidRPr="00613F43">
        <w:rPr>
          <w:lang w:eastAsia="ar-SA"/>
        </w:rPr>
        <w:t>lesser</w:t>
      </w:r>
      <w:r w:rsidRPr="00154702">
        <w:rPr>
          <w:lang w:eastAsia="ar-SA"/>
        </w:rPr>
        <w:t xml:space="preserve"> representation of these cells in the neocortex. The model structure is summarized in </w:t>
      </w:r>
      <w:r w:rsidRPr="00154702">
        <w:rPr>
          <w:lang w:eastAsia="ar-SA"/>
        </w:rPr>
        <w:fldChar w:fldCharType="begin"/>
      </w:r>
      <w:r w:rsidRPr="00154702">
        <w:rPr>
          <w:lang w:eastAsia="ar-SA"/>
        </w:rPr>
        <w:instrText xml:space="preserve"> REF _Ref235021851 \h </w:instrText>
      </w:r>
      <w:r>
        <w:rPr>
          <w:lang w:eastAsia="ar-SA"/>
        </w:rPr>
        <w:instrText xml:space="preserve"> \* MERGEFORMAT </w:instrText>
      </w:r>
      <w:r w:rsidRPr="00154702">
        <w:rPr>
          <w:lang w:eastAsia="ar-SA"/>
        </w:rPr>
      </w:r>
      <w:r w:rsidRPr="00154702">
        <w:rPr>
          <w:lang w:eastAsia="ar-SA"/>
        </w:rPr>
        <w:fldChar w:fldCharType="separate"/>
      </w:r>
      <w:r w:rsidR="00E021A1" w:rsidRPr="00E021A1">
        <w:rPr>
          <w:lang w:val="en-GB" w:eastAsia="ar-SA"/>
        </w:rPr>
        <w:t>Figure 2</w:t>
      </w:r>
      <w:r w:rsidRPr="00154702">
        <w:rPr>
          <w:lang w:eastAsia="ar-SA"/>
        </w:rPr>
        <w:fldChar w:fldCharType="end"/>
      </w:r>
      <w:r w:rsidRPr="00154702">
        <w:rPr>
          <w:lang w:eastAsia="ar-SA"/>
        </w:rPr>
        <w:t>.</w:t>
      </w:r>
    </w:p>
    <w:p w14:paraId="4B863432" w14:textId="77777777" w:rsidR="00154702" w:rsidRPr="00154702" w:rsidRDefault="00154702" w:rsidP="00154702">
      <w:pPr>
        <w:jc w:val="center"/>
        <w:rPr>
          <w:sz w:val="24"/>
          <w:szCs w:val="24"/>
          <w:lang w:eastAsia="ar-SA"/>
        </w:rPr>
      </w:pPr>
      <w:r>
        <w:rPr>
          <w:noProof/>
          <w:sz w:val="24"/>
          <w:szCs w:val="24"/>
          <w:lang w:bidi="fa-IR"/>
        </w:rPr>
        <w:drawing>
          <wp:inline distT="0" distB="0" distL="0" distR="0" wp14:anchorId="34A4AB8E" wp14:editId="2C563C88">
            <wp:extent cx="4999892" cy="2812219"/>
            <wp:effectExtent l="0" t="0" r="0" b="7620"/>
            <wp:docPr id="9" name="Image 9"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ig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0374" cy="2812490"/>
                    </a:xfrm>
                    <a:prstGeom prst="rect">
                      <a:avLst/>
                    </a:prstGeom>
                    <a:noFill/>
                    <a:ln>
                      <a:noFill/>
                    </a:ln>
                  </pic:spPr>
                </pic:pic>
              </a:graphicData>
            </a:graphic>
          </wp:inline>
        </w:drawing>
      </w:r>
    </w:p>
    <w:p w14:paraId="768D364E" w14:textId="77777777" w:rsidR="00154702" w:rsidRPr="0088781C" w:rsidRDefault="00154702" w:rsidP="00C6432A">
      <w:pPr>
        <w:pStyle w:val="Caption"/>
        <w:rPr>
          <w:rStyle w:val="SubtleReference"/>
        </w:rPr>
      </w:pPr>
      <w:bookmarkStart w:id="20" w:name="_Ref235021851"/>
      <w:bookmarkStart w:id="21" w:name="_Toc303090164"/>
      <w:bookmarkStart w:id="22" w:name="_Toc476928362"/>
      <w:r w:rsidRPr="0088781C">
        <w:rPr>
          <w:rStyle w:val="SubtleReference"/>
        </w:rPr>
        <w:t xml:space="preserve">Figure </w:t>
      </w:r>
      <w:r w:rsidRPr="0088781C">
        <w:rPr>
          <w:rStyle w:val="SubtleReference"/>
        </w:rPr>
        <w:fldChar w:fldCharType="begin"/>
      </w:r>
      <w:r w:rsidRPr="0088781C">
        <w:rPr>
          <w:rStyle w:val="SubtleReference"/>
        </w:rPr>
        <w:instrText xml:space="preserve"> SEQ Figure \* ARABIC </w:instrText>
      </w:r>
      <w:r w:rsidRPr="0088781C">
        <w:rPr>
          <w:rStyle w:val="SubtleReference"/>
        </w:rPr>
        <w:fldChar w:fldCharType="separate"/>
      </w:r>
      <w:r w:rsidR="00E021A1">
        <w:rPr>
          <w:rStyle w:val="SubtleReference"/>
          <w:noProof/>
        </w:rPr>
        <w:t>2</w:t>
      </w:r>
      <w:r w:rsidRPr="0088781C">
        <w:rPr>
          <w:rStyle w:val="SubtleReference"/>
        </w:rPr>
        <w:fldChar w:fldCharType="end"/>
      </w:r>
      <w:bookmarkEnd w:id="20"/>
      <w:r w:rsidRPr="0088781C">
        <w:rPr>
          <w:rStyle w:val="SubtleReference"/>
        </w:rPr>
        <w:t>: structure of the neural mass model for the cerebral cortex. Thin lines (among interneurons) indicate that the connections are less numerous</w:t>
      </w:r>
      <w:bookmarkEnd w:id="21"/>
      <w:r w:rsidR="007364B4" w:rsidRPr="0088781C">
        <w:rPr>
          <w:rStyle w:val="SubtleReference"/>
        </w:rPr>
        <w:t>.</w:t>
      </w:r>
      <w:bookmarkEnd w:id="22"/>
      <w:r w:rsidR="007364B4" w:rsidRPr="0088781C">
        <w:rPr>
          <w:rStyle w:val="SubtleReference"/>
        </w:rPr>
        <w:t xml:space="preserve"> </w:t>
      </w:r>
    </w:p>
    <w:p w14:paraId="22694DDE" w14:textId="77777777" w:rsidR="00154702" w:rsidRPr="00154702" w:rsidRDefault="00154702" w:rsidP="00154702">
      <w:pPr>
        <w:rPr>
          <w:sz w:val="24"/>
          <w:szCs w:val="24"/>
          <w:lang w:eastAsia="ar-SA"/>
        </w:rPr>
      </w:pPr>
    </w:p>
    <w:p w14:paraId="3CDCF71E" w14:textId="77777777" w:rsidR="00154702" w:rsidRPr="00154702" w:rsidRDefault="00154702" w:rsidP="00154702">
      <w:pPr>
        <w:rPr>
          <w:lang w:eastAsia="ar-SA"/>
        </w:rPr>
      </w:pPr>
      <w:r w:rsidRPr="00154702">
        <w:rPr>
          <w:lang w:eastAsia="ar-SA"/>
        </w:rPr>
        <w:t xml:space="preserve">As shown in the simple example shown in </w:t>
      </w:r>
      <w:r w:rsidRPr="00154702">
        <w:rPr>
          <w:lang w:eastAsia="ar-SA"/>
        </w:rPr>
        <w:fldChar w:fldCharType="begin"/>
      </w:r>
      <w:r w:rsidRPr="00154702">
        <w:rPr>
          <w:lang w:eastAsia="ar-SA"/>
        </w:rPr>
        <w:instrText xml:space="preserve"> REF _Ref235021871 \h </w:instrText>
      </w:r>
      <w:r>
        <w:rPr>
          <w:lang w:eastAsia="ar-SA"/>
        </w:rPr>
        <w:instrText xml:space="preserve"> \* MERGEFORMAT </w:instrText>
      </w:r>
      <w:r w:rsidRPr="00154702">
        <w:rPr>
          <w:lang w:eastAsia="ar-SA"/>
        </w:rPr>
      </w:r>
      <w:r w:rsidRPr="00154702">
        <w:rPr>
          <w:lang w:eastAsia="ar-SA"/>
        </w:rPr>
        <w:fldChar w:fldCharType="separate"/>
      </w:r>
      <w:r w:rsidR="00E021A1" w:rsidRPr="00E021A1">
        <w:rPr>
          <w:lang w:val="en-GB" w:eastAsia="ar-SA"/>
        </w:rPr>
        <w:t>Figure 3</w:t>
      </w:r>
      <w:r w:rsidRPr="00154702">
        <w:rPr>
          <w:lang w:eastAsia="ar-SA"/>
        </w:rPr>
        <w:fldChar w:fldCharType="end"/>
      </w:r>
      <w:r w:rsidRPr="00154702">
        <w:rPr>
          <w:lang w:eastAsia="ar-SA"/>
        </w:rPr>
        <w:t>, at each subpopulation, a pulse-to-wave function transforms the average presynaptic pulse density of afferent action potentials (input) into an average postsynaptic membrane potential (output) whereas a wave-to-pulse function relates the average postsynaptic potential to an average pulse density of potentials fired by the neurons. The pulse-to-wave function is represented by a 2</w:t>
      </w:r>
      <w:r w:rsidRPr="00154702">
        <w:rPr>
          <w:vertAlign w:val="superscript"/>
          <w:lang w:eastAsia="ar-SA"/>
        </w:rPr>
        <w:t>nd</w:t>
      </w:r>
      <w:r w:rsidRPr="00154702">
        <w:rPr>
          <w:lang w:eastAsia="ar-SA"/>
        </w:rPr>
        <w:t xml:space="preserve"> order linear transfer function impulse response </w:t>
      </w:r>
    </w:p>
    <w:p w14:paraId="04011FF4" w14:textId="77777777" w:rsidR="00154702" w:rsidRPr="00154702" w:rsidRDefault="00154702" w:rsidP="00154702">
      <w:pPr>
        <w:rPr>
          <w:lang w:eastAsia="ar-SA"/>
        </w:rPr>
      </w:pPr>
      <w:r w:rsidRPr="00154702">
        <w:rPr>
          <w:position w:val="-46"/>
          <w:lang w:eastAsia="ar-SA"/>
        </w:rPr>
        <w:object w:dxaOrig="3940" w:dyaOrig="1020" w14:anchorId="035CEE00">
          <v:shape id="_x0000_i1026" type="#_x0000_t75" style="width:196.5pt;height:50.25pt" o:ole="">
            <v:imagedata r:id="rId20" o:title=""/>
          </v:shape>
          <o:OLEObject Type="Embed" ProgID="Equation.DSMT4" ShapeID="_x0000_i1026" DrawAspect="Content" ObjectID="_1659268045" r:id="rId21"/>
        </w:object>
      </w:r>
    </w:p>
    <w:p w14:paraId="3A339641" w14:textId="77777777" w:rsidR="00154702" w:rsidRPr="00154702" w:rsidRDefault="00154702" w:rsidP="00154702">
      <w:pPr>
        <w:rPr>
          <w:lang w:eastAsia="ar-SA"/>
        </w:rPr>
      </w:pPr>
      <w:r w:rsidRPr="00154702">
        <w:rPr>
          <w:lang w:eastAsia="ar-SA"/>
        </w:rPr>
        <w:t xml:space="preserve">where </w:t>
      </w:r>
      <w:r w:rsidRPr="00154702">
        <w:rPr>
          <w:position w:val="-6"/>
          <w:lang w:eastAsia="ar-SA"/>
        </w:rPr>
        <w:object w:dxaOrig="260" w:dyaOrig="240" w14:anchorId="1F231925">
          <v:shape id="_x0000_i1027" type="#_x0000_t75" style="width:14.25pt;height:14.25pt" o:ole="">
            <v:imagedata r:id="rId22" o:title=""/>
          </v:shape>
          <o:OLEObject Type="Embed" ProgID="Equation.DSMT4" ShapeID="_x0000_i1027" DrawAspect="Content" ObjectID="_1659268046" r:id="rId23"/>
        </w:object>
      </w:r>
      <w:r w:rsidRPr="00154702">
        <w:rPr>
          <w:lang w:eastAsia="ar-SA"/>
        </w:rPr>
        <w:t xml:space="preserve"> is the amplitude of the average receptor-mediated postsynaptic potential, and where </w:t>
      </w:r>
      <w:r w:rsidRPr="00154702">
        <w:rPr>
          <w:position w:val="-8"/>
          <w:lang w:eastAsia="ar-SA"/>
        </w:rPr>
        <w:object w:dxaOrig="400" w:dyaOrig="260" w14:anchorId="20885B30">
          <v:shape id="_x0000_i1028" type="#_x0000_t75" style="width:21.75pt;height:14.25pt" o:ole="">
            <v:imagedata r:id="rId24" o:title=""/>
          </v:shape>
          <o:OLEObject Type="Embed" ProgID="Equation.DSMT4" ShapeID="_x0000_i1028" DrawAspect="Content" ObjectID="_1659268047" r:id="rId25"/>
        </w:object>
      </w:r>
      <w:r w:rsidRPr="00154702">
        <w:rPr>
          <w:lang w:eastAsia="ar-SA"/>
        </w:rPr>
        <w:t xml:space="preserve"> represent the time rate constants of this postsynaptic potential. In the above equation,  </w:t>
      </w:r>
      <w:r w:rsidRPr="00154702">
        <w:rPr>
          <w:position w:val="-10"/>
          <w:lang w:eastAsia="ar-SA"/>
        </w:rPr>
        <w:object w:dxaOrig="540" w:dyaOrig="300" w14:anchorId="2A1F0380">
          <v:shape id="_x0000_i1029" type="#_x0000_t75" style="width:26.25pt;height:15.75pt" o:ole="">
            <v:imagedata r:id="rId26" o:title=""/>
          </v:shape>
          <o:OLEObject Type="Embed" ProgID="Equation.DSMT4" ShapeID="_x0000_i1029" DrawAspect="Content" ObjectID="_1659268048" r:id="rId27"/>
        </w:object>
      </w:r>
      <w:r w:rsidRPr="00154702">
        <w:rPr>
          <w:lang w:eastAsia="ar-SA"/>
        </w:rPr>
        <w:t xml:space="preserve"> </w:t>
      </w:r>
      <w:r w:rsidRPr="00154702">
        <w:rPr>
          <w:lang w:eastAsia="ar-SA"/>
        </w:rPr>
        <w:lastRenderedPageBreak/>
        <w:t xml:space="preserve">can be one of the </w:t>
      </w:r>
      <w:r w:rsidR="00E27D47" w:rsidRPr="00154702">
        <w:rPr>
          <w:position w:val="-10"/>
          <w:lang w:eastAsia="ar-SA"/>
        </w:rPr>
        <w:object w:dxaOrig="1140" w:dyaOrig="340" w14:anchorId="02D60EC9">
          <v:shape id="_x0000_i1030" type="#_x0000_t75" style="width:57.75pt;height:16.5pt" o:ole="">
            <v:imagedata r:id="rId28" o:title=""/>
          </v:shape>
          <o:OLEObject Type="Embed" ProgID="Equation.3" ShapeID="_x0000_i1030" DrawAspect="Content" ObjectID="_1659268049" r:id="rId29"/>
        </w:object>
      </w:r>
      <w:r w:rsidRPr="00154702">
        <w:rPr>
          <w:lang w:eastAsia="ar-SA"/>
        </w:rPr>
        <w:t xml:space="preserve"> , </w:t>
      </w:r>
      <w:r w:rsidR="00E27D47" w:rsidRPr="00154702">
        <w:rPr>
          <w:position w:val="-10"/>
          <w:lang w:eastAsia="ar-SA"/>
        </w:rPr>
        <w:object w:dxaOrig="500" w:dyaOrig="300" w14:anchorId="6901DADB">
          <v:shape id="_x0000_i1031" type="#_x0000_t75" style="width:26.25pt;height:15.75pt" o:ole="">
            <v:imagedata r:id="rId30" o:title=""/>
          </v:shape>
          <o:OLEObject Type="Embed" ProgID="Equation.3" ShapeID="_x0000_i1031" DrawAspect="Content" ObjectID="_1659268050" r:id="rId31"/>
        </w:object>
      </w:r>
      <w:r w:rsidRPr="00154702">
        <w:rPr>
          <w:lang w:eastAsia="ar-SA"/>
        </w:rPr>
        <w:t xml:space="preserve"> and </w:t>
      </w:r>
      <w:r w:rsidRPr="00154702">
        <w:rPr>
          <w:position w:val="-10"/>
          <w:lang w:eastAsia="ar-SA"/>
        </w:rPr>
        <w:object w:dxaOrig="520" w:dyaOrig="340" w14:anchorId="0735F95A">
          <v:shape id="_x0000_i1032" type="#_x0000_t75" style="width:27pt;height:16.5pt" o:ole="">
            <v:imagedata r:id="rId32" o:title=""/>
          </v:shape>
          <o:OLEObject Type="Embed" ProgID="Equation.DSMT4" ShapeID="_x0000_i1032" DrawAspect="Content" ObjectID="_1659268051" r:id="rId33"/>
        </w:object>
      </w:r>
      <w:r w:rsidRPr="00154702">
        <w:rPr>
          <w:lang w:eastAsia="ar-SA"/>
        </w:rPr>
        <w:t xml:space="preserve"> parameters which show time rate constants of glutamate, GABA</w:t>
      </w:r>
      <w:r w:rsidRPr="00154702">
        <w:rPr>
          <w:vertAlign w:val="subscript"/>
          <w:lang w:eastAsia="ar-SA"/>
        </w:rPr>
        <w:t>A,slow</w:t>
      </w:r>
      <w:r w:rsidRPr="00154702">
        <w:rPr>
          <w:lang w:eastAsia="ar-SA"/>
        </w:rPr>
        <w:t xml:space="preserve"> , GABA</w:t>
      </w:r>
      <w:r w:rsidRPr="00154702">
        <w:rPr>
          <w:vertAlign w:val="subscript"/>
          <w:lang w:eastAsia="ar-SA"/>
        </w:rPr>
        <w:t>A,fast</w:t>
      </w:r>
      <w:r w:rsidRPr="00154702">
        <w:rPr>
          <w:lang w:eastAsia="ar-SA"/>
        </w:rPr>
        <w:t xml:space="preserve"> and GABA</w:t>
      </w:r>
      <w:r w:rsidRPr="00154702">
        <w:rPr>
          <w:vertAlign w:val="subscript"/>
          <w:lang w:eastAsia="ar-SA"/>
        </w:rPr>
        <w:t xml:space="preserve">B </w:t>
      </w:r>
      <w:r w:rsidRPr="00154702">
        <w:rPr>
          <w:lang w:eastAsia="ar-SA"/>
        </w:rPr>
        <w:t xml:space="preserve">receptors. Accordingly, </w:t>
      </w:r>
      <w:r w:rsidRPr="00154702">
        <w:rPr>
          <w:position w:val="-6"/>
          <w:lang w:eastAsia="ar-SA"/>
        </w:rPr>
        <w:object w:dxaOrig="260" w:dyaOrig="240" w14:anchorId="3CABAA7E">
          <v:shape id="_x0000_i1033" type="#_x0000_t75" style="width:14.25pt;height:14.25pt" o:ole="">
            <v:imagedata r:id="rId34" o:title=""/>
          </v:shape>
          <o:OLEObject Type="Embed" ProgID="Equation.DSMT4" ShapeID="_x0000_i1033" DrawAspect="Content" ObjectID="_1659268052" r:id="rId35"/>
        </w:object>
      </w:r>
      <w:r w:rsidRPr="00154702">
        <w:rPr>
          <w:lang w:eastAsia="ar-SA"/>
        </w:rPr>
        <w:t xml:space="preserve"> may be one of </w:t>
      </w:r>
      <w:r w:rsidRPr="00154702">
        <w:rPr>
          <w:position w:val="-4"/>
          <w:lang w:eastAsia="ar-SA"/>
        </w:rPr>
        <w:object w:dxaOrig="220" w:dyaOrig="220" w14:anchorId="20B8717A">
          <v:shape id="_x0000_i1034" type="#_x0000_t75" style="width:10.5pt;height:10.5pt" o:ole="">
            <v:imagedata r:id="rId36" o:title=""/>
          </v:shape>
          <o:OLEObject Type="Embed" ProgID="Equation.DSMT4" ShapeID="_x0000_i1034" DrawAspect="Content" ObjectID="_1659268053" r:id="rId37"/>
        </w:object>
      </w:r>
      <w:r w:rsidRPr="00154702">
        <w:rPr>
          <w:lang w:eastAsia="ar-SA"/>
        </w:rPr>
        <w:t xml:space="preserve">, </w:t>
      </w:r>
      <w:r w:rsidRPr="00154702">
        <w:rPr>
          <w:position w:val="-6"/>
          <w:lang w:eastAsia="ar-SA"/>
        </w:rPr>
        <w:object w:dxaOrig="220" w:dyaOrig="240" w14:anchorId="5EE616A8">
          <v:shape id="_x0000_i1035" type="#_x0000_t75" style="width:10.5pt;height:14.25pt" o:ole="">
            <v:imagedata r:id="rId38" o:title=""/>
          </v:shape>
          <o:OLEObject Type="Embed" ProgID="Equation.DSMT4" ShapeID="_x0000_i1035" DrawAspect="Content" ObjectID="_1659268054" r:id="rId39"/>
        </w:object>
      </w:r>
      <w:r w:rsidRPr="00154702">
        <w:rPr>
          <w:lang w:eastAsia="ar-SA"/>
        </w:rPr>
        <w:t xml:space="preserve">, </w:t>
      </w:r>
      <w:r w:rsidRPr="00154702">
        <w:rPr>
          <w:position w:val="-4"/>
          <w:lang w:eastAsia="ar-SA"/>
        </w:rPr>
        <w:object w:dxaOrig="220" w:dyaOrig="220" w14:anchorId="3C0013DB">
          <v:shape id="_x0000_i1036" type="#_x0000_t75" style="width:10.5pt;height:10.5pt" o:ole="">
            <v:imagedata r:id="rId40" o:title=""/>
          </v:shape>
          <o:OLEObject Type="Embed" ProgID="Equation.DSMT4" ShapeID="_x0000_i1036" DrawAspect="Content" ObjectID="_1659268055" r:id="rId41"/>
        </w:object>
      </w:r>
      <w:r w:rsidRPr="00154702">
        <w:rPr>
          <w:lang w:eastAsia="ar-SA"/>
        </w:rPr>
        <w:t xml:space="preserve"> and </w:t>
      </w:r>
      <w:r w:rsidRPr="00154702">
        <w:rPr>
          <w:position w:val="-4"/>
          <w:lang w:eastAsia="ar-SA"/>
        </w:rPr>
        <w:object w:dxaOrig="240" w:dyaOrig="220" w14:anchorId="6A0696D1">
          <v:shape id="_x0000_i1037" type="#_x0000_t75" style="width:12.75pt;height:10.5pt" o:ole="">
            <v:imagedata r:id="rId42" o:title=""/>
          </v:shape>
          <o:OLEObject Type="Embed" ProgID="Equation.DSMT4" ShapeID="_x0000_i1037" DrawAspect="Content" ObjectID="_1659268056" r:id="rId43"/>
        </w:object>
      </w:r>
      <w:r w:rsidRPr="00154702">
        <w:rPr>
          <w:lang w:eastAsia="ar-SA"/>
        </w:rPr>
        <w:t xml:space="preserve"> parameters. </w:t>
      </w:r>
      <w:r w:rsidRPr="00154702">
        <w:rPr>
          <w:position w:val="-10"/>
          <w:lang w:eastAsia="ar-SA"/>
        </w:rPr>
        <w:object w:dxaOrig="480" w:dyaOrig="300" w14:anchorId="19D4BD19">
          <v:shape id="_x0000_i1038" type="#_x0000_t75" style="width:24pt;height:16.5pt" o:ole="">
            <v:imagedata r:id="rId44" o:title=""/>
          </v:shape>
          <o:OLEObject Type="Embed" ProgID="Equation.DSMT4" ShapeID="_x0000_i1038" DrawAspect="Content" ObjectID="_1659268057" r:id="rId45"/>
        </w:object>
      </w:r>
      <w:r w:rsidRPr="00154702">
        <w:rPr>
          <w:lang w:eastAsia="ar-SA"/>
        </w:rPr>
        <w:t xml:space="preserve">denotes the Heaviside function. </w:t>
      </w:r>
      <w:r w:rsidRPr="00154702">
        <w:rPr>
          <w:position w:val="-14"/>
          <w:lang w:eastAsia="ar-SA"/>
        </w:rPr>
        <w:object w:dxaOrig="520" w:dyaOrig="340" w14:anchorId="11673483">
          <v:shape id="_x0000_i1039" type="#_x0000_t75" style="width:27pt;height:16.5pt" o:ole="">
            <v:imagedata r:id="rId46" o:title=""/>
          </v:shape>
          <o:OLEObject Type="Embed" ProgID="Equation.DSMT4" ShapeID="_x0000_i1039" DrawAspect="Content" ObjectID="_1659268058" r:id="rId47"/>
        </w:object>
      </w:r>
      <w:r w:rsidRPr="00154702">
        <w:rPr>
          <w:lang w:eastAsia="ar-SA"/>
        </w:rPr>
        <w:t xml:space="preserve"> is a normalizing constant value which is given by the following equation:</w:t>
      </w:r>
    </w:p>
    <w:p w14:paraId="68180172" w14:textId="77777777" w:rsidR="00154702" w:rsidRPr="00154702" w:rsidRDefault="00154702" w:rsidP="00154702">
      <w:pPr>
        <w:rPr>
          <w:lang w:eastAsia="ar-SA"/>
        </w:rPr>
      </w:pPr>
      <w:r w:rsidRPr="00154702">
        <w:rPr>
          <w:position w:val="-50"/>
          <w:lang w:eastAsia="ar-SA"/>
        </w:rPr>
        <w:object w:dxaOrig="2460" w:dyaOrig="1100" w14:anchorId="3F56438E">
          <v:shape id="_x0000_i1040" type="#_x0000_t75" style="width:120.75pt;height:55.5pt" o:ole="">
            <v:imagedata r:id="rId48" o:title=""/>
          </v:shape>
          <o:OLEObject Type="Embed" ProgID="Equation.DSMT4" ShapeID="_x0000_i1040" DrawAspect="Content" ObjectID="_1659268059" r:id="rId49"/>
        </w:object>
      </w:r>
      <w:r w:rsidRPr="00154702">
        <w:rPr>
          <w:lang w:eastAsia="ar-SA"/>
        </w:rPr>
        <w:tab/>
      </w:r>
    </w:p>
    <w:p w14:paraId="7BFC5757" w14:textId="77777777" w:rsidR="00154702" w:rsidRPr="00154702" w:rsidRDefault="00154702" w:rsidP="00154702">
      <w:pPr>
        <w:rPr>
          <w:lang w:eastAsia="ar-SA"/>
        </w:rPr>
      </w:pPr>
      <w:r w:rsidRPr="00154702">
        <w:rPr>
          <w:lang w:eastAsia="ar-SA"/>
        </w:rPr>
        <w:t xml:space="preserve">To have more information about the morphology of </w:t>
      </w:r>
      <w:r w:rsidRPr="00154702">
        <w:rPr>
          <w:i/>
          <w:iCs/>
          <w:lang w:eastAsia="ar-SA"/>
        </w:rPr>
        <w:t>h</w:t>
      </w:r>
      <w:r w:rsidRPr="00154702">
        <w:rPr>
          <w:lang w:eastAsia="ar-SA"/>
        </w:rPr>
        <w:t>(</w:t>
      </w:r>
      <w:r w:rsidRPr="00154702">
        <w:rPr>
          <w:i/>
          <w:iCs/>
          <w:lang w:eastAsia="ar-SA"/>
        </w:rPr>
        <w:t>t</w:t>
      </w:r>
      <w:r w:rsidRPr="00154702">
        <w:rPr>
          <w:lang w:eastAsia="ar-SA"/>
        </w:rPr>
        <w:t>), we can obtain the time (</w:t>
      </w:r>
      <w:r w:rsidRPr="00154702">
        <w:rPr>
          <w:i/>
          <w:iCs/>
          <w:lang w:eastAsia="ar-SA"/>
        </w:rPr>
        <w:t>t</w:t>
      </w:r>
      <w:r w:rsidRPr="00154702">
        <w:rPr>
          <w:i/>
          <w:iCs/>
          <w:vertAlign w:val="subscript"/>
          <w:lang w:eastAsia="ar-SA"/>
        </w:rPr>
        <w:t>1</w:t>
      </w:r>
      <w:r w:rsidRPr="00154702">
        <w:rPr>
          <w:lang w:eastAsia="ar-SA"/>
        </w:rPr>
        <w:t xml:space="preserve">) at which </w:t>
      </w:r>
      <w:r w:rsidRPr="00154702">
        <w:rPr>
          <w:i/>
          <w:iCs/>
          <w:lang w:eastAsia="ar-SA"/>
        </w:rPr>
        <w:t>h</w:t>
      </w:r>
      <w:r w:rsidRPr="00154702">
        <w:rPr>
          <w:lang w:eastAsia="ar-SA"/>
        </w:rPr>
        <w:t>(</w:t>
      </w:r>
      <w:r w:rsidRPr="00154702">
        <w:rPr>
          <w:i/>
          <w:iCs/>
          <w:lang w:eastAsia="ar-SA"/>
        </w:rPr>
        <w:t>t</w:t>
      </w:r>
      <w:r w:rsidRPr="00154702">
        <w:rPr>
          <w:lang w:eastAsia="ar-SA"/>
        </w:rPr>
        <w:t>) is maximal and the time (</w:t>
      </w:r>
      <w:r w:rsidRPr="00154702">
        <w:rPr>
          <w:i/>
          <w:iCs/>
          <w:lang w:eastAsia="ar-SA"/>
        </w:rPr>
        <w:t>t</w:t>
      </w:r>
      <w:r w:rsidRPr="00154702">
        <w:rPr>
          <w:i/>
          <w:iCs/>
          <w:vertAlign w:val="subscript"/>
          <w:lang w:eastAsia="ar-SA"/>
        </w:rPr>
        <w:t>2</w:t>
      </w:r>
      <w:r w:rsidRPr="00154702">
        <w:rPr>
          <w:lang w:eastAsia="ar-SA"/>
        </w:rPr>
        <w:t xml:space="preserve">) at which the value of </w:t>
      </w:r>
      <w:r w:rsidRPr="00154702">
        <w:rPr>
          <w:i/>
          <w:iCs/>
          <w:lang w:eastAsia="ar-SA"/>
        </w:rPr>
        <w:t>h</w:t>
      </w:r>
      <w:r w:rsidRPr="00154702">
        <w:rPr>
          <w:lang w:eastAsia="ar-SA"/>
        </w:rPr>
        <w:t>(</w:t>
      </w:r>
      <w:r w:rsidRPr="00154702">
        <w:rPr>
          <w:i/>
          <w:iCs/>
          <w:lang w:eastAsia="ar-SA"/>
        </w:rPr>
        <w:t>t</w:t>
      </w:r>
      <w:r w:rsidRPr="00154702">
        <w:rPr>
          <w:lang w:eastAsia="ar-SA"/>
        </w:rPr>
        <w:t>) become 0.707 of its maximum value.</w:t>
      </w:r>
    </w:p>
    <w:p w14:paraId="1AAF9826" w14:textId="77777777" w:rsidR="00154702" w:rsidRPr="00154702" w:rsidRDefault="00154702" w:rsidP="00154702">
      <w:pPr>
        <w:rPr>
          <w:lang w:eastAsia="ar-SA"/>
        </w:rPr>
      </w:pPr>
      <w:r w:rsidRPr="00154702">
        <w:rPr>
          <w:position w:val="-54"/>
          <w:lang w:eastAsia="ar-SA"/>
        </w:rPr>
        <w:object w:dxaOrig="4720" w:dyaOrig="1200" w14:anchorId="6B6A80BD">
          <v:shape id="_x0000_i1041" type="#_x0000_t75" style="width:236.25pt;height:59.25pt" o:ole="">
            <v:imagedata r:id="rId50" o:title=""/>
          </v:shape>
          <o:OLEObject Type="Embed" ProgID="Equation.DSMT4" ShapeID="_x0000_i1041" DrawAspect="Content" ObjectID="_1659268060" r:id="rId51"/>
        </w:object>
      </w:r>
    </w:p>
    <w:p w14:paraId="5D6CA0E0" w14:textId="77777777" w:rsidR="00154702" w:rsidRPr="00154702" w:rsidRDefault="00154702" w:rsidP="00154702">
      <w:pPr>
        <w:rPr>
          <w:lang w:eastAsia="ar-SA"/>
        </w:rPr>
      </w:pPr>
      <w:r w:rsidRPr="00154702">
        <w:rPr>
          <w:lang w:eastAsia="ar-SA"/>
        </w:rPr>
        <w:t xml:space="preserve">The wave-to-pulse function is modeled by a static nonlinear function of sigmoid shape </w:t>
      </w:r>
      <w:r w:rsidRPr="00154702">
        <w:rPr>
          <w:position w:val="-10"/>
          <w:lang w:eastAsia="ar-SA"/>
        </w:rPr>
        <w:object w:dxaOrig="2799" w:dyaOrig="360" w14:anchorId="6FD9D0E9">
          <v:shape id="_x0000_i1042" type="#_x0000_t75" style="width:139.5pt;height:19.5pt" o:ole="">
            <v:imagedata r:id="rId52" o:title=""/>
          </v:shape>
          <o:OLEObject Type="Embed" ProgID="Equation.DSMT4" ShapeID="_x0000_i1042" DrawAspect="Content" ObjectID="_1659268061" r:id="rId53"/>
        </w:object>
      </w:r>
      <w:r w:rsidRPr="00154702">
        <w:rPr>
          <w:lang w:eastAsia="ar-SA"/>
        </w:rPr>
        <w:t xml:space="preserve"> to represent saturation and threshold effects taking place at the soma. </w:t>
      </w:r>
      <w:r w:rsidRPr="00154702">
        <w:rPr>
          <w:position w:val="-4"/>
          <w:lang w:eastAsia="ar-SA"/>
        </w:rPr>
        <w:object w:dxaOrig="240" w:dyaOrig="220" w14:anchorId="12307D66">
          <v:shape id="_x0000_i1043" type="#_x0000_t75" style="width:12.75pt;height:10.5pt" o:ole="">
            <v:imagedata r:id="rId54" o:title=""/>
          </v:shape>
          <o:OLEObject Type="Embed" ProgID="Equation.DSMT4" ShapeID="_x0000_i1043" DrawAspect="Content" ObjectID="_1659268062" r:id="rId55"/>
        </w:object>
      </w:r>
      <w:r w:rsidRPr="00154702">
        <w:rPr>
          <w:lang w:eastAsia="ar-SA"/>
        </w:rPr>
        <w:t xml:space="preserve"> refers to one of the sub-populations shown in </w:t>
      </w:r>
      <w:r w:rsidRPr="00154702">
        <w:rPr>
          <w:lang w:eastAsia="ar-SA"/>
        </w:rPr>
        <w:fldChar w:fldCharType="begin"/>
      </w:r>
      <w:r w:rsidRPr="00154702">
        <w:rPr>
          <w:lang w:eastAsia="ar-SA"/>
        </w:rPr>
        <w:instrText xml:space="preserve"> REF _Ref235021851 \h </w:instrText>
      </w:r>
      <w:r>
        <w:rPr>
          <w:lang w:eastAsia="ar-SA"/>
        </w:rPr>
        <w:instrText xml:space="preserve"> \* MERGEFORMAT </w:instrText>
      </w:r>
      <w:r w:rsidRPr="00154702">
        <w:rPr>
          <w:lang w:eastAsia="ar-SA"/>
        </w:rPr>
      </w:r>
      <w:r w:rsidRPr="00154702">
        <w:rPr>
          <w:lang w:eastAsia="ar-SA"/>
        </w:rPr>
        <w:fldChar w:fldCharType="separate"/>
      </w:r>
      <w:r w:rsidR="00E021A1" w:rsidRPr="00E021A1">
        <w:rPr>
          <w:lang w:val="en-GB" w:eastAsia="ar-SA"/>
        </w:rPr>
        <w:t>Figure 2</w:t>
      </w:r>
      <w:r w:rsidRPr="00154702">
        <w:rPr>
          <w:lang w:eastAsia="ar-SA"/>
        </w:rPr>
        <w:fldChar w:fldCharType="end"/>
      </w:r>
      <w:r w:rsidRPr="00154702">
        <w:rPr>
          <w:lang w:eastAsia="ar-SA"/>
        </w:rPr>
        <w:t xml:space="preserve"> (i.e., </w:t>
      </w:r>
      <w:r w:rsidRPr="00154702">
        <w:rPr>
          <w:i/>
          <w:iCs/>
          <w:lang w:eastAsia="ar-SA"/>
        </w:rPr>
        <w:t>P, I1, I2, I3</w:t>
      </w:r>
      <w:r w:rsidRPr="00154702">
        <w:rPr>
          <w:lang w:eastAsia="ar-SA"/>
        </w:rPr>
        <w:t xml:space="preserve">).  </w:t>
      </w:r>
      <w:r w:rsidRPr="00154702">
        <w:rPr>
          <w:position w:val="-10"/>
          <w:lang w:eastAsia="ar-SA"/>
        </w:rPr>
        <w:object w:dxaOrig="540" w:dyaOrig="360" w14:anchorId="6947642E">
          <v:shape id="_x0000_i1044" type="#_x0000_t75" style="width:26.25pt;height:19.5pt" o:ole="">
            <v:imagedata r:id="rId56" o:title=""/>
          </v:shape>
          <o:OLEObject Type="Embed" ProgID="Equation.DSMT4" ShapeID="_x0000_i1044" DrawAspect="Content" ObjectID="_1659268063" r:id="rId57"/>
        </w:object>
      </w:r>
      <w:r w:rsidRPr="00154702">
        <w:rPr>
          <w:lang w:eastAsia="ar-SA"/>
        </w:rPr>
        <w:t xml:space="preserve">, </w:t>
      </w:r>
      <w:r w:rsidRPr="00154702">
        <w:rPr>
          <w:position w:val="-10"/>
          <w:lang w:eastAsia="ar-SA"/>
        </w:rPr>
        <w:object w:dxaOrig="320" w:dyaOrig="300" w14:anchorId="72DB2667">
          <v:shape id="_x0000_i1045" type="#_x0000_t75" style="width:16.5pt;height:16.5pt" o:ole="">
            <v:imagedata r:id="rId58" o:title=""/>
          </v:shape>
          <o:OLEObject Type="Embed" ProgID="Equation.DSMT4" ShapeID="_x0000_i1045" DrawAspect="Content" ObjectID="_1659268064" r:id="rId59"/>
        </w:object>
      </w:r>
      <w:r w:rsidRPr="00154702">
        <w:rPr>
          <w:lang w:eastAsia="ar-SA"/>
        </w:rPr>
        <w:t xml:space="preserve"> and </w:t>
      </w:r>
      <w:r w:rsidRPr="00154702">
        <w:rPr>
          <w:position w:val="-10"/>
          <w:lang w:eastAsia="ar-SA"/>
        </w:rPr>
        <w:object w:dxaOrig="279" w:dyaOrig="300" w14:anchorId="5C5D3A9F">
          <v:shape id="_x0000_i1046" type="#_x0000_t75" style="width:14.25pt;height:16.5pt" o:ole="">
            <v:imagedata r:id="rId60" o:title=""/>
          </v:shape>
          <o:OLEObject Type="Embed" ProgID="Equation.DSMT4" ShapeID="_x0000_i1046" DrawAspect="Content" ObjectID="_1659268065" r:id="rId61"/>
        </w:object>
      </w:r>
      <w:r w:rsidRPr="00154702">
        <w:rPr>
          <w:lang w:eastAsia="ar-SA"/>
        </w:rPr>
        <w:t xml:space="preserve"> represent maximum firing rate, inflection point of the sigmoid function, and the slope at the inflection point, respectively. Beside </w:t>
      </w:r>
      <w:r w:rsidRPr="00154702">
        <w:rPr>
          <w:position w:val="-10"/>
          <w:lang w:eastAsia="ar-SA"/>
        </w:rPr>
        <w:object w:dxaOrig="340" w:dyaOrig="300" w14:anchorId="7F9ED3AE">
          <v:shape id="_x0000_i1047" type="#_x0000_t75" style="width:16.5pt;height:16.5pt" o:ole="">
            <v:imagedata r:id="rId62" o:title=""/>
          </v:shape>
          <o:OLEObject Type="Embed" ProgID="Equation.DSMT4" ShapeID="_x0000_i1047" DrawAspect="Content" ObjectID="_1659268066" r:id="rId63"/>
        </w:object>
      </w:r>
      <w:r w:rsidRPr="00154702">
        <w:rPr>
          <w:lang w:eastAsia="ar-SA"/>
        </w:rPr>
        <w:t xml:space="preserve"> which has a cortical origin, sub-cortical structures can also send some deriving inputs to cortical structure. To distinguish between cortical and sub-cortical firing rates we will use subscripts ‘c’ and ‘s’ to express firing rate quantities. This means that the above-mentioned </w:t>
      </w:r>
      <w:r w:rsidRPr="00154702">
        <w:rPr>
          <w:position w:val="-10"/>
          <w:lang w:eastAsia="ar-SA"/>
        </w:rPr>
        <w:object w:dxaOrig="340" w:dyaOrig="300" w14:anchorId="0B2BA5F6">
          <v:shape id="_x0000_i1048" type="#_x0000_t75" style="width:16.5pt;height:16.5pt" o:ole="">
            <v:imagedata r:id="rId62" o:title=""/>
          </v:shape>
          <o:OLEObject Type="Embed" ProgID="Equation.DSMT4" ShapeID="_x0000_i1048" DrawAspect="Content" ObjectID="_1659268067" r:id="rId64"/>
        </w:object>
      </w:r>
      <w:r w:rsidRPr="00154702">
        <w:rPr>
          <w:lang w:eastAsia="ar-SA"/>
        </w:rPr>
        <w:t xml:space="preserve"> parameter is expressed by </w:t>
      </w:r>
      <w:r w:rsidRPr="00154702">
        <w:rPr>
          <w:position w:val="-12"/>
          <w:lang w:eastAsia="ar-SA"/>
        </w:rPr>
        <w:object w:dxaOrig="460" w:dyaOrig="320" w14:anchorId="248A89A3">
          <v:shape id="_x0000_i1049" type="#_x0000_t75" style="width:24pt;height:16.5pt" o:ole="">
            <v:imagedata r:id="rId65" o:title=""/>
          </v:shape>
          <o:OLEObject Type="Embed" ProgID="Equation.DSMT4" ShapeID="_x0000_i1049" DrawAspect="Content" ObjectID="_1659268068" r:id="rId66"/>
        </w:object>
      </w:r>
      <w:r w:rsidRPr="00154702">
        <w:rPr>
          <w:lang w:eastAsia="ar-SA"/>
        </w:rPr>
        <w:t xml:space="preserve">, and sub-cortical firing rates are expressed by </w:t>
      </w:r>
      <w:r w:rsidRPr="00154702">
        <w:rPr>
          <w:position w:val="-12"/>
          <w:lang w:eastAsia="ar-SA"/>
        </w:rPr>
        <w:object w:dxaOrig="420" w:dyaOrig="320" w14:anchorId="71CEFFB0">
          <v:shape id="_x0000_i1050" type="#_x0000_t75" style="width:23.25pt;height:16.5pt" o:ole="">
            <v:imagedata r:id="rId67" o:title=""/>
          </v:shape>
          <o:OLEObject Type="Embed" ProgID="Equation.DSMT4" ShapeID="_x0000_i1050" DrawAspect="Content" ObjectID="_1659268069" r:id="rId68"/>
        </w:object>
      </w:r>
      <w:r w:rsidRPr="00154702">
        <w:rPr>
          <w:lang w:eastAsia="ar-SA"/>
        </w:rPr>
        <w:t xml:space="preserve">. </w:t>
      </w:r>
      <w:r w:rsidRPr="00154702">
        <w:rPr>
          <w:position w:val="-4"/>
          <w:lang w:eastAsia="ar-SA"/>
        </w:rPr>
        <w:object w:dxaOrig="200" w:dyaOrig="220" w14:anchorId="2D33FC19">
          <v:shape id="_x0000_i1051" type="#_x0000_t75" style="width:10.5pt;height:10.5pt" o:ole="">
            <v:imagedata r:id="rId69" o:title=""/>
          </v:shape>
          <o:OLEObject Type="Embed" ProgID="Equation.DSMT4" ShapeID="_x0000_i1051" DrawAspect="Content" ObjectID="_1659268070" r:id="rId70"/>
        </w:object>
      </w:r>
      <w:r w:rsidRPr="00154702">
        <w:rPr>
          <w:lang w:eastAsia="ar-SA"/>
        </w:rPr>
        <w:t xml:space="preserve"> refers to the target subpopulation in the cortex (contrary to </w:t>
      </w:r>
      <w:r w:rsidRPr="00154702">
        <w:rPr>
          <w:position w:val="-4"/>
          <w:lang w:eastAsia="ar-SA"/>
        </w:rPr>
        <w:object w:dxaOrig="240" w:dyaOrig="220" w14:anchorId="3E5B19FB">
          <v:shape id="_x0000_i1052" type="#_x0000_t75" style="width:12.75pt;height:10.5pt" o:ole="">
            <v:imagedata r:id="rId71" o:title=""/>
          </v:shape>
          <o:OLEObject Type="Embed" ProgID="Equation.DSMT4" ShapeID="_x0000_i1052" DrawAspect="Content" ObjectID="_1659268071" r:id="rId72"/>
        </w:object>
      </w:r>
      <w:r w:rsidRPr="00154702">
        <w:rPr>
          <w:lang w:eastAsia="ar-SA"/>
        </w:rPr>
        <w:t xml:space="preserve">, which refers to the source subpopulation). All sub-cortical inputs in the model are excitatory. This means that sub-cortical inputs target pyramidal cells and interneurons populations via glutamatergic synapses. Those sub-cortical inputs that target interneurons can have an inhibitory effect on pyramidal cells population, a </w:t>
      </w:r>
      <w:r w:rsidR="00E44D0D" w:rsidRPr="00154702">
        <w:rPr>
          <w:lang w:eastAsia="ar-SA"/>
        </w:rPr>
        <w:t>phenomenon</w:t>
      </w:r>
      <w:r w:rsidRPr="00154702">
        <w:rPr>
          <w:lang w:eastAsia="ar-SA"/>
        </w:rPr>
        <w:t xml:space="preserve"> called as “feed-forward inhibition”. </w:t>
      </w:r>
    </w:p>
    <w:p w14:paraId="2B649E9F" w14:textId="77777777" w:rsidR="00154702" w:rsidRPr="00154702" w:rsidRDefault="00154702" w:rsidP="00154702">
      <w:pPr>
        <w:rPr>
          <w:lang w:eastAsia="ar-SA"/>
        </w:rPr>
      </w:pPr>
      <w:r w:rsidRPr="00154702">
        <w:rPr>
          <w:lang w:eastAsia="ar-SA"/>
        </w:rPr>
        <w:t>Besides synaptic transmission, interactions between neuronal subsets are also characterized in the model by connectivity constants (</w:t>
      </w:r>
      <w:r w:rsidRPr="00154702">
        <w:rPr>
          <w:i/>
          <w:iCs/>
          <w:lang w:eastAsia="ar-SA"/>
        </w:rPr>
        <w:t>CP_Ix</w:t>
      </w:r>
      <w:r w:rsidRPr="00154702">
        <w:rPr>
          <w:lang w:eastAsia="ar-SA"/>
        </w:rPr>
        <w:t xml:space="preserve">, </w:t>
      </w:r>
      <w:r w:rsidRPr="00154702">
        <w:rPr>
          <w:i/>
          <w:iCs/>
          <w:lang w:eastAsia="ar-SA"/>
        </w:rPr>
        <w:t>CP_P</w:t>
      </w:r>
      <w:r w:rsidRPr="00154702">
        <w:rPr>
          <w:lang w:eastAsia="ar-SA"/>
        </w:rPr>
        <w:t xml:space="preserve">, </w:t>
      </w:r>
      <w:r w:rsidRPr="00154702">
        <w:rPr>
          <w:i/>
          <w:iCs/>
          <w:lang w:eastAsia="ar-SA"/>
        </w:rPr>
        <w:t>CIx_Ix</w:t>
      </w:r>
      <w:r w:rsidRPr="00154702">
        <w:rPr>
          <w:lang w:eastAsia="ar-SA"/>
        </w:rPr>
        <w:t xml:space="preserve">, </w:t>
      </w:r>
      <w:r w:rsidRPr="00154702">
        <w:rPr>
          <w:i/>
          <w:iCs/>
          <w:lang w:eastAsia="ar-SA"/>
        </w:rPr>
        <w:t>CIx_P</w:t>
      </w:r>
      <w:r w:rsidRPr="00154702">
        <w:rPr>
          <w:lang w:eastAsia="ar-SA"/>
        </w:rPr>
        <w:t xml:space="preserve"> where </w:t>
      </w:r>
      <w:r w:rsidRPr="00154702">
        <w:rPr>
          <w:i/>
          <w:iCs/>
          <w:lang w:eastAsia="ar-SA"/>
        </w:rPr>
        <w:t>x</w:t>
      </w:r>
      <w:r w:rsidRPr="00154702">
        <w:rPr>
          <w:lang w:eastAsia="ar-SA"/>
        </w:rPr>
        <w:t xml:space="preserve"> is 1, 2 or 3) that account for the average number of synaptic contacts or “degree of connection”. </w:t>
      </w:r>
    </w:p>
    <w:p w14:paraId="4E260D28" w14:textId="77777777" w:rsidR="00154702" w:rsidRPr="00154702" w:rsidRDefault="00154702" w:rsidP="00154702">
      <w:pPr>
        <w:rPr>
          <w:lang w:eastAsia="ar-SA"/>
        </w:rPr>
      </w:pPr>
      <w:r w:rsidRPr="00154702">
        <w:rPr>
          <w:lang w:eastAsia="ar-SA"/>
        </w:rPr>
        <w:t xml:space="preserve">The </w:t>
      </w:r>
      <w:r w:rsidR="00E44D0D" w:rsidRPr="00154702">
        <w:rPr>
          <w:lang w:eastAsia="ar-SA"/>
        </w:rPr>
        <w:t>nonspecific</w:t>
      </w:r>
      <w:r w:rsidRPr="00154702">
        <w:rPr>
          <w:lang w:eastAsia="ar-SA"/>
        </w:rPr>
        <w:t xml:space="preserve"> influence from neighboring or distant populations is represented by a Gaussian input noise corresponding to an excitatory input </w:t>
      </w:r>
      <w:r w:rsidRPr="00154702">
        <w:rPr>
          <w:i/>
          <w:iCs/>
          <w:lang w:eastAsia="ar-SA"/>
        </w:rPr>
        <w:t xml:space="preserve">p(t) </w:t>
      </w:r>
      <w:r w:rsidRPr="00154702">
        <w:rPr>
          <w:lang w:eastAsia="ar-SA"/>
        </w:rPr>
        <w:t>that globally describes the average density of afferent action potentials.</w:t>
      </w:r>
    </w:p>
    <w:p w14:paraId="24D397BE" w14:textId="77777777" w:rsidR="00154702" w:rsidRPr="00154702" w:rsidRDefault="00154702" w:rsidP="00154702">
      <w:pPr>
        <w:rPr>
          <w:lang w:eastAsia="ar-SA"/>
        </w:rPr>
      </w:pPr>
      <w:r w:rsidRPr="00154702">
        <w:rPr>
          <w:lang w:eastAsia="ar-SA"/>
        </w:rPr>
        <w:t xml:space="preserve">One model output corresponds to the postsynaptic activity of principal neurons (summated postsynaptic potentials) and can be interpreted as a field potential. Others possible model outputs correspond to the postsynaptic activity of subpopulations, allowing to assess the participation of each cellular type in the observed field activity. </w:t>
      </w:r>
    </w:p>
    <w:p w14:paraId="64711030" w14:textId="77777777" w:rsidR="00154702" w:rsidRPr="00154702" w:rsidRDefault="00154702" w:rsidP="00154702">
      <w:pPr>
        <w:rPr>
          <w:lang w:eastAsia="ar-SA"/>
        </w:rPr>
      </w:pPr>
      <w:r w:rsidRPr="00154702">
        <w:rPr>
          <w:lang w:eastAsia="ar-SA"/>
        </w:rPr>
        <w:t xml:space="preserve">Finally, model equations are derived from functions </w:t>
      </w:r>
      <w:r w:rsidRPr="00154702">
        <w:rPr>
          <w:i/>
          <w:iCs/>
          <w:lang w:eastAsia="ar-SA"/>
        </w:rPr>
        <w:t>h(t)</w:t>
      </w:r>
      <w:r w:rsidRPr="00154702">
        <w:rPr>
          <w:lang w:eastAsia="ar-SA"/>
        </w:rPr>
        <w:t xml:space="preserve"> which introduce a pair of first order ordinary differential equations of the form</w:t>
      </w:r>
    </w:p>
    <w:p w14:paraId="6086FC2B" w14:textId="77777777" w:rsidR="00154702" w:rsidRPr="00154702" w:rsidRDefault="00E27D47" w:rsidP="00154702">
      <w:pPr>
        <w:rPr>
          <w:lang w:eastAsia="ar-SA"/>
        </w:rPr>
      </w:pPr>
      <w:r w:rsidRPr="00E27D47">
        <w:rPr>
          <w:position w:val="-38"/>
          <w:lang w:eastAsia="ar-SA"/>
        </w:rPr>
        <w:object w:dxaOrig="3620" w:dyaOrig="860" w14:anchorId="4800964A">
          <v:shape id="_x0000_i1053" type="#_x0000_t75" style="width:181.5pt;height:45pt" o:ole="">
            <v:imagedata r:id="rId73" o:title=""/>
          </v:shape>
          <o:OLEObject Type="Embed" ProgID="Equation.3" ShapeID="_x0000_i1053" DrawAspect="Content" ObjectID="_1659268072" r:id="rId74"/>
        </w:object>
      </w:r>
    </w:p>
    <w:p w14:paraId="3584EBB1" w14:textId="77777777" w:rsidR="00154702" w:rsidRPr="00154702" w:rsidRDefault="00154702" w:rsidP="00154702">
      <w:pPr>
        <w:rPr>
          <w:lang w:eastAsia="ar-SA"/>
        </w:rPr>
      </w:pPr>
      <w:r w:rsidRPr="00154702">
        <w:rPr>
          <w:lang w:eastAsia="ar-SA"/>
        </w:rPr>
        <w:t xml:space="preserve">where </w:t>
      </w:r>
      <w:r w:rsidRPr="00154702">
        <w:rPr>
          <w:i/>
          <w:iCs/>
          <w:lang w:eastAsia="ar-SA"/>
        </w:rPr>
        <w:t>x(t)</w:t>
      </w:r>
      <w:r w:rsidRPr="00154702">
        <w:rPr>
          <w:lang w:eastAsia="ar-SA"/>
        </w:rPr>
        <w:t xml:space="preserve"> and </w:t>
      </w:r>
      <w:r w:rsidRPr="00154702">
        <w:rPr>
          <w:i/>
          <w:iCs/>
          <w:lang w:eastAsia="ar-SA"/>
        </w:rPr>
        <w:t>z</w:t>
      </w:r>
      <w:r w:rsidRPr="00154702">
        <w:rPr>
          <w:i/>
          <w:iCs/>
          <w:vertAlign w:val="subscript"/>
          <w:lang w:eastAsia="ar-SA"/>
        </w:rPr>
        <w:t>1</w:t>
      </w:r>
      <w:r w:rsidRPr="00154702">
        <w:rPr>
          <w:i/>
          <w:iCs/>
          <w:lang w:eastAsia="ar-SA"/>
        </w:rPr>
        <w:t>(t)</w:t>
      </w:r>
      <w:r w:rsidRPr="00154702">
        <w:rPr>
          <w:lang w:eastAsia="ar-SA"/>
        </w:rPr>
        <w:t xml:space="preserve"> are the respective input (afferent pulse density) and output (average postsynaptic membrane potential) signals, and where the ’ symbol denotes the first derivative wrt time. For a given model, the set of first order nonlinear ordinary differential equations obtained </w:t>
      </w:r>
      <w:r w:rsidRPr="00154702">
        <w:rPr>
          <w:lang w:eastAsia="ar-SA"/>
        </w:rPr>
        <w:lastRenderedPageBreak/>
        <w:t>for all synaptic interactions present in the model is numerically solved using standard integration algorithms (fixed step Euler method) to simulate signals.</w:t>
      </w:r>
    </w:p>
    <w:p w14:paraId="4752B89F" w14:textId="77777777" w:rsidR="00154702" w:rsidRPr="00154702" w:rsidRDefault="00154702" w:rsidP="00154702">
      <w:pPr>
        <w:rPr>
          <w:sz w:val="24"/>
          <w:szCs w:val="24"/>
          <w:lang w:eastAsia="ar-SA"/>
        </w:rPr>
      </w:pPr>
    </w:p>
    <w:p w14:paraId="4B818500" w14:textId="77777777" w:rsidR="00154702" w:rsidRPr="00154702" w:rsidRDefault="00154702" w:rsidP="00154702">
      <w:pPr>
        <w:jc w:val="center"/>
        <w:rPr>
          <w:sz w:val="24"/>
          <w:szCs w:val="24"/>
          <w:lang w:eastAsia="ar-SA"/>
        </w:rPr>
      </w:pPr>
      <w:r>
        <w:rPr>
          <w:noProof/>
          <w:sz w:val="24"/>
          <w:szCs w:val="24"/>
          <w:lang w:bidi="fa-IR"/>
        </w:rPr>
        <w:drawing>
          <wp:inline distT="0" distB="0" distL="0" distR="0" wp14:anchorId="59926222" wp14:editId="5FCB969B">
            <wp:extent cx="4718685" cy="3868420"/>
            <wp:effectExtent l="0" t="0" r="5715" b="0"/>
            <wp:docPr id="8" name="Image 8" descr="fig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figure5"/>
                    <pic:cNvPicPr>
                      <a:picLocks noChangeAspect="1" noChangeArrowheads="1"/>
                    </pic:cNvPicPr>
                  </pic:nvPicPr>
                  <pic:blipFill>
                    <a:blip r:embed="rId75" cstate="print">
                      <a:extLst>
                        <a:ext uri="{28A0092B-C50C-407E-A947-70E740481C1C}">
                          <a14:useLocalDpi xmlns:a14="http://schemas.microsoft.com/office/drawing/2010/main" val="0"/>
                        </a:ext>
                      </a:extLst>
                    </a:blip>
                    <a:srcRect l="11838" t="7294" r="13251" b="10796"/>
                    <a:stretch>
                      <a:fillRect/>
                    </a:stretch>
                  </pic:blipFill>
                  <pic:spPr bwMode="auto">
                    <a:xfrm>
                      <a:off x="0" y="0"/>
                      <a:ext cx="4718685" cy="3868420"/>
                    </a:xfrm>
                    <a:prstGeom prst="rect">
                      <a:avLst/>
                    </a:prstGeom>
                    <a:noFill/>
                    <a:ln>
                      <a:noFill/>
                    </a:ln>
                  </pic:spPr>
                </pic:pic>
              </a:graphicData>
            </a:graphic>
          </wp:inline>
        </w:drawing>
      </w:r>
    </w:p>
    <w:p w14:paraId="42D837A7" w14:textId="69268DC6" w:rsidR="00154702" w:rsidRPr="0088781C" w:rsidRDefault="00154702" w:rsidP="00C6432A">
      <w:pPr>
        <w:pStyle w:val="Caption"/>
        <w:rPr>
          <w:rStyle w:val="SubtleReference"/>
        </w:rPr>
      </w:pPr>
      <w:bookmarkStart w:id="23" w:name="_Ref235021871"/>
      <w:bookmarkStart w:id="24" w:name="_Toc303090165"/>
      <w:bookmarkStart w:id="25" w:name="_Toc476928363"/>
      <w:r w:rsidRPr="0088781C">
        <w:rPr>
          <w:rStyle w:val="SubtleReference"/>
        </w:rPr>
        <w:t xml:space="preserve">Figure </w:t>
      </w:r>
      <w:r w:rsidRPr="0088781C">
        <w:rPr>
          <w:rStyle w:val="SubtleReference"/>
        </w:rPr>
        <w:fldChar w:fldCharType="begin"/>
      </w:r>
      <w:r w:rsidRPr="0088781C">
        <w:rPr>
          <w:rStyle w:val="SubtleReference"/>
        </w:rPr>
        <w:instrText xml:space="preserve"> SEQ Figure \* ARABIC </w:instrText>
      </w:r>
      <w:r w:rsidRPr="0088781C">
        <w:rPr>
          <w:rStyle w:val="SubtleReference"/>
        </w:rPr>
        <w:fldChar w:fldCharType="separate"/>
      </w:r>
      <w:r w:rsidR="00E021A1">
        <w:rPr>
          <w:rStyle w:val="SubtleReference"/>
          <w:noProof/>
        </w:rPr>
        <w:t>3</w:t>
      </w:r>
      <w:r w:rsidRPr="0088781C">
        <w:rPr>
          <w:rStyle w:val="SubtleReference"/>
        </w:rPr>
        <w:fldChar w:fldCharType="end"/>
      </w:r>
      <w:bookmarkEnd w:id="23"/>
      <w:r w:rsidRPr="0088781C">
        <w:rPr>
          <w:rStyle w:val="SubtleReference"/>
        </w:rPr>
        <w:t xml:space="preserve">: a) Structure of a generic neuronal population model representing a cluster of neurons composed of two subsets: main cells (i.e. pyramidal cells) and local interneurons (basket cells for instance). Pyramidal cells receive excitatory input from other pyramidal cells (collateral excitation) or inhibitory input from interneurons. These latter cells receive excitatory input only from pyramidal cells. b) Each subset is characterized by two functions, respectively named as the “pulse-to-wave function” and the “wave-to-pulse function”. The former changes presynaptic information (average density of afferent action potentials) into postsynaptic information (average excitatory or inhibitory postsynaptic membrane potential, respectively EPSP or IPSP). The latter relates the average level of membrane potential of the neurons to an average pulse density of potentials fired by these neurons. c) Impulse response of the “pulse-to-wave function” approximating actual average excitatory (dotted line) or inhibitory (solid line) postsynaptic potentials. d) Shape of the </w:t>
      </w:r>
      <w:r w:rsidR="006B1FDF">
        <w:rPr>
          <w:rStyle w:val="SubtleReference"/>
        </w:rPr>
        <w:t>sigmoid</w:t>
      </w:r>
      <w:r w:rsidRPr="0088781C">
        <w:rPr>
          <w:rStyle w:val="SubtleReference"/>
        </w:rPr>
        <w:t xml:space="preserve">“wave-to-pulse” function. Nonlinear sigmoid shape accounts for the integrating action that takes place at the soma (threshold and saturation effects). From </w:t>
      </w:r>
      <w:r w:rsidRPr="0088781C">
        <w:rPr>
          <w:rStyle w:val="SubtleReference"/>
        </w:rPr>
        <w:fldChar w:fldCharType="begin"/>
      </w:r>
      <w:r w:rsidR="00DA7041" w:rsidRPr="0088781C">
        <w:rPr>
          <w:rStyle w:val="SubtleReference"/>
        </w:rPr>
        <w:instrText xml:space="preserve"> ADDIN EN.CITE &lt;EndNote&gt;&lt;Cite&gt;&lt;Author&gt;Wendling&lt;/Author&gt;&lt;Year&gt;2008&lt;/Year&gt;&lt;RecNum&gt;13&lt;/RecNum&gt;&lt;DisplayText&gt;[11]&lt;/DisplayText&gt;&lt;record&gt;&lt;rec-number&gt;13&lt;/rec-number&gt;&lt;foreign-keys&gt;&lt;key app="EN" db-id="erepfrzp6stvtyetev1xtppaz2t92tpvrsee"&gt;13&lt;/key&gt;&lt;/foreign-keys&gt;&lt;ref-type name="Journal Article"&gt;17&lt;/ref-type&gt;&lt;contributors&gt;&lt;authors&gt;&lt;author&gt;Wendling, F.&lt;/author&gt;&lt;author&gt;Chauvel, P.&lt;/author&gt;&lt;/authors&gt;&lt;/contributors&gt;&lt;titles&gt;&lt;title&gt;Transition to ictal activity in Temporal Lobe Epilepsy: insights from macroscopic models, in  &lt;/title&gt;&lt;secondary-title&gt;« Computational Neuroscience in Epilepsy », Edited by Drs. Ivan Soltesz and Kevin Staley, Elsevier.&lt;/secondary-title&gt;&lt;/titles&gt;&lt;periodical&gt;&lt;full-title&gt;« Computational Neuroscience in Epilepsy », Edited by Drs. Ivan Soltesz and Kevin Staley, Elsevier.&lt;/full-title&gt;&lt;/periodical&gt;&lt;dates&gt;&lt;year&gt;2008&lt;/year&gt;&lt;/dates&gt;&lt;urls&gt;&lt;/urls&gt;&lt;/record&gt;&lt;/Cite&gt;&lt;/EndNote&gt;</w:instrText>
      </w:r>
      <w:r w:rsidRPr="0088781C">
        <w:rPr>
          <w:rStyle w:val="SubtleReference"/>
        </w:rPr>
        <w:fldChar w:fldCharType="separate"/>
      </w:r>
      <w:r w:rsidR="00DA7041" w:rsidRPr="0088781C">
        <w:rPr>
          <w:rStyle w:val="SubtleReference"/>
          <w:noProof/>
        </w:rPr>
        <w:t>[</w:t>
      </w:r>
      <w:hyperlink w:anchor="_ENREF_11" w:tooltip="Wendling, 2008 #13" w:history="1">
        <w:r w:rsidR="006C7650" w:rsidRPr="0088781C">
          <w:rPr>
            <w:rStyle w:val="SubtleReference"/>
            <w:noProof/>
          </w:rPr>
          <w:t>11</w:t>
        </w:r>
      </w:hyperlink>
      <w:r w:rsidR="00DA7041" w:rsidRPr="0088781C">
        <w:rPr>
          <w:rStyle w:val="SubtleReference"/>
          <w:noProof/>
        </w:rPr>
        <w:t>]</w:t>
      </w:r>
      <w:r w:rsidRPr="0088781C">
        <w:rPr>
          <w:rStyle w:val="SubtleReference"/>
        </w:rPr>
        <w:fldChar w:fldCharType="end"/>
      </w:r>
      <w:r w:rsidRPr="0088781C">
        <w:rPr>
          <w:rStyle w:val="SubtleReference"/>
        </w:rPr>
        <w:t>. For this report, permission has not been requested.</w:t>
      </w:r>
      <w:bookmarkEnd w:id="24"/>
      <w:bookmarkEnd w:id="25"/>
    </w:p>
    <w:p w14:paraId="7BDBD5A9" w14:textId="77777777" w:rsidR="00154702" w:rsidRDefault="00154702" w:rsidP="00FA0BE2">
      <w:pPr>
        <w:rPr>
          <w:lang w:eastAsia="ar-SA"/>
        </w:rPr>
      </w:pPr>
    </w:p>
    <w:p w14:paraId="3BA0A5FD" w14:textId="77777777" w:rsidR="007364B4" w:rsidRDefault="007364B4" w:rsidP="007364B4">
      <w:pPr>
        <w:pStyle w:val="Heading3"/>
      </w:pPr>
      <w:bookmarkStart w:id="26" w:name="_Toc303090128"/>
      <w:bookmarkStart w:id="27" w:name="_Toc476928072"/>
      <w:r>
        <w:t>Time con</w:t>
      </w:r>
      <w:r w:rsidR="00A724CE">
        <w:t>stants of glutamatergic and GABA</w:t>
      </w:r>
      <w:r>
        <w:t>ergic postsynaptic potentials (PSPs)</w:t>
      </w:r>
      <w:bookmarkEnd w:id="26"/>
      <w:bookmarkEnd w:id="27"/>
    </w:p>
    <w:p w14:paraId="1D0C9C7A" w14:textId="0129A844" w:rsidR="007364B4" w:rsidRPr="00E775EB" w:rsidRDefault="007364B4" w:rsidP="007364B4">
      <w:pPr>
        <w:ind w:firstLine="567"/>
      </w:pPr>
      <w:r w:rsidRPr="00E775EB">
        <w:rPr>
          <w:lang w:val="en"/>
        </w:rPr>
        <w:t>Regarding glutamatergic currents,</w:t>
      </w:r>
      <w:r w:rsidR="00D14C86">
        <w:rPr>
          <w:lang w:val="en"/>
        </w:rPr>
        <w:t xml:space="preserve"> Kidd et al.</w:t>
      </w:r>
      <w:r w:rsidRPr="00E775EB">
        <w:rPr>
          <w:lang w:val="en"/>
        </w:rPr>
        <w:t xml:space="preserve"> </w:t>
      </w:r>
      <w:r w:rsidRPr="00E775EB">
        <w:rPr>
          <w:lang w:val="en"/>
        </w:rPr>
        <w:fldChar w:fldCharType="begin"/>
      </w:r>
      <w:r w:rsidR="00DA7041">
        <w:rPr>
          <w:lang w:val="en"/>
        </w:rPr>
        <w:instrText xml:space="preserve"> ADDIN EN.CITE &lt;EndNote&gt;&lt;Cite&gt;&lt;Author&gt;Kidd&lt;/Author&gt;&lt;Year&gt;1999&lt;/Year&gt;&lt;RecNum&gt;14&lt;/RecNum&gt;&lt;DisplayText&gt;[12]&lt;/DisplayText&gt;&lt;record&gt;&lt;rec-number&gt;14&lt;/rec-number&gt;&lt;foreign-keys&gt;&lt;key app="EN" db-id="erepfrzp6stvtyetev1xtppaz2t92tpvrsee"&gt;14&lt;/key&gt;&lt;/foreign-keys&gt;&lt;ref-type name="Journal Article"&gt;17&lt;/ref-type&gt;&lt;contributors&gt;&lt;authors&gt;&lt;author&gt;Kidd, F. L.&lt;/author&gt;&lt;author&gt;Isaac, J. T.&lt;/author&gt;&lt;/authors&gt;&lt;/contributors&gt;&lt;auth-address&gt;MRC Centre for Synaptic Plasticity, Department of Anatomy, University of Bristol, UK.&lt;/auth-address&gt;&lt;titles&gt;&lt;title&gt;Developmental and activity-dependent regulation of kainate receptors at thalamocortical synapses&lt;/title&gt;&lt;secondary-title&gt;Nature&lt;/secondary-title&gt;&lt;alt-title&gt;Nature&lt;/alt-title&gt;&lt;/titles&gt;&lt;periodical&gt;&lt;full-title&gt;Nature&lt;/full-title&gt;&lt;abbr-1&gt;Nature&lt;/abbr-1&gt;&lt;/periodical&gt;&lt;alt-periodical&gt;&lt;full-title&gt;Nature&lt;/full-title&gt;&lt;abbr-1&gt;Nature&lt;/abbr-1&gt;&lt;/alt-periodical&gt;&lt;pages&gt;569-73&lt;/pages&gt;&lt;volume&gt;400&lt;/volume&gt;&lt;number&gt;6744&lt;/number&gt;&lt;keywords&gt;&lt;keyword&gt;Animals&lt;/keyword&gt;&lt;keyword&gt;Cerebral Cortex/growth &amp;amp; development/*physiology&lt;/keyword&gt;&lt;keyword&gt;Excitatory Postsynaptic Potentials&lt;/keyword&gt;&lt;keyword&gt;Long-Term Potentiation/physiology&lt;/keyword&gt;&lt;keyword&gt;Rats&lt;/keyword&gt;&lt;keyword&gt;Rats, Wistar&lt;/keyword&gt;&lt;keyword&gt;Receptors, AMPA/physiology&lt;/keyword&gt;&lt;keyword&gt;Receptors, Kainic Acid/*physiology&lt;/keyword&gt;&lt;keyword&gt;Receptors, N-Methyl-D-Aspartate/physiology&lt;/keyword&gt;&lt;keyword&gt;Synapses/*physiology&lt;/keyword&gt;&lt;keyword&gt;Thalamus/growth &amp;amp; development/*physiology&lt;/keyword&gt;&lt;/keywords&gt;&lt;dates&gt;&lt;year&gt;1999&lt;/year&gt;&lt;pub-dates&gt;&lt;date&gt;Aug 5&lt;/date&gt;&lt;/pub-dates&gt;&lt;/dates&gt;&lt;isbn&gt;0028-0836 (Print)&lt;/isbn&gt;&lt;accession-num&gt;10448859&lt;/accession-num&gt;&lt;urls&gt;&lt;related-urls&gt;&lt;url&gt;http://www.ncbi.nlm.nih.gov/entrez/query.fcgi?cmd=Retrieve&amp;amp;db=PubMed&amp;amp;dopt=Citation&amp;amp;list_uids=10448859 &lt;/url&gt;&lt;/related-urls&gt;&lt;/urls&gt;&lt;language&gt;eng&lt;/language&gt;&lt;/record&gt;&lt;/Cite&gt;&lt;/EndNote&gt;</w:instrText>
      </w:r>
      <w:r w:rsidRPr="00E775EB">
        <w:rPr>
          <w:lang w:val="en"/>
        </w:rPr>
        <w:fldChar w:fldCharType="separate"/>
      </w:r>
      <w:r w:rsidR="00DA7041">
        <w:rPr>
          <w:noProof/>
          <w:lang w:val="en"/>
        </w:rPr>
        <w:t>[</w:t>
      </w:r>
      <w:hyperlink w:anchor="_ENREF_12" w:tooltip="Kidd, 1999 #14" w:history="1">
        <w:r w:rsidR="006C7650">
          <w:rPr>
            <w:noProof/>
            <w:lang w:val="en"/>
          </w:rPr>
          <w:t>12</w:t>
        </w:r>
      </w:hyperlink>
      <w:r w:rsidR="00DA7041">
        <w:rPr>
          <w:noProof/>
          <w:lang w:val="en"/>
        </w:rPr>
        <w:t>]</w:t>
      </w:r>
      <w:r w:rsidRPr="00E775EB">
        <w:rPr>
          <w:lang w:val="en"/>
        </w:rPr>
        <w:fldChar w:fldCharType="end"/>
      </w:r>
      <w:r w:rsidRPr="00E775EB">
        <w:rPr>
          <w:lang w:val="en"/>
        </w:rPr>
        <w:t xml:space="preserve"> showed that the EPSC decays were best fitted by the sum of two exponentials (</w:t>
      </w:r>
      <w:r w:rsidRPr="00E775EB">
        <w:rPr>
          <w:rFonts w:ascii="Symbol" w:hAnsi="Symbol"/>
          <w:lang w:val="en"/>
        </w:rPr>
        <w:t></w:t>
      </w:r>
      <w:r w:rsidRPr="00E775EB">
        <w:rPr>
          <w:lang w:val="en"/>
        </w:rPr>
        <w:t xml:space="preserve"> fast= 5.9 </w:t>
      </w:r>
      <w:r>
        <w:rPr>
          <w:lang w:val="en"/>
        </w:rPr>
        <w:t xml:space="preserve">+/- </w:t>
      </w:r>
      <w:r w:rsidRPr="00E775EB">
        <w:rPr>
          <w:lang w:val="en"/>
        </w:rPr>
        <w:t xml:space="preserve">0.5 ms, </w:t>
      </w:r>
      <w:r w:rsidRPr="00E775EB">
        <w:rPr>
          <w:rFonts w:ascii="Symbol" w:hAnsi="Symbol"/>
          <w:lang w:val="en"/>
        </w:rPr>
        <w:t></w:t>
      </w:r>
      <w:r w:rsidRPr="00E775EB">
        <w:rPr>
          <w:lang w:val="en"/>
        </w:rPr>
        <w:t xml:space="preserve"> </w:t>
      </w:r>
      <w:r>
        <w:rPr>
          <w:lang w:val="en"/>
        </w:rPr>
        <w:t>slow</w:t>
      </w:r>
      <w:r w:rsidRPr="00E775EB">
        <w:rPr>
          <w:lang w:val="en"/>
        </w:rPr>
        <w:t xml:space="preserve"> = 169.2 </w:t>
      </w:r>
      <w:r>
        <w:rPr>
          <w:lang w:val="en"/>
        </w:rPr>
        <w:t xml:space="preserve">+/- </w:t>
      </w:r>
      <w:r w:rsidRPr="00E775EB">
        <w:rPr>
          <w:lang w:val="en"/>
        </w:rPr>
        <w:t>16.7 ms). The fast component of the EPSC was mediated by AMPA</w:t>
      </w:r>
      <w:r>
        <w:rPr>
          <w:lang w:val="en"/>
        </w:rPr>
        <w:t xml:space="preserve"> receptors</w:t>
      </w:r>
      <w:r w:rsidRPr="00E775EB">
        <w:rPr>
          <w:lang w:val="en"/>
        </w:rPr>
        <w:t>.</w:t>
      </w:r>
      <w:r>
        <w:rPr>
          <w:lang w:val="en"/>
        </w:rPr>
        <w:t xml:space="preserve"> According to this value, we will adjust the value of </w:t>
      </w:r>
      <w:r w:rsidRPr="00FD56BC">
        <w:rPr>
          <w:position w:val="-12"/>
        </w:rPr>
        <w:object w:dxaOrig="1480" w:dyaOrig="380" w14:anchorId="205D9380">
          <v:shape id="_x0000_i1054" type="#_x0000_t75" style="width:1in;height:19.5pt" o:ole="">
            <v:imagedata r:id="rId76" o:title=""/>
          </v:shape>
          <o:OLEObject Type="Embed" ProgID="Equation.DSMT4" ShapeID="_x0000_i1054" DrawAspect="Content" ObjectID="_1659268073" r:id="rId77"/>
        </w:object>
      </w:r>
      <w:r>
        <w:t xml:space="preserve"> at about 6 ms (4.5 – 7.5ms). </w:t>
      </w:r>
      <w:r w:rsidRPr="00BC1585">
        <w:rPr>
          <w:position w:val="-6"/>
        </w:rPr>
        <w:object w:dxaOrig="200" w:dyaOrig="279" w14:anchorId="40F04B26">
          <v:shape id="_x0000_i1055" type="#_x0000_t75" style="width:10.5pt;height:14.25pt" o:ole="">
            <v:imagedata r:id="rId78" o:title=""/>
          </v:shape>
          <o:OLEObject Type="Embed" ProgID="Equation.DSMT4" ShapeID="_x0000_i1055" DrawAspect="Content" ObjectID="_1659268074" r:id="rId79"/>
        </w:object>
      </w:r>
      <w:r>
        <w:t xml:space="preserve"> and in general a </w:t>
      </w:r>
      <w:r w:rsidRPr="00BC1585">
        <w:rPr>
          <w:position w:val="-6"/>
        </w:rPr>
        <w:object w:dxaOrig="240" w:dyaOrig="279" w14:anchorId="5D7FCCBD">
          <v:shape id="_x0000_i1056" type="#_x0000_t75" style="width:12.75pt;height:14.25pt" o:ole="">
            <v:imagedata r:id="rId80" o:title=""/>
          </v:shape>
          <o:OLEObject Type="Embed" ProgID="Equation.DSMT4" ShapeID="_x0000_i1056" DrawAspect="Content" ObjectID="_1659268075" r:id="rId81"/>
        </w:object>
      </w:r>
      <w:r>
        <w:t xml:space="preserve"> parameter takes a value between 100 to 400 s</w:t>
      </w:r>
      <w:r w:rsidRPr="00BC1585">
        <w:rPr>
          <w:vertAlign w:val="superscript"/>
        </w:rPr>
        <w:t>-1</w:t>
      </w:r>
      <w:r>
        <w:t xml:space="preserve">. </w:t>
      </w:r>
    </w:p>
    <w:p w14:paraId="07DBA554" w14:textId="204491E9" w:rsidR="007364B4" w:rsidRDefault="007364B4" w:rsidP="007364B4">
      <w:r>
        <w:rPr>
          <w:lang w:val="en"/>
        </w:rPr>
        <w:t>For</w:t>
      </w:r>
      <w:r w:rsidRPr="00E775EB">
        <w:rPr>
          <w:lang w:val="en"/>
        </w:rPr>
        <w:t xml:space="preserve"> </w:t>
      </w:r>
      <w:r w:rsidR="00A724CE">
        <w:rPr>
          <w:lang w:val="en"/>
        </w:rPr>
        <w:t>GABA</w:t>
      </w:r>
      <w:r w:rsidRPr="00E775EB">
        <w:rPr>
          <w:lang w:val="en"/>
        </w:rPr>
        <w:t>ergic currents,</w:t>
      </w:r>
      <w:r w:rsidRPr="0044729D">
        <w:t xml:space="preserve"> </w:t>
      </w:r>
      <w:r>
        <w:rPr>
          <w:lang w:val="en"/>
        </w:rPr>
        <w:t>monosynaptic GABAa fast-m</w:t>
      </w:r>
      <w:r w:rsidRPr="0044729D">
        <w:rPr>
          <w:lang w:val="en"/>
        </w:rPr>
        <w:t xml:space="preserve">ediated IPSCs </w:t>
      </w:r>
      <w:r>
        <w:rPr>
          <w:lang w:val="en"/>
        </w:rPr>
        <w:t>were recorded in pyramidal n</w:t>
      </w:r>
      <w:r w:rsidRPr="0044729D">
        <w:rPr>
          <w:lang w:val="en"/>
        </w:rPr>
        <w:t>eurons</w:t>
      </w:r>
      <w:r>
        <w:rPr>
          <w:lang w:val="en"/>
        </w:rPr>
        <w:t>.</w:t>
      </w:r>
      <w:r w:rsidRPr="0044729D">
        <w:rPr>
          <w:lang w:val="en"/>
        </w:rPr>
        <w:t xml:space="preserve"> </w:t>
      </w:r>
      <w:r>
        <w:rPr>
          <w:lang w:val="en"/>
        </w:rPr>
        <w:t>Decay times were estimated to vary</w:t>
      </w:r>
      <w:r w:rsidRPr="0044729D">
        <w:rPr>
          <w:lang w:val="en"/>
        </w:rPr>
        <w:t xml:space="preserve"> </w:t>
      </w:r>
      <w:r>
        <w:rPr>
          <w:lang w:val="en"/>
        </w:rPr>
        <w:t xml:space="preserve">in the range of </w:t>
      </w:r>
      <w:r w:rsidRPr="0044729D">
        <w:rPr>
          <w:lang w:val="en"/>
        </w:rPr>
        <w:t>3-8 ms.</w:t>
      </w:r>
      <w:r>
        <w:rPr>
          <w:lang w:val="en"/>
        </w:rPr>
        <w:t xml:space="preserve"> For GABAa </w:t>
      </w:r>
      <w:r w:rsidRPr="001A3B20">
        <w:rPr>
          <w:lang w:val="en"/>
        </w:rPr>
        <w:t xml:space="preserve">slow synapses, </w:t>
      </w:r>
      <w:r>
        <w:rPr>
          <w:lang w:val="en"/>
        </w:rPr>
        <w:t>falling time constants of 5</w:t>
      </w:r>
      <w:r w:rsidRPr="001A3B20">
        <w:rPr>
          <w:lang w:val="en"/>
        </w:rPr>
        <w:t>0</w:t>
      </w:r>
      <w:r>
        <w:rPr>
          <w:lang w:val="en"/>
        </w:rPr>
        <w:t xml:space="preserve"> +/- 20</w:t>
      </w:r>
      <w:r w:rsidRPr="001A3B20">
        <w:rPr>
          <w:lang w:val="en"/>
        </w:rPr>
        <w:t xml:space="preserve"> ms</w:t>
      </w:r>
      <w:r>
        <w:rPr>
          <w:lang w:val="en"/>
        </w:rPr>
        <w:t xml:space="preserve"> are commonly used </w:t>
      </w:r>
      <w:r>
        <w:rPr>
          <w:lang w:val="en"/>
        </w:rPr>
        <w:fldChar w:fldCharType="begin">
          <w:fldData xml:space="preserve">PEVuZE5vdGU+PENpdGU+PEF1dGhvcj5XaGl0ZTwvQXV0aG9yPjxZZWFyPjIwMDA8L1llYXI+PFJl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U3RhdGVzIG9mIEFtZXJpY2E8L2FiYnItMT48L2FsdC1wZXJpb2RpY2FsPjxwYWdlcz44MTI4LTMz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</w:fldData>
        </w:fldChar>
      </w:r>
      <w:r w:rsidR="00DA7041">
        <w:rPr>
          <w:lang w:val="en"/>
        </w:rPr>
        <w:instrText xml:space="preserve"> ADDIN EN.CITE </w:instrText>
      </w:r>
      <w:r w:rsidR="00DA7041">
        <w:rPr>
          <w:lang w:val="en"/>
        </w:rPr>
        <w:fldChar w:fldCharType="begin">
          <w:fldData xml:space="preserve">PEVuZE5vdGU+PENpdGU+PEF1dGhvcj5XaGl0ZTwvQXV0aG9yPjxZZWFyPjIwMDA8L1llYXI+PFJl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</w:fldData>
        </w:fldChar>
      </w:r>
      <w:r w:rsidR="00DA7041">
        <w:rPr>
          <w:lang w:val="en"/>
        </w:rPr>
        <w:instrText xml:space="preserve"> ADDIN EN.CITE.DATA </w:instrText>
      </w:r>
      <w:r w:rsidR="00DA7041">
        <w:rPr>
          <w:lang w:val="en"/>
        </w:rPr>
      </w:r>
      <w:r w:rsidR="00DA7041">
        <w:rPr>
          <w:lang w:val="en"/>
        </w:rPr>
        <w:fldChar w:fldCharType="end"/>
      </w:r>
      <w:r>
        <w:rPr>
          <w:lang w:val="en"/>
        </w:rPr>
      </w:r>
      <w:r>
        <w:rPr>
          <w:lang w:val="en"/>
        </w:rPr>
        <w:fldChar w:fldCharType="separate"/>
      </w:r>
      <w:r w:rsidR="00DA7041">
        <w:rPr>
          <w:noProof/>
          <w:lang w:val="en"/>
        </w:rPr>
        <w:t>[</w:t>
      </w:r>
      <w:hyperlink w:anchor="_ENREF_13" w:tooltip="White, 2000 #15" w:history="1">
        <w:r w:rsidR="006C7650">
          <w:rPr>
            <w:noProof/>
            <w:lang w:val="en"/>
          </w:rPr>
          <w:t>13</w:t>
        </w:r>
      </w:hyperlink>
      <w:r w:rsidR="00DA7041">
        <w:rPr>
          <w:noProof/>
          <w:lang w:val="en"/>
        </w:rPr>
        <w:t>]</w:t>
      </w:r>
      <w:r>
        <w:rPr>
          <w:lang w:val="en"/>
        </w:rPr>
        <w:fldChar w:fldCharType="end"/>
      </w:r>
      <w:r>
        <w:rPr>
          <w:lang w:val="en"/>
        </w:rPr>
        <w:t>. Finally, for GABAb-m</w:t>
      </w:r>
      <w:r w:rsidRPr="0044729D">
        <w:rPr>
          <w:lang w:val="en"/>
        </w:rPr>
        <w:t>ediated IPSCs</w:t>
      </w:r>
      <w:r>
        <w:rPr>
          <w:lang w:val="en"/>
        </w:rPr>
        <w:t>, b</w:t>
      </w:r>
      <w:r>
        <w:t xml:space="preserve">ased on current recordings performed under paired-pulse technique, the study reported in </w:t>
      </w:r>
      <w:r>
        <w:fldChar w:fldCharType="begin">
          <w:fldData xml:space="preserve">PEVuZE5vdGU+PENpdGU+PEF1dGhvcj5EZWlzejwvQXV0aG9yPjxZZWFyPjE5OTk8L1llYXI+PFJl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</w:fldData>
        </w:fldChar>
      </w:r>
      <w:r w:rsidR="00DA7041">
        <w:instrText xml:space="preserve"> ADDIN EN.CITE </w:instrText>
      </w:r>
      <w:r w:rsidR="00DA7041">
        <w:fldChar w:fldCharType="begin">
          <w:fldData xml:space="preserve">PEVuZE5vdGU+PENpdGU+PEF1dGhvcj5EZWlzejwvQXV0aG9yPjxZZWFyPjE5OTk8L1llYXI+PFJl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</w:fldData>
        </w:fldChar>
      </w:r>
      <w:r w:rsidR="00DA7041">
        <w:instrText xml:space="preserve"> ADDIN EN.CITE.DATA </w:instrText>
      </w:r>
      <w:r w:rsidR="00DA7041">
        <w:fldChar w:fldCharType="end"/>
      </w:r>
      <w:r>
        <w:fldChar w:fldCharType="separate"/>
      </w:r>
      <w:r w:rsidR="00DA7041">
        <w:rPr>
          <w:noProof/>
        </w:rPr>
        <w:t>[</w:t>
      </w:r>
      <w:hyperlink w:anchor="_ENREF_14" w:tooltip="Deisz, 1999 #16" w:history="1">
        <w:r w:rsidR="006C7650">
          <w:rPr>
            <w:noProof/>
          </w:rPr>
          <w:t>14</w:t>
        </w:r>
      </w:hyperlink>
      <w:r w:rsidR="00DA7041">
        <w:rPr>
          <w:noProof/>
        </w:rPr>
        <w:t>]</w:t>
      </w:r>
      <w:r>
        <w:fldChar w:fldCharType="end"/>
      </w:r>
      <w:r>
        <w:t xml:space="preserve"> showed time constants ranging approximately from 200 to 400 ms in </w:t>
      </w:r>
      <w:r w:rsidRPr="007962C4">
        <w:t xml:space="preserve">neocortical </w:t>
      </w:r>
      <w:r w:rsidRPr="007962C4">
        <w:lastRenderedPageBreak/>
        <w:t>neurons of the rat in vitro</w:t>
      </w:r>
      <w:r>
        <w:t xml:space="preserve">. Therefore, the value of </w:t>
      </w:r>
      <w:r w:rsidRPr="00BC1585">
        <w:rPr>
          <w:position w:val="-12"/>
        </w:rPr>
        <w:object w:dxaOrig="260" w:dyaOrig="360" w14:anchorId="0ADE69FF">
          <v:shape id="_x0000_i1057" type="#_x0000_t75" style="width:12.75pt;height:19.5pt" o:ole="">
            <v:imagedata r:id="rId82" o:title=""/>
          </v:shape>
          <o:OLEObject Type="Embed" ProgID="Equation.DSMT4" ShapeID="_x0000_i1057" DrawAspect="Content" ObjectID="_1659268076" r:id="rId83"/>
        </w:object>
      </w:r>
      <w:r>
        <w:t xml:space="preserve"> can </w:t>
      </w:r>
      <w:r w:rsidR="009E1E48">
        <w:t xml:space="preserve">be </w:t>
      </w:r>
      <w:r>
        <w:t xml:space="preserve">adjusted in this range of values. </w:t>
      </w:r>
      <w:r>
        <w:fldChar w:fldCharType="begin"/>
      </w:r>
      <w:r>
        <w:instrText xml:space="preserve"> REF _Ref235022070 \h </w:instrText>
      </w:r>
      <w:r>
        <w:fldChar w:fldCharType="separate"/>
      </w:r>
      <w:r w:rsidR="00E021A1" w:rsidRPr="001B61D3">
        <w:t xml:space="preserve">Table </w:t>
      </w:r>
      <w:r w:rsidR="00E021A1">
        <w:rPr>
          <w:noProof/>
        </w:rPr>
        <w:t>1</w:t>
      </w:r>
      <w:r>
        <w:fldChar w:fldCharType="end"/>
      </w:r>
      <w:r>
        <w:t xml:space="preserve"> provides a summary of time constants to be used in the model.</w:t>
      </w:r>
    </w:p>
    <w:p w14:paraId="1062330D" w14:textId="77777777" w:rsidR="001B61D3" w:rsidRDefault="001B61D3" w:rsidP="007364B4"/>
    <w:p w14:paraId="224D41A8" w14:textId="77777777" w:rsidR="006B38AF" w:rsidRDefault="006B38AF" w:rsidP="007364B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tblGrid>
      <w:tr w:rsidR="007364B4" w14:paraId="1AB5CC65" w14:textId="77777777" w:rsidTr="00C56A85">
        <w:trPr>
          <w:jc w:val="center"/>
        </w:trPr>
        <w:tc>
          <w:tcPr>
            <w:tcW w:w="2303" w:type="dxa"/>
            <w:tcBorders>
              <w:bottom w:val="single" w:sz="18" w:space="0" w:color="auto"/>
            </w:tcBorders>
            <w:shd w:val="clear" w:color="auto" w:fill="C6D9F1" w:themeFill="text2" w:themeFillTint="33"/>
          </w:tcPr>
          <w:p w14:paraId="08DC8BE6" w14:textId="77777777" w:rsidR="007364B4" w:rsidRPr="00B24895" w:rsidRDefault="007364B4" w:rsidP="00646F57">
            <w:pPr>
              <w:jc w:val="center"/>
              <w:rPr>
                <w:rFonts w:ascii="Arial" w:hAnsi="Arial" w:cs="Arial"/>
                <w:sz w:val="20"/>
              </w:rPr>
            </w:pPr>
          </w:p>
        </w:tc>
        <w:tc>
          <w:tcPr>
            <w:tcW w:w="2303" w:type="dxa"/>
            <w:tcBorders>
              <w:bottom w:val="single" w:sz="18" w:space="0" w:color="auto"/>
            </w:tcBorders>
            <w:shd w:val="clear" w:color="auto" w:fill="C6D9F1" w:themeFill="text2" w:themeFillTint="33"/>
          </w:tcPr>
          <w:p w14:paraId="0FEF9D12" w14:textId="77777777" w:rsidR="00C56A85" w:rsidRPr="00C56A85" w:rsidRDefault="00C56A85" w:rsidP="00646F57">
            <w:pPr>
              <w:jc w:val="center"/>
              <w:rPr>
                <w:rFonts w:ascii="Arial" w:hAnsi="Arial" w:cs="Arial"/>
                <w:sz w:val="8"/>
              </w:rPr>
            </w:pPr>
          </w:p>
          <w:p w14:paraId="76697CF3" w14:textId="77777777" w:rsidR="007364B4" w:rsidRPr="00B24895" w:rsidRDefault="007364B4" w:rsidP="00646F57">
            <w:pPr>
              <w:jc w:val="center"/>
              <w:rPr>
                <w:rFonts w:ascii="Arial" w:hAnsi="Arial" w:cs="Arial"/>
                <w:sz w:val="20"/>
              </w:rPr>
            </w:pPr>
            <w:r w:rsidRPr="00B24895">
              <w:rPr>
                <w:rFonts w:ascii="Arial" w:hAnsi="Arial" w:cs="Arial"/>
                <w:sz w:val="20"/>
              </w:rPr>
              <w:t>Average amplitude (mV)</w:t>
            </w:r>
          </w:p>
        </w:tc>
        <w:tc>
          <w:tcPr>
            <w:tcW w:w="2303" w:type="dxa"/>
            <w:tcBorders>
              <w:bottom w:val="single" w:sz="18" w:space="0" w:color="auto"/>
            </w:tcBorders>
            <w:shd w:val="clear" w:color="auto" w:fill="C6D9F1" w:themeFill="text2" w:themeFillTint="33"/>
          </w:tcPr>
          <w:p w14:paraId="47EB6612" w14:textId="77777777" w:rsidR="00C56A85" w:rsidRPr="00C56A85" w:rsidRDefault="00C56A85" w:rsidP="00646F57">
            <w:pPr>
              <w:jc w:val="center"/>
              <w:rPr>
                <w:rFonts w:ascii="Arial" w:hAnsi="Arial" w:cs="Arial"/>
                <w:sz w:val="10"/>
              </w:rPr>
            </w:pPr>
          </w:p>
          <w:p w14:paraId="2CB79AAE" w14:textId="77777777" w:rsidR="007364B4" w:rsidRPr="00B24895" w:rsidRDefault="007364B4" w:rsidP="00646F57">
            <w:pPr>
              <w:jc w:val="center"/>
              <w:rPr>
                <w:rFonts w:ascii="Arial" w:hAnsi="Arial" w:cs="Arial"/>
                <w:sz w:val="20"/>
              </w:rPr>
            </w:pPr>
            <w:r w:rsidRPr="00B24895">
              <w:rPr>
                <w:rFonts w:ascii="Arial" w:hAnsi="Arial" w:cs="Arial"/>
                <w:sz w:val="20"/>
              </w:rPr>
              <w:t>Decay time (ms)</w:t>
            </w:r>
          </w:p>
        </w:tc>
      </w:tr>
      <w:tr w:rsidR="007364B4" w14:paraId="493C2882" w14:textId="77777777" w:rsidTr="00646F57">
        <w:trPr>
          <w:trHeight w:val="680"/>
          <w:jc w:val="center"/>
        </w:trPr>
        <w:tc>
          <w:tcPr>
            <w:tcW w:w="2303" w:type="dxa"/>
            <w:tcBorders>
              <w:top w:val="single" w:sz="18" w:space="0" w:color="auto"/>
              <w:bottom w:val="single" w:sz="8" w:space="0" w:color="auto"/>
            </w:tcBorders>
            <w:vAlign w:val="center"/>
          </w:tcPr>
          <w:p w14:paraId="4B6F0799" w14:textId="77777777" w:rsidR="007364B4" w:rsidRPr="00B24895" w:rsidRDefault="007364B4" w:rsidP="00646F57">
            <w:pPr>
              <w:jc w:val="center"/>
              <w:rPr>
                <w:rFonts w:ascii="Arial" w:hAnsi="Arial" w:cs="Arial"/>
                <w:sz w:val="20"/>
              </w:rPr>
            </w:pPr>
            <w:r w:rsidRPr="00B24895">
              <w:rPr>
                <w:rFonts w:ascii="Arial" w:hAnsi="Arial" w:cs="Arial"/>
                <w:sz w:val="20"/>
              </w:rPr>
              <w:t>Excitatory PSP (Glutamate)</w:t>
            </w:r>
          </w:p>
        </w:tc>
        <w:tc>
          <w:tcPr>
            <w:tcW w:w="2303" w:type="dxa"/>
            <w:tcBorders>
              <w:top w:val="single" w:sz="18" w:space="0" w:color="auto"/>
              <w:bottom w:val="single" w:sz="8" w:space="0" w:color="auto"/>
            </w:tcBorders>
            <w:vAlign w:val="center"/>
          </w:tcPr>
          <w:p w14:paraId="7D83484D" w14:textId="77777777" w:rsidR="007364B4" w:rsidRPr="00B24895" w:rsidRDefault="007364B4" w:rsidP="00646F57">
            <w:pPr>
              <w:jc w:val="center"/>
              <w:rPr>
                <w:rFonts w:ascii="Arial" w:hAnsi="Arial" w:cs="Arial"/>
                <w:sz w:val="20"/>
              </w:rPr>
            </w:pPr>
            <w:r w:rsidRPr="00B24895">
              <w:rPr>
                <w:rFonts w:ascii="Arial" w:hAnsi="Arial" w:cs="Arial"/>
                <w:i/>
                <w:iCs/>
                <w:sz w:val="20"/>
              </w:rPr>
              <w:t>A:</w:t>
            </w:r>
            <w:r w:rsidRPr="00B24895">
              <w:rPr>
                <w:rFonts w:ascii="Arial" w:hAnsi="Arial" w:cs="Arial"/>
                <w:sz w:val="20"/>
              </w:rPr>
              <w:t xml:space="preserve"> 3  -8</w:t>
            </w:r>
          </w:p>
        </w:tc>
        <w:tc>
          <w:tcPr>
            <w:tcW w:w="2303" w:type="dxa"/>
            <w:tcBorders>
              <w:top w:val="single" w:sz="18" w:space="0" w:color="auto"/>
              <w:bottom w:val="single" w:sz="8" w:space="0" w:color="auto"/>
            </w:tcBorders>
            <w:vAlign w:val="center"/>
          </w:tcPr>
          <w:p w14:paraId="3079BC5E" w14:textId="77777777" w:rsidR="007364B4" w:rsidRPr="00B24895" w:rsidRDefault="007364B4" w:rsidP="00646F57">
            <w:pPr>
              <w:jc w:val="center"/>
              <w:rPr>
                <w:rFonts w:ascii="Arial" w:hAnsi="Arial" w:cs="Arial"/>
                <w:sz w:val="20"/>
              </w:rPr>
            </w:pPr>
            <w:r w:rsidRPr="00B24895">
              <w:rPr>
                <w:rFonts w:ascii="Symbol" w:hAnsi="Symbol" w:cs="Arial"/>
                <w:sz w:val="20"/>
              </w:rPr>
              <w:t></w:t>
            </w:r>
            <w:r w:rsidRPr="00B24895">
              <w:rPr>
                <w:rFonts w:ascii="Arial" w:hAnsi="Arial" w:cs="Arial"/>
                <w:sz w:val="20"/>
                <w:vertAlign w:val="subscript"/>
              </w:rPr>
              <w:t>a</w:t>
            </w:r>
            <w:r w:rsidRPr="00B24895">
              <w:rPr>
                <w:rFonts w:ascii="Arial" w:hAnsi="Arial" w:cs="Arial"/>
                <w:sz w:val="20"/>
              </w:rPr>
              <w:t xml:space="preserve"> : 4.5 - 7.5</w:t>
            </w:r>
          </w:p>
        </w:tc>
      </w:tr>
      <w:tr w:rsidR="007364B4" w14:paraId="21695750" w14:textId="77777777" w:rsidTr="00646F57">
        <w:trPr>
          <w:trHeight w:val="680"/>
          <w:jc w:val="center"/>
        </w:trPr>
        <w:tc>
          <w:tcPr>
            <w:tcW w:w="2303" w:type="dxa"/>
            <w:tcBorders>
              <w:top w:val="single" w:sz="8" w:space="0" w:color="auto"/>
              <w:bottom w:val="single" w:sz="8" w:space="0" w:color="auto"/>
            </w:tcBorders>
            <w:vAlign w:val="center"/>
          </w:tcPr>
          <w:p w14:paraId="23EACC35" w14:textId="77777777" w:rsidR="007364B4" w:rsidRPr="00B24895" w:rsidRDefault="007364B4" w:rsidP="00646F57">
            <w:pPr>
              <w:jc w:val="center"/>
              <w:rPr>
                <w:rFonts w:ascii="Arial" w:hAnsi="Arial" w:cs="Arial"/>
                <w:sz w:val="20"/>
              </w:rPr>
            </w:pPr>
            <w:r w:rsidRPr="00B24895">
              <w:rPr>
                <w:rFonts w:ascii="Arial" w:hAnsi="Arial" w:cs="Arial"/>
                <w:sz w:val="20"/>
              </w:rPr>
              <w:t>Inhibitory PSP                    (GABA</w:t>
            </w:r>
            <w:r w:rsidRPr="00B24895">
              <w:rPr>
                <w:rFonts w:ascii="Arial" w:hAnsi="Arial" w:cs="Arial"/>
                <w:sz w:val="20"/>
                <w:vertAlign w:val="subscript"/>
              </w:rPr>
              <w:t>a, slow</w:t>
            </w:r>
            <w:r w:rsidRPr="00B24895">
              <w:rPr>
                <w:rFonts w:ascii="Arial" w:hAnsi="Arial" w:cs="Arial"/>
                <w:sz w:val="20"/>
              </w:rPr>
              <w:t>)</w:t>
            </w:r>
          </w:p>
        </w:tc>
        <w:tc>
          <w:tcPr>
            <w:tcW w:w="2303" w:type="dxa"/>
            <w:tcBorders>
              <w:top w:val="single" w:sz="8" w:space="0" w:color="auto"/>
              <w:bottom w:val="single" w:sz="8" w:space="0" w:color="auto"/>
            </w:tcBorders>
            <w:vAlign w:val="center"/>
          </w:tcPr>
          <w:p w14:paraId="01A8E3F3" w14:textId="77777777" w:rsidR="007364B4" w:rsidRPr="00B24895" w:rsidRDefault="007364B4" w:rsidP="00646F57">
            <w:pPr>
              <w:jc w:val="center"/>
              <w:rPr>
                <w:rFonts w:ascii="Arial" w:hAnsi="Arial" w:cs="Arial"/>
                <w:sz w:val="20"/>
              </w:rPr>
            </w:pPr>
            <w:r w:rsidRPr="00B24895">
              <w:rPr>
                <w:rFonts w:ascii="Arial" w:hAnsi="Arial" w:cs="Arial"/>
                <w:i/>
                <w:iCs/>
                <w:sz w:val="20"/>
              </w:rPr>
              <w:t>B:</w:t>
            </w:r>
            <w:r w:rsidRPr="00B24895">
              <w:rPr>
                <w:rFonts w:ascii="Arial" w:hAnsi="Arial" w:cs="Arial"/>
                <w:sz w:val="20"/>
              </w:rPr>
              <w:t xml:space="preserve"> 1 – 40</w:t>
            </w:r>
          </w:p>
        </w:tc>
        <w:tc>
          <w:tcPr>
            <w:tcW w:w="2303" w:type="dxa"/>
            <w:tcBorders>
              <w:top w:val="single" w:sz="8" w:space="0" w:color="auto"/>
              <w:bottom w:val="single" w:sz="8" w:space="0" w:color="auto"/>
            </w:tcBorders>
            <w:vAlign w:val="center"/>
          </w:tcPr>
          <w:p w14:paraId="473D9AD2" w14:textId="77777777" w:rsidR="007364B4" w:rsidRPr="00B24895" w:rsidRDefault="007364B4" w:rsidP="00646F57">
            <w:pPr>
              <w:jc w:val="center"/>
              <w:rPr>
                <w:rFonts w:ascii="Arial" w:hAnsi="Arial" w:cs="Arial"/>
                <w:sz w:val="20"/>
              </w:rPr>
            </w:pPr>
            <w:r w:rsidRPr="00B24895">
              <w:rPr>
                <w:rFonts w:ascii="Symbol" w:hAnsi="Symbol" w:cs="Arial"/>
                <w:sz w:val="20"/>
              </w:rPr>
              <w:t></w:t>
            </w:r>
            <w:r w:rsidRPr="00B24895">
              <w:rPr>
                <w:rFonts w:ascii="Arial" w:hAnsi="Arial" w:cs="Arial"/>
                <w:sz w:val="20"/>
                <w:vertAlign w:val="subscript"/>
              </w:rPr>
              <w:t>b</w:t>
            </w:r>
            <w:r w:rsidRPr="00B24895">
              <w:rPr>
                <w:rFonts w:ascii="Arial" w:hAnsi="Arial" w:cs="Arial"/>
                <w:sz w:val="20"/>
              </w:rPr>
              <w:t xml:space="preserve"> : 30 - 70</w:t>
            </w:r>
          </w:p>
        </w:tc>
      </w:tr>
      <w:tr w:rsidR="007364B4" w14:paraId="07C18221" w14:textId="77777777" w:rsidTr="00646F57">
        <w:trPr>
          <w:trHeight w:val="680"/>
          <w:jc w:val="center"/>
        </w:trPr>
        <w:tc>
          <w:tcPr>
            <w:tcW w:w="2303" w:type="dxa"/>
            <w:tcBorders>
              <w:top w:val="single" w:sz="8" w:space="0" w:color="auto"/>
              <w:bottom w:val="single" w:sz="8" w:space="0" w:color="auto"/>
            </w:tcBorders>
            <w:vAlign w:val="center"/>
          </w:tcPr>
          <w:p w14:paraId="61476204" w14:textId="77777777" w:rsidR="007364B4" w:rsidRPr="00B24895" w:rsidRDefault="007364B4" w:rsidP="00646F57">
            <w:pPr>
              <w:jc w:val="center"/>
              <w:rPr>
                <w:rFonts w:ascii="Arial" w:hAnsi="Arial" w:cs="Arial"/>
                <w:sz w:val="20"/>
              </w:rPr>
            </w:pPr>
            <w:r w:rsidRPr="00B24895">
              <w:rPr>
                <w:rFonts w:ascii="Arial" w:hAnsi="Arial" w:cs="Arial"/>
                <w:sz w:val="20"/>
              </w:rPr>
              <w:t>Inhibitory PSP                    (GABA</w:t>
            </w:r>
            <w:r w:rsidRPr="00B24895">
              <w:rPr>
                <w:rFonts w:ascii="Arial" w:hAnsi="Arial" w:cs="Arial"/>
                <w:sz w:val="20"/>
                <w:vertAlign w:val="subscript"/>
              </w:rPr>
              <w:t>a, fast</w:t>
            </w:r>
            <w:r w:rsidRPr="00B24895">
              <w:rPr>
                <w:rFonts w:ascii="Arial" w:hAnsi="Arial" w:cs="Arial"/>
                <w:sz w:val="20"/>
              </w:rPr>
              <w:t>)</w:t>
            </w:r>
          </w:p>
        </w:tc>
        <w:tc>
          <w:tcPr>
            <w:tcW w:w="2303" w:type="dxa"/>
            <w:tcBorders>
              <w:top w:val="single" w:sz="8" w:space="0" w:color="auto"/>
              <w:bottom w:val="single" w:sz="8" w:space="0" w:color="auto"/>
            </w:tcBorders>
            <w:vAlign w:val="center"/>
          </w:tcPr>
          <w:p w14:paraId="0A881803" w14:textId="77777777" w:rsidR="007364B4" w:rsidRPr="00B24895" w:rsidRDefault="007364B4" w:rsidP="00646F57">
            <w:pPr>
              <w:jc w:val="center"/>
              <w:rPr>
                <w:rFonts w:ascii="Arial" w:hAnsi="Arial" w:cs="Arial"/>
                <w:sz w:val="20"/>
              </w:rPr>
            </w:pPr>
            <w:r w:rsidRPr="00B24895">
              <w:rPr>
                <w:rFonts w:ascii="Arial" w:hAnsi="Arial" w:cs="Arial"/>
                <w:i/>
                <w:iCs/>
                <w:sz w:val="20"/>
              </w:rPr>
              <w:t>G:</w:t>
            </w:r>
            <w:r w:rsidRPr="00B24895">
              <w:rPr>
                <w:rFonts w:ascii="Arial" w:hAnsi="Arial" w:cs="Arial"/>
                <w:sz w:val="20"/>
              </w:rPr>
              <w:t xml:space="preserve"> 1 – 40</w:t>
            </w:r>
          </w:p>
        </w:tc>
        <w:tc>
          <w:tcPr>
            <w:tcW w:w="2303" w:type="dxa"/>
            <w:tcBorders>
              <w:top w:val="single" w:sz="8" w:space="0" w:color="auto"/>
              <w:bottom w:val="single" w:sz="8" w:space="0" w:color="auto"/>
            </w:tcBorders>
            <w:vAlign w:val="center"/>
          </w:tcPr>
          <w:p w14:paraId="220DD56D" w14:textId="77777777" w:rsidR="007364B4" w:rsidRPr="00B24895" w:rsidRDefault="007364B4" w:rsidP="00646F57">
            <w:pPr>
              <w:jc w:val="center"/>
              <w:rPr>
                <w:rFonts w:ascii="Arial" w:hAnsi="Arial" w:cs="Arial"/>
                <w:sz w:val="20"/>
              </w:rPr>
            </w:pPr>
            <w:r w:rsidRPr="00B24895">
              <w:rPr>
                <w:rFonts w:ascii="Symbol" w:hAnsi="Symbol" w:cs="Arial"/>
                <w:sz w:val="20"/>
              </w:rPr>
              <w:t></w:t>
            </w:r>
            <w:r w:rsidRPr="00B24895">
              <w:rPr>
                <w:rFonts w:ascii="Arial" w:hAnsi="Arial" w:cs="Arial"/>
                <w:sz w:val="20"/>
                <w:vertAlign w:val="subscript"/>
              </w:rPr>
              <w:t>g</w:t>
            </w:r>
            <w:r w:rsidRPr="00B24895">
              <w:rPr>
                <w:rFonts w:ascii="Arial" w:hAnsi="Arial" w:cs="Arial"/>
                <w:sz w:val="20"/>
              </w:rPr>
              <w:t xml:space="preserve"> : 3 - 8</w:t>
            </w:r>
          </w:p>
        </w:tc>
      </w:tr>
      <w:tr w:rsidR="007364B4" w14:paraId="2A779AA9" w14:textId="77777777" w:rsidTr="00646F57">
        <w:trPr>
          <w:trHeight w:val="680"/>
          <w:jc w:val="center"/>
        </w:trPr>
        <w:tc>
          <w:tcPr>
            <w:tcW w:w="2303" w:type="dxa"/>
            <w:tcBorders>
              <w:top w:val="single" w:sz="8" w:space="0" w:color="auto"/>
              <w:bottom w:val="single" w:sz="8" w:space="0" w:color="auto"/>
            </w:tcBorders>
            <w:vAlign w:val="center"/>
          </w:tcPr>
          <w:p w14:paraId="25A9E310" w14:textId="77777777" w:rsidR="007364B4" w:rsidRPr="00B24895" w:rsidRDefault="007364B4" w:rsidP="00646F57">
            <w:pPr>
              <w:jc w:val="center"/>
              <w:rPr>
                <w:rFonts w:ascii="Arial" w:hAnsi="Arial" w:cs="Arial"/>
                <w:sz w:val="20"/>
              </w:rPr>
            </w:pPr>
            <w:r w:rsidRPr="00B24895">
              <w:rPr>
                <w:rFonts w:ascii="Arial" w:hAnsi="Arial" w:cs="Arial"/>
                <w:sz w:val="20"/>
              </w:rPr>
              <w:t>Inhibitory PSP                    (GABA</w:t>
            </w:r>
            <w:r w:rsidRPr="00B24895">
              <w:rPr>
                <w:rFonts w:ascii="Arial" w:hAnsi="Arial" w:cs="Arial"/>
                <w:sz w:val="20"/>
                <w:vertAlign w:val="subscript"/>
              </w:rPr>
              <w:t>b</w:t>
            </w:r>
            <w:r w:rsidRPr="00B24895">
              <w:rPr>
                <w:rFonts w:ascii="Arial" w:hAnsi="Arial" w:cs="Arial"/>
                <w:sz w:val="20"/>
              </w:rPr>
              <w:t>)</w:t>
            </w:r>
          </w:p>
        </w:tc>
        <w:tc>
          <w:tcPr>
            <w:tcW w:w="2303" w:type="dxa"/>
            <w:tcBorders>
              <w:top w:val="single" w:sz="8" w:space="0" w:color="auto"/>
              <w:bottom w:val="single" w:sz="8" w:space="0" w:color="auto"/>
            </w:tcBorders>
            <w:vAlign w:val="center"/>
          </w:tcPr>
          <w:p w14:paraId="0178A3B3" w14:textId="77777777" w:rsidR="007364B4" w:rsidRPr="00B24895" w:rsidRDefault="007364B4" w:rsidP="00646F57">
            <w:pPr>
              <w:jc w:val="center"/>
              <w:rPr>
                <w:rFonts w:ascii="Arial" w:hAnsi="Arial" w:cs="Arial"/>
                <w:sz w:val="20"/>
              </w:rPr>
            </w:pPr>
            <w:r w:rsidRPr="00B24895">
              <w:rPr>
                <w:rFonts w:ascii="Arial" w:hAnsi="Arial" w:cs="Arial"/>
                <w:i/>
                <w:iCs/>
                <w:sz w:val="20"/>
              </w:rPr>
              <w:t>D:</w:t>
            </w:r>
            <w:r w:rsidRPr="00B24895">
              <w:rPr>
                <w:rFonts w:ascii="Arial" w:hAnsi="Arial" w:cs="Arial"/>
                <w:sz w:val="20"/>
              </w:rPr>
              <w:t xml:space="preserve"> 1 – 5</w:t>
            </w:r>
          </w:p>
        </w:tc>
        <w:tc>
          <w:tcPr>
            <w:tcW w:w="2303" w:type="dxa"/>
            <w:tcBorders>
              <w:top w:val="single" w:sz="8" w:space="0" w:color="auto"/>
              <w:bottom w:val="single" w:sz="8" w:space="0" w:color="auto"/>
            </w:tcBorders>
            <w:vAlign w:val="center"/>
          </w:tcPr>
          <w:p w14:paraId="0C2CB710" w14:textId="77777777" w:rsidR="007364B4" w:rsidRPr="00B24895" w:rsidRDefault="007364B4" w:rsidP="00646F57">
            <w:pPr>
              <w:jc w:val="center"/>
              <w:rPr>
                <w:rFonts w:ascii="Arial" w:hAnsi="Arial" w:cs="Arial"/>
                <w:sz w:val="20"/>
              </w:rPr>
            </w:pPr>
            <w:r w:rsidRPr="00B24895">
              <w:rPr>
                <w:rFonts w:ascii="Symbol" w:hAnsi="Symbol" w:cs="Arial"/>
                <w:sz w:val="20"/>
              </w:rPr>
              <w:t></w:t>
            </w:r>
            <w:r w:rsidRPr="00B24895">
              <w:rPr>
                <w:rFonts w:ascii="Arial" w:hAnsi="Arial" w:cs="Arial"/>
                <w:sz w:val="20"/>
                <w:vertAlign w:val="subscript"/>
              </w:rPr>
              <w:t>d</w:t>
            </w:r>
            <w:r w:rsidRPr="00B24895">
              <w:rPr>
                <w:rFonts w:ascii="Arial" w:hAnsi="Arial" w:cs="Arial"/>
                <w:sz w:val="20"/>
              </w:rPr>
              <w:t xml:space="preserve"> : 200 - 400</w:t>
            </w:r>
          </w:p>
        </w:tc>
      </w:tr>
    </w:tbl>
    <w:p w14:paraId="49750D10" w14:textId="77777777" w:rsidR="007364B4" w:rsidRDefault="007364B4" w:rsidP="007364B4"/>
    <w:p w14:paraId="2A8301D5" w14:textId="3927B214" w:rsidR="007364B4" w:rsidRPr="001B61D3" w:rsidRDefault="007364B4" w:rsidP="00C6432A">
      <w:pPr>
        <w:pStyle w:val="Caption"/>
      </w:pPr>
      <w:bookmarkStart w:id="28" w:name="_Ref235022070"/>
      <w:bookmarkStart w:id="29" w:name="_Ref235022061"/>
      <w:bookmarkStart w:id="30" w:name="_Toc303090213"/>
      <w:bookmarkStart w:id="31" w:name="_Toc476928414"/>
      <w:r w:rsidRPr="001B61D3">
        <w:t xml:space="preserve">Table </w:t>
      </w:r>
      <w:r w:rsidR="006E7C2B">
        <w:fldChar w:fldCharType="begin"/>
      </w:r>
      <w:r w:rsidR="006E7C2B">
        <w:instrText xml:space="preserve"> SEQ Table \* ARABIC </w:instrText>
      </w:r>
      <w:r w:rsidR="006E7C2B">
        <w:fldChar w:fldCharType="separate"/>
      </w:r>
      <w:r w:rsidR="00E021A1">
        <w:rPr>
          <w:noProof/>
        </w:rPr>
        <w:t>1</w:t>
      </w:r>
      <w:r w:rsidR="006E7C2B">
        <w:fldChar w:fldCharType="end"/>
      </w:r>
      <w:bookmarkEnd w:id="28"/>
      <w:r w:rsidRPr="001B61D3">
        <w:t xml:space="preserve">: </w:t>
      </w:r>
      <w:r w:rsidR="00A36B5F">
        <w:t>S</w:t>
      </w:r>
      <w:r w:rsidRPr="001B61D3">
        <w:t>tandard values for the amplitude of average post-synapytic potentials and decay time constants used in the model</w:t>
      </w:r>
      <w:bookmarkEnd w:id="29"/>
      <w:bookmarkEnd w:id="30"/>
      <w:r w:rsidR="007D5585">
        <w:t>.</w:t>
      </w:r>
      <w:bookmarkEnd w:id="31"/>
    </w:p>
    <w:p w14:paraId="7EEA1075" w14:textId="77777777" w:rsidR="00154702" w:rsidRPr="00FA0BE2" w:rsidRDefault="00154702" w:rsidP="00FA0BE2">
      <w:pPr>
        <w:rPr>
          <w:lang w:eastAsia="ar-SA"/>
        </w:rPr>
      </w:pPr>
    </w:p>
    <w:p w14:paraId="74864EAA" w14:textId="77777777" w:rsidR="00A61C6F" w:rsidRPr="00A61C6F" w:rsidRDefault="00A61C6F" w:rsidP="000E7BCC">
      <w:pPr>
        <w:pStyle w:val="Heading3"/>
      </w:pPr>
      <w:bookmarkStart w:id="32" w:name="_Ref303087905"/>
      <w:bookmarkStart w:id="33" w:name="_Ref303089633"/>
      <w:bookmarkStart w:id="34" w:name="_Toc303090129"/>
      <w:bookmarkStart w:id="35" w:name="_Toc476928073"/>
      <w:r w:rsidRPr="00A61C6F">
        <w:t>Coupling between neuronal populations and externally-applied electric field</w:t>
      </w:r>
      <w:bookmarkEnd w:id="32"/>
      <w:bookmarkEnd w:id="33"/>
      <w:bookmarkEnd w:id="34"/>
      <w:bookmarkEnd w:id="35"/>
    </w:p>
    <w:p w14:paraId="5F84BAD4" w14:textId="77777777" w:rsidR="00A61C6F" w:rsidRPr="00A61C6F" w:rsidRDefault="00A61C6F" w:rsidP="000E7BCC">
      <w:pPr>
        <w:ind w:firstLine="567"/>
        <w:rPr>
          <w:lang w:val="en-GB" w:eastAsia="ar-SA"/>
        </w:rPr>
      </w:pPr>
      <w:r w:rsidRPr="00A61C6F">
        <w:rPr>
          <w:lang w:val="en-GB" w:eastAsia="ar-SA"/>
        </w:rPr>
        <w:t>In order to account for the influence of the electric field resulting from the externally-applied stimulation in our neuronal mass model, we have to introduce a model for the coupling between the neuronal population and the stimulation effects.</w:t>
      </w:r>
    </w:p>
    <w:p w14:paraId="02004697" w14:textId="3A893DAE" w:rsidR="00217BD8" w:rsidRPr="003E5BFF" w:rsidRDefault="00A61C6F" w:rsidP="00217BD8">
      <w:pPr>
        <w:rPr>
          <w:lang w:val="en-GB" w:eastAsia="ar-SA"/>
        </w:rPr>
      </w:pPr>
      <w:r w:rsidRPr="00A61C6F">
        <w:rPr>
          <w:lang w:val="en-GB" w:eastAsia="ar-SA"/>
        </w:rPr>
        <w:t xml:space="preserve">From the literature review we performed in </w:t>
      </w:r>
      <w:r w:rsidR="00D07C6D">
        <w:rPr>
          <w:lang w:val="en-GB" w:eastAsia="ar-SA"/>
        </w:rPr>
        <w:t xml:space="preserve">the </w:t>
      </w:r>
      <w:r w:rsidR="004A6010">
        <w:rPr>
          <w:lang w:val="en-GB" w:eastAsia="ar-SA"/>
        </w:rPr>
        <w:t>HIVE</w:t>
      </w:r>
      <w:r w:rsidR="00D07C6D">
        <w:rPr>
          <w:lang w:val="en-GB" w:eastAsia="ar-SA"/>
        </w:rPr>
        <w:t xml:space="preserve"> project</w:t>
      </w:r>
      <w:r w:rsidRPr="00A61C6F">
        <w:rPr>
          <w:lang w:val="en-GB" w:eastAsia="ar-SA"/>
        </w:rPr>
        <w:t xml:space="preserve"> (</w:t>
      </w:r>
      <w:r w:rsidR="00D07C6D">
        <w:rPr>
          <w:lang w:val="en-GB" w:eastAsia="ar-SA"/>
        </w:rPr>
        <w:t>reported in HIVE</w:t>
      </w:r>
      <w:r w:rsidRPr="00A61C6F">
        <w:rPr>
          <w:lang w:val="en-GB" w:eastAsia="ar-SA"/>
        </w:rPr>
        <w:t xml:space="preserve"> D1.1 </w:t>
      </w:r>
      <w:r w:rsidRPr="003E5BFF">
        <w:rPr>
          <w:i/>
          <w:lang w:val="en-GB" w:eastAsia="ar-SA"/>
        </w:rPr>
        <w:t>REVIEW OF STATE-OF-THE-ART IN CURRENTS DISTRIBUTION AND EFFECTS</w:t>
      </w:r>
      <w:r w:rsidR="00D07C6D">
        <w:rPr>
          <w:i/>
          <w:lang w:val="en-GB" w:eastAsia="ar-SA"/>
        </w:rPr>
        <w:t>,</w:t>
      </w:r>
      <w:r w:rsidR="001D4C9E" w:rsidRPr="001D4C9E">
        <w:t xml:space="preserve"> </w:t>
      </w:r>
      <w:r w:rsidR="001D4C9E" w:rsidRPr="001D4C9E">
        <w:rPr>
          <w:i/>
          <w:lang w:val="en-GB" w:eastAsia="ar-SA"/>
        </w:rPr>
        <w:t>Release date: 09 June, 2009</w:t>
      </w:r>
      <w:r w:rsidRPr="00A61C6F">
        <w:rPr>
          <w:lang w:val="en-GB" w:eastAsia="ar-SA"/>
        </w:rPr>
        <w:t>), it can</w:t>
      </w:r>
      <w:r w:rsidR="001A2CCE">
        <w:rPr>
          <w:lang w:val="en-GB" w:eastAsia="ar-SA"/>
        </w:rPr>
        <w:t xml:space="preserve"> be</w:t>
      </w:r>
      <w:r w:rsidRPr="00A61C6F">
        <w:rPr>
          <w:lang w:val="en-GB" w:eastAsia="ar-SA"/>
        </w:rPr>
        <w:t xml:space="preserve"> assumed that, within a certain range of intensity, the applied electric field linearly modifies the average membrane potential at the level of the different sub-populations.</w:t>
      </w:r>
      <w:r w:rsidR="00217BD8">
        <w:rPr>
          <w:lang w:val="en-GB" w:eastAsia="ar-SA"/>
        </w:rPr>
        <w:t xml:space="preserve"> This polarization effect is also described and discussed in a recent literature review about a</w:t>
      </w:r>
      <w:r w:rsidR="00217BD8" w:rsidRPr="00217BD8">
        <w:rPr>
          <w:lang w:val="en-GB" w:eastAsia="ar-SA"/>
        </w:rPr>
        <w:t>nimal models of transcranial direct current s</w:t>
      </w:r>
      <w:r w:rsidR="00217BD8" w:rsidRPr="003E5BFF">
        <w:rPr>
          <w:lang w:val="en-GB" w:eastAsia="ar-SA"/>
        </w:rPr>
        <w:t>timulation</w:t>
      </w:r>
      <w:r w:rsidR="00217BD8" w:rsidRPr="003E5BFF">
        <w:t xml:space="preserve"> </w:t>
      </w:r>
      <w:r w:rsidR="00152FEC" w:rsidRPr="003E5BFF">
        <w:rPr>
          <w:lang w:val="en-GB" w:eastAsia="ar-SA"/>
        </w:rPr>
        <w:fldChar w:fldCharType="begin"/>
      </w:r>
      <w:r w:rsidR="00DA7041">
        <w:rPr>
          <w:lang w:val="en-GB" w:eastAsia="ar-SA"/>
        </w:rPr>
        <w:instrText xml:space="preserve"> ADDIN EN.CITE &lt;EndNote&gt;&lt;Cite&gt;&lt;Author&gt;Jackson&lt;/Author&gt;&lt;Year&gt;2016&lt;/Year&gt;&lt;RecNum&gt;17&lt;/RecNum&gt;&lt;DisplayText&gt;[15]&lt;/DisplayText&gt;&lt;record&gt;&lt;rec-number&gt;17&lt;/rec-number&gt;&lt;foreign-keys&gt;&lt;key app="EN" db-id="erepfrzp6stvtyetev1xtppaz2t92tpvrsee"&gt;17&lt;/key&gt;&lt;/foreign-keys&gt;&lt;ref-type name="Journal Article"&gt;17&lt;/ref-type&gt;&lt;contributors&gt;&lt;authors&gt;&lt;author&gt;Jackson, M. P.&lt;/author&gt;&lt;author&gt;Rahman, A.&lt;/author&gt;&lt;author&gt;Lafon, B.&lt;/author&gt;&lt;author&gt;Kronberg, G.&lt;/author&gt;&lt;author&gt;Ling, D.&lt;/author&gt;&lt;author&gt;Parra, L. C.&lt;/author&gt;&lt;author&gt;Bikson, M.&lt;/author&gt;&lt;/authors&gt;&lt;/contributors&gt;&lt;auth-address&gt;Department of Biomedical Engineering, The City College of The City University of New York, NY, USA.&amp;#xD;Department of Biomedical Engineering, The City College of The City University of New York, NY, USA. Electronic address: bikson@ccny.cuny.edu.&lt;/auth-address&gt;&lt;titles&gt;&lt;title&gt;Animal models of transcranial direct current stimulation: Methods and mechanisms&lt;/title&gt;&lt;secondary-title&gt;Clin Neurophysiol&lt;/secondary-title&gt;&lt;alt-title&gt;Clinical neurophysiology : official journal of the International Federation of Clinical Neurophysiology&lt;/alt-title&gt;&lt;/titles&gt;&lt;periodical&gt;&lt;full-title&gt;Clin Neurophysiol&lt;/full-title&gt;&lt;abbr-1&gt;Clinical neurophysiology : official journal of the International Federation of Clinical Neurophysiology&lt;/abbr-1&gt;&lt;/periodical&gt;&lt;alt-periodical&gt;&lt;full-title&gt;Clin Neurophysiol&lt;/full-title&gt;&lt;abbr-1&gt;Clinical neurophysiology : official journal of the International Federation of Clinical Neurophysiology&lt;/abbr-1&gt;&lt;/alt-periodical&gt;&lt;pages&gt;3425-3454&lt;/pages&gt;&lt;volume&gt;127&lt;/volume&gt;&lt;number&gt;11&lt;/number&gt;&lt;edition&gt;2016/10/27&lt;/edition&gt;&lt;dates&gt;&lt;year&gt;2016&lt;/year&gt;&lt;pub-dates&gt;&lt;date&gt;Nov&lt;/date&gt;&lt;/pub-dates&gt;&lt;/dates&gt;&lt;isbn&gt;1872-8952 (Electronic)&amp;#xD;1388-2457 (Linking)&lt;/isbn&gt;&lt;accession-num&gt;27693941&lt;/accession-num&gt;&lt;work-type&gt;Review&lt;/work-type&gt;&lt;urls&gt;&lt;related-urls&gt;&lt;url&gt;http://www.ncbi.nlm.nih.gov/pubmed/27693941&lt;/url&gt;&lt;/related-urls&gt;&lt;/urls&gt;&lt;custom2&gt;5083183&lt;/custom2&gt;&lt;electronic-resource-num&gt;10.1016/j.clinph.2016.08.016&lt;/electronic-resource-num&gt;&lt;language&gt;eng&lt;/language&gt;&lt;/record&gt;&lt;/Cite&gt;&lt;/EndNote&gt;</w:instrText>
      </w:r>
      <w:r w:rsidR="00152FEC" w:rsidRPr="003E5BFF">
        <w:rPr>
          <w:lang w:val="en-GB" w:eastAsia="ar-SA"/>
        </w:rPr>
        <w:fldChar w:fldCharType="separate"/>
      </w:r>
      <w:r w:rsidR="00DA7041">
        <w:rPr>
          <w:noProof/>
          <w:lang w:val="en-GB" w:eastAsia="ar-SA"/>
        </w:rPr>
        <w:t>[</w:t>
      </w:r>
      <w:hyperlink w:anchor="_ENREF_15" w:tooltip="Jackson, 2016 #17" w:history="1">
        <w:r w:rsidR="006C7650">
          <w:rPr>
            <w:noProof/>
            <w:lang w:val="en-GB" w:eastAsia="ar-SA"/>
          </w:rPr>
          <w:t>15</w:t>
        </w:r>
      </w:hyperlink>
      <w:r w:rsidR="00DA7041">
        <w:rPr>
          <w:noProof/>
          <w:lang w:val="en-GB" w:eastAsia="ar-SA"/>
        </w:rPr>
        <w:t>]</w:t>
      </w:r>
      <w:r w:rsidR="00152FEC" w:rsidRPr="003E5BFF">
        <w:rPr>
          <w:lang w:val="en-GB" w:eastAsia="ar-SA"/>
        </w:rPr>
        <w:fldChar w:fldCharType="end"/>
      </w:r>
      <w:r w:rsidR="00217BD8" w:rsidRPr="003E5BFF">
        <w:rPr>
          <w:lang w:val="en-GB" w:eastAsia="ar-SA"/>
        </w:rPr>
        <w:t>.</w:t>
      </w:r>
    </w:p>
    <w:p w14:paraId="5FA0ADB9" w14:textId="3D002B17" w:rsidR="00A61C6F" w:rsidRPr="00A61C6F" w:rsidRDefault="00A61C6F" w:rsidP="00A61C6F">
      <w:pPr>
        <w:rPr>
          <w:lang w:val="en-GB" w:eastAsia="ar-SA"/>
        </w:rPr>
      </w:pPr>
      <w:r w:rsidRPr="003E5BFF">
        <w:rPr>
          <w:lang w:val="en-GB" w:eastAsia="ar-SA"/>
        </w:rPr>
        <w:t xml:space="preserve">An example obtained from experimental data obtained in vitro is provided in </w:t>
      </w:r>
      <w:r w:rsidRPr="003E5BFF">
        <w:rPr>
          <w:lang w:val="en-GB" w:eastAsia="ar-SA"/>
        </w:rPr>
        <w:fldChar w:fldCharType="begin"/>
      </w:r>
      <w:r w:rsidRPr="003E5BFF">
        <w:rPr>
          <w:lang w:val="en-GB" w:eastAsia="ar-SA"/>
        </w:rPr>
        <w:instrText xml:space="preserve"> REF _Ref235590116 \h  \* MERGEFORMAT </w:instrText>
      </w:r>
      <w:r w:rsidRPr="003E5BFF">
        <w:rPr>
          <w:lang w:val="en-GB" w:eastAsia="ar-SA"/>
        </w:rPr>
      </w:r>
      <w:r w:rsidRPr="003E5BFF">
        <w:rPr>
          <w:lang w:val="en-GB" w:eastAsia="ar-SA"/>
        </w:rPr>
        <w:fldChar w:fldCharType="separate"/>
      </w:r>
      <w:r w:rsidR="00E021A1" w:rsidRPr="00E021A1">
        <w:rPr>
          <w:rStyle w:val="SubtleReference"/>
          <w:sz w:val="22"/>
          <w:szCs w:val="22"/>
        </w:rPr>
        <w:t xml:space="preserve">Figure </w:t>
      </w:r>
      <w:r w:rsidR="00E021A1" w:rsidRPr="00E021A1">
        <w:rPr>
          <w:rStyle w:val="SubtleReference"/>
          <w:noProof/>
          <w:sz w:val="22"/>
          <w:szCs w:val="22"/>
        </w:rPr>
        <w:t>4</w:t>
      </w:r>
      <w:r w:rsidRPr="003E5BFF">
        <w:rPr>
          <w:lang w:val="en-GB" w:eastAsia="ar-SA"/>
        </w:rPr>
        <w:fldChar w:fldCharType="end"/>
      </w:r>
      <w:r w:rsidRPr="003E5BFF">
        <w:rPr>
          <w:lang w:val="en-GB" w:eastAsia="ar-SA"/>
        </w:rPr>
        <w:t xml:space="preserve">. From intracellular recordings (effects on single pyramidal cells of CA1), authors </w:t>
      </w:r>
      <w:r w:rsidRPr="003E5BFF">
        <w:rPr>
          <w:lang w:val="en-GB" w:eastAsia="ar-SA"/>
        </w:rPr>
        <w:fldChar w:fldCharType="begin"/>
      </w:r>
      <w:r w:rsidR="00DA7041">
        <w:rPr>
          <w:lang w:val="en-GB" w:eastAsia="ar-SA"/>
        </w:rPr>
        <w:instrText xml:space="preserve"> ADDIN EN.CITE &lt;EndNote&gt;&lt;Cite&gt;&lt;Author&gt;Bikson&lt;/Author&gt;&lt;Year&gt;2004&lt;/Year&gt;&lt;RecNum&gt;18&lt;/RecNum&gt;&lt;DisplayText&gt;[16]&lt;/DisplayText&gt;&lt;record&gt;&lt;rec-number&gt;18&lt;/rec-number&gt;&lt;foreign-keys&gt;&lt;key app="EN" db-id="erepfrzp6stvtyetev1xtppaz2t92tpvrsee"&gt;18&lt;/key&gt;&lt;/foreign-keys&gt;&lt;ref-type name="Journal Article"&gt;17&lt;/ref-type&gt;&lt;contributors&gt;&lt;authors&gt;&lt;author&gt;Bikson, M.&lt;/author&gt;&lt;author&gt;Inoue, M.&lt;/author&gt;&lt;author&gt;Akiyama, H.&lt;/author&gt;&lt;author&gt;Deans, J. K.&lt;/author&gt;&lt;author&gt;Fox, J. E.&lt;/author&gt;&lt;author&gt;Miyakawa, H.&lt;/author&gt;&lt;author&gt;Jefferys, J. G.&lt;/author&gt;&lt;/authors&gt;&lt;/contributors&gt;&lt;auth-address&gt;Department of Neurophysiology, University of Birmingham, Egbaston, Birmingham, UK.&lt;/auth-address&gt;&lt;titles&gt;&lt;title&gt;Effects of uniform extracellular DC electric fields on excitability in rat hippocampal slices in vitro&lt;/title&gt;&lt;secondary-title&gt;J Physiol&lt;/secondary-title&gt;&lt;/titles&gt;&lt;periodical&gt;&lt;full-title&gt;J Physiol&lt;/full-title&gt;&lt;/periodical&gt;&lt;pages&gt;175-90&lt;/pages&gt;&lt;volume&gt;557&lt;/volume&gt;&lt;number&gt;Pt 1&lt;/number&gt;&lt;keywords&gt;&lt;keyword&gt;Action Potentials/physiology&lt;/keyword&gt;&lt;keyword&gt;Animals&lt;/keyword&gt;&lt;keyword&gt;Brain Mapping&lt;/keyword&gt;&lt;keyword&gt;Coloring Agents&lt;/keyword&gt;&lt;keyword&gt;Dendrites/physiology&lt;/keyword&gt;&lt;keyword&gt;*Electromagnetic Fields&lt;/keyword&gt;&lt;keyword&gt;Electrophysiology&lt;/keyword&gt;&lt;keyword&gt;Excitatory Postsynaptic Potentials/physiology&lt;/keyword&gt;&lt;keyword&gt;Hippocampus/cytology/*physiology&lt;/keyword&gt;&lt;keyword&gt;Male&lt;/keyword&gt;&lt;keyword&gt;Membrane Potentials/physiology&lt;/keyword&gt;&lt;keyword&gt;Nerve Net/physiology&lt;/keyword&gt;&lt;keyword&gt;Neurons/physiology&lt;/keyword&gt;&lt;keyword&gt;Neurons, Afferent/physiology&lt;/keyword&gt;&lt;keyword&gt;Nonlinear Dynamics&lt;/keyword&gt;&lt;keyword&gt;Patch-Clamp Techniques&lt;/keyword&gt;&lt;keyword&gt;Rats&lt;/keyword&gt;&lt;keyword&gt;Rats, Sprague-Dawley&lt;/keyword&gt;&lt;keyword&gt;Rats, Wistar&lt;/keyword&gt;&lt;/keywords&gt;&lt;dates&gt;&lt;year&gt;2004&lt;/year&gt;&lt;pub-dates&gt;&lt;date&gt;May 15&lt;/date&gt;&lt;/pub-dates&gt;&lt;/dates&gt;&lt;accession-num&gt;14978199&lt;/accession-num&gt;&lt;urls&gt;&lt;related-urls&gt;&lt;url&gt;http://www.ncbi.nlm.nih.gov/entrez/query.fcgi?cmd=Retrieve&amp;amp;db=PubMed&amp;amp;dopt=Citation&amp;amp;list_uids=14978199 &lt;/url&gt;&lt;/related-urls&gt;&lt;/urls&gt;&lt;/record&gt;&lt;/Cite&gt;&lt;/EndNote&gt;</w:instrText>
      </w:r>
      <w:r w:rsidRPr="003E5BFF">
        <w:rPr>
          <w:lang w:val="en-GB" w:eastAsia="ar-SA"/>
        </w:rPr>
        <w:fldChar w:fldCharType="separate"/>
      </w:r>
      <w:r w:rsidR="00DA7041">
        <w:rPr>
          <w:noProof/>
          <w:lang w:val="en-GB" w:eastAsia="ar-SA"/>
        </w:rPr>
        <w:t>[</w:t>
      </w:r>
      <w:hyperlink w:anchor="_ENREF_16" w:tooltip="Bikson, 2004 #18" w:history="1">
        <w:r w:rsidR="006C7650">
          <w:rPr>
            <w:noProof/>
            <w:lang w:val="en-GB" w:eastAsia="ar-SA"/>
          </w:rPr>
          <w:t>16</w:t>
        </w:r>
      </w:hyperlink>
      <w:r w:rsidR="00DA7041">
        <w:rPr>
          <w:noProof/>
          <w:lang w:val="en-GB" w:eastAsia="ar-SA"/>
        </w:rPr>
        <w:t>]</w:t>
      </w:r>
      <w:r w:rsidRPr="003E5BFF">
        <w:rPr>
          <w:lang w:val="en-GB" w:eastAsia="ar-SA"/>
        </w:rPr>
        <w:fldChar w:fldCharType="end"/>
      </w:r>
      <w:r w:rsidRPr="00A61C6F">
        <w:rPr>
          <w:lang w:val="en-GB" w:eastAsia="ar-SA"/>
        </w:rPr>
        <w:t xml:space="preserve"> confirmed that application of exogenous uniform electric fields parallel to the soma–dendritic axis results in changes in transmembrane potential (all recorded neurons): positive (respectively negative) fields resulted in somatic hyperpolarization (respectively depolarization).</w:t>
      </w:r>
    </w:p>
    <w:tbl>
      <w:tblPr>
        <w:tblW w:w="0" w:type="auto"/>
        <w:jc w:val="center"/>
        <w:tblLook w:val="01E0" w:firstRow="1" w:lastRow="1" w:firstColumn="1" w:lastColumn="1" w:noHBand="0" w:noVBand="0"/>
      </w:tblPr>
      <w:tblGrid>
        <w:gridCol w:w="4302"/>
        <w:gridCol w:w="4202"/>
      </w:tblGrid>
      <w:tr w:rsidR="00A61C6F" w:rsidRPr="00A61C6F" w14:paraId="6CAABFCB" w14:textId="77777777" w:rsidTr="00646F57">
        <w:trPr>
          <w:jc w:val="center"/>
        </w:trPr>
        <w:tc>
          <w:tcPr>
            <w:tcW w:w="4321" w:type="dxa"/>
            <w:shd w:val="clear" w:color="auto" w:fill="auto"/>
          </w:tcPr>
          <w:p w14:paraId="32358C1E" w14:textId="77777777" w:rsidR="00A61C6F" w:rsidRPr="00A61C6F" w:rsidRDefault="00A61C6F" w:rsidP="00A61C6F">
            <w:pPr>
              <w:rPr>
                <w:sz w:val="24"/>
                <w:szCs w:val="24"/>
                <w:lang w:val="en-GB" w:eastAsia="ar-SA"/>
              </w:rPr>
            </w:pPr>
            <w:r>
              <w:rPr>
                <w:noProof/>
                <w:sz w:val="24"/>
                <w:szCs w:val="24"/>
                <w:lang w:bidi="fa-IR"/>
              </w:rPr>
              <w:lastRenderedPageBreak/>
              <w:drawing>
                <wp:inline distT="0" distB="0" distL="0" distR="0" wp14:anchorId="11950E5E" wp14:editId="1E54DE81">
                  <wp:extent cx="2295525" cy="2245995"/>
                  <wp:effectExtent l="0" t="0" r="9525" b="190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b="49318"/>
                          <a:stretch>
                            <a:fillRect/>
                          </a:stretch>
                        </pic:blipFill>
                        <pic:spPr bwMode="auto">
                          <a:xfrm>
                            <a:off x="0" y="0"/>
                            <a:ext cx="2295525" cy="2245995"/>
                          </a:xfrm>
                          <a:prstGeom prst="rect">
                            <a:avLst/>
                          </a:prstGeom>
                          <a:noFill/>
                          <a:ln>
                            <a:noFill/>
                          </a:ln>
                        </pic:spPr>
                      </pic:pic>
                    </a:graphicData>
                  </a:graphic>
                </wp:inline>
              </w:drawing>
            </w:r>
          </w:p>
        </w:tc>
        <w:tc>
          <w:tcPr>
            <w:tcW w:w="4322" w:type="dxa"/>
            <w:shd w:val="clear" w:color="auto" w:fill="auto"/>
          </w:tcPr>
          <w:p w14:paraId="4B4D39AF" w14:textId="2049198E" w:rsidR="00A61C6F" w:rsidRPr="00024503" w:rsidRDefault="00A61C6F" w:rsidP="006C7650">
            <w:pPr>
              <w:pStyle w:val="Caption"/>
              <w:rPr>
                <w:rStyle w:val="SubtleReference"/>
              </w:rPr>
            </w:pPr>
            <w:bookmarkStart w:id="36" w:name="_Ref235590116"/>
            <w:bookmarkStart w:id="37" w:name="_Toc303090166"/>
            <w:bookmarkStart w:id="38" w:name="_Toc476928364"/>
            <w:r w:rsidRPr="00024503">
              <w:rPr>
                <w:rStyle w:val="SubtleReference"/>
              </w:rPr>
              <w:t xml:space="preserve">Figure </w:t>
            </w:r>
            <w:r w:rsidRPr="00024503">
              <w:rPr>
                <w:rStyle w:val="SubtleReference"/>
              </w:rPr>
              <w:fldChar w:fldCharType="begin"/>
            </w:r>
            <w:r w:rsidRPr="00024503">
              <w:rPr>
                <w:rStyle w:val="SubtleReference"/>
              </w:rPr>
              <w:instrText xml:space="preserve"> SEQ Figure \* ARABIC </w:instrText>
            </w:r>
            <w:r w:rsidRPr="00024503">
              <w:rPr>
                <w:rStyle w:val="SubtleReference"/>
              </w:rPr>
              <w:fldChar w:fldCharType="separate"/>
            </w:r>
            <w:r w:rsidR="00E021A1">
              <w:rPr>
                <w:rStyle w:val="SubtleReference"/>
                <w:noProof/>
              </w:rPr>
              <w:t>4</w:t>
            </w:r>
            <w:r w:rsidRPr="00024503">
              <w:rPr>
                <w:rStyle w:val="SubtleReference"/>
              </w:rPr>
              <w:fldChar w:fldCharType="end"/>
            </w:r>
            <w:bookmarkEnd w:id="36"/>
            <w:r w:rsidRPr="00024503">
              <w:rPr>
                <w:rStyle w:val="SubtleReference"/>
              </w:rPr>
              <w:t>: Intracellular recordings performed in hippocampal slices in vitro (A) during application of an external electric field  influence.</w:t>
            </w:r>
            <w:r w:rsidR="008877E6">
              <w:rPr>
                <w:rStyle w:val="SubtleReference"/>
              </w:rPr>
              <w:t xml:space="preserve"> </w:t>
            </w:r>
            <w:r w:rsidRPr="00024503">
              <w:rPr>
                <w:rStyle w:val="SubtleReference"/>
              </w:rPr>
              <w:t xml:space="preserve">A) The cell membrane polarization and B) action potential threshold vary (almost) linearly with the strength of the applied electric field. Adapted from </w:t>
            </w:r>
            <w:r w:rsidRPr="00024503">
              <w:rPr>
                <w:rStyle w:val="SubtleReference"/>
              </w:rPr>
              <w:fldChar w:fldCharType="begin"/>
            </w:r>
            <w:r w:rsidR="00DA7041">
              <w:rPr>
                <w:rStyle w:val="SubtleReference"/>
              </w:rPr>
              <w:instrText xml:space="preserve"> ADDIN EN.CITE &lt;EndNote&gt;&lt;Cite&gt;&lt;Author&gt;Bikson&lt;/Author&gt;&lt;Year&gt;2004&lt;/Year&gt;&lt;RecNum&gt;18&lt;/RecNum&gt;&lt;DisplayText&gt;[16]&lt;/DisplayText&gt;&lt;record&gt;&lt;rec-number&gt;18&lt;/rec-number&gt;&lt;foreign-keys&gt;&lt;key app="EN" db-id="erepfrzp6stvtyetev1xtppaz2t92tpvrsee"&gt;18&lt;/key&gt;&lt;/foreign-keys&gt;&lt;ref-type name="Journal Article"&gt;17&lt;/ref-type&gt;&lt;contributors&gt;&lt;authors&gt;&lt;author&gt;Bikson, M.&lt;/author&gt;&lt;author&gt;Inoue, M.&lt;/author&gt;&lt;author&gt;Akiyama, H.&lt;/author&gt;&lt;author&gt;Deans, J. K.&lt;/author&gt;&lt;author&gt;Fox, J. E.&lt;/author&gt;&lt;author&gt;Miyakawa, H.&lt;/author&gt;&lt;author&gt;Jefferys, J. G.&lt;/author&gt;&lt;/authors&gt;&lt;/contributors&gt;&lt;auth-address&gt;Department of Neurophysiology, University of Birmingham, Egbaston, Birmingham, UK.&lt;/auth-address&gt;&lt;titles&gt;&lt;title&gt;Effects of uniform extracellular DC electric fields on excitability in rat hippocampal slices in vitro&lt;/title&gt;&lt;secondary-title&gt;J Physiol&lt;/secondary-title&gt;&lt;/titles&gt;&lt;periodical&gt;&lt;full-title&gt;J Physiol&lt;/full-title&gt;&lt;/periodical&gt;&lt;pages&gt;175-90&lt;/pages&gt;&lt;volume&gt;557&lt;/volume&gt;&lt;number&gt;Pt 1&lt;/number&gt;&lt;keywords&gt;&lt;keyword&gt;Action Potentials/physiology&lt;/keyword&gt;&lt;keyword&gt;Animals&lt;/keyword&gt;&lt;keyword&gt;Brain Mapping&lt;/keyword&gt;&lt;keyword&gt;Coloring Agents&lt;/keyword&gt;&lt;keyword&gt;Dendrites/physiology&lt;/keyword&gt;&lt;keyword&gt;*Electromagnetic Fields&lt;/keyword&gt;&lt;keyword&gt;Electrophysiology&lt;/keyword&gt;&lt;keyword&gt;Excitatory Postsynaptic Potentials/physiology&lt;/keyword&gt;&lt;keyword&gt;Hippocampus/cytology/*physiology&lt;/keyword&gt;&lt;keyword&gt;Male&lt;/keyword&gt;&lt;keyword&gt;Membrane Potentials/physiology&lt;/keyword&gt;&lt;keyword&gt;Nerve Net/physiology&lt;/keyword&gt;&lt;keyword&gt;Neurons/physiology&lt;/keyword&gt;&lt;keyword&gt;Neurons, Afferent/physiology&lt;/keyword&gt;&lt;keyword&gt;Nonlinear Dynamics&lt;/keyword&gt;&lt;keyword&gt;Patch-Clamp Techniques&lt;/keyword&gt;&lt;keyword&gt;Rats&lt;/keyword&gt;&lt;keyword&gt;Rats, Sprague-Dawley&lt;/keyword&gt;&lt;keyword&gt;Rats, Wistar&lt;/keyword&gt;&lt;/keywords&gt;&lt;dates&gt;&lt;year&gt;2004&lt;/year&gt;&lt;pub-dates&gt;&lt;date&gt;May 15&lt;/date&gt;&lt;/pub-dates&gt;&lt;/dates&gt;&lt;accession-num&gt;14978199&lt;/accession-num&gt;&lt;urls&gt;&lt;related-urls&gt;&lt;url&gt;http://www.ncbi.nlm.nih.gov/entrez/query.fcgi?cmd=Retrieve&amp;amp;db=PubMed&amp;amp;dopt=Citation&amp;amp;list_uids=14978199 &lt;/url&gt;&lt;/related-urls&gt;&lt;/urls&gt;&lt;/record&gt;&lt;/Cite&gt;&lt;/EndNote&gt;</w:instrText>
            </w:r>
            <w:r w:rsidRPr="00024503">
              <w:rPr>
                <w:rStyle w:val="SubtleReference"/>
              </w:rPr>
              <w:fldChar w:fldCharType="separate"/>
            </w:r>
            <w:r w:rsidR="00DA7041">
              <w:rPr>
                <w:rStyle w:val="SubtleReference"/>
                <w:noProof/>
              </w:rPr>
              <w:t>[</w:t>
            </w:r>
            <w:hyperlink w:anchor="_ENREF_16" w:tooltip="Bikson, 2004 #18" w:history="1">
              <w:r w:rsidR="006C7650">
                <w:rPr>
                  <w:rStyle w:val="SubtleReference"/>
                  <w:noProof/>
                </w:rPr>
                <w:t>16</w:t>
              </w:r>
            </w:hyperlink>
            <w:r w:rsidR="00DA7041">
              <w:rPr>
                <w:rStyle w:val="SubtleReference"/>
                <w:noProof/>
              </w:rPr>
              <w:t>]</w:t>
            </w:r>
            <w:r w:rsidRPr="00024503">
              <w:rPr>
                <w:rStyle w:val="SubtleReference"/>
              </w:rPr>
              <w:fldChar w:fldCharType="end"/>
            </w:r>
            <w:r w:rsidRPr="00024503">
              <w:rPr>
                <w:rStyle w:val="SubtleReference"/>
              </w:rPr>
              <w:t>. For this report, permission has not been requested.</w:t>
            </w:r>
            <w:bookmarkEnd w:id="37"/>
            <w:bookmarkEnd w:id="38"/>
          </w:p>
        </w:tc>
      </w:tr>
    </w:tbl>
    <w:p w14:paraId="6D8CCB0D" w14:textId="439DF703" w:rsidR="00A61C6F" w:rsidRDefault="00A61C6F" w:rsidP="0096458B">
      <w:pPr>
        <w:rPr>
          <w:lang w:val="en-GB" w:eastAsia="ar-SA"/>
        </w:rPr>
      </w:pPr>
      <w:r w:rsidRPr="00A61C6F">
        <w:rPr>
          <w:lang w:val="en-GB" w:eastAsia="ar-SA"/>
        </w:rPr>
        <w:t xml:space="preserve">In this section, we summarize the main aspects of this model. As shown in many studies reported in D1.1, neurons are sensitive to the externally-applied electric field component that oriented along their </w:t>
      </w:r>
      <w:r w:rsidR="00960FED">
        <w:rPr>
          <w:lang w:val="en-GB" w:eastAsia="ar-SA"/>
        </w:rPr>
        <w:t>somato</w:t>
      </w:r>
      <w:r w:rsidR="00804838">
        <w:rPr>
          <w:lang w:val="en-GB" w:eastAsia="ar-SA"/>
        </w:rPr>
        <w:t>-</w:t>
      </w:r>
      <w:r w:rsidR="00960FED">
        <w:rPr>
          <w:lang w:val="en-GB" w:eastAsia="ar-SA"/>
        </w:rPr>
        <w:t>dendritic</w:t>
      </w:r>
      <w:r w:rsidR="00960FED" w:rsidRPr="00A61C6F">
        <w:rPr>
          <w:lang w:val="en-GB" w:eastAsia="ar-SA"/>
        </w:rPr>
        <w:t xml:space="preserve"> </w:t>
      </w:r>
      <w:r w:rsidRPr="00A61C6F">
        <w:rPr>
          <w:lang w:val="en-GB" w:eastAsia="ar-SA"/>
        </w:rPr>
        <w:t>axis. As illustrated</w:t>
      </w:r>
      <w:r w:rsidR="003E5BFF">
        <w:rPr>
          <w:lang w:val="en-GB" w:eastAsia="ar-SA"/>
        </w:rPr>
        <w:t xml:space="preserve"> in </w:t>
      </w:r>
      <w:r w:rsidR="003E5BFF">
        <w:rPr>
          <w:lang w:val="en-GB" w:eastAsia="ar-SA"/>
        </w:rPr>
        <w:fldChar w:fldCharType="begin"/>
      </w:r>
      <w:r w:rsidR="003E5BFF">
        <w:rPr>
          <w:lang w:val="en-GB" w:eastAsia="ar-SA"/>
        </w:rPr>
        <w:instrText xml:space="preserve"> REF _Ref235092249 \h </w:instrText>
      </w:r>
      <w:r w:rsidR="003E5BFF">
        <w:rPr>
          <w:lang w:val="en-GB" w:eastAsia="ar-SA"/>
        </w:rPr>
      </w:r>
      <w:r w:rsidR="003E5BFF">
        <w:rPr>
          <w:lang w:val="en-GB" w:eastAsia="ar-SA"/>
        </w:rPr>
        <w:fldChar w:fldCharType="separate"/>
      </w:r>
      <w:r w:rsidR="00E021A1" w:rsidRPr="00C6432A">
        <w:t xml:space="preserve">Figure </w:t>
      </w:r>
      <w:r w:rsidR="00E021A1">
        <w:rPr>
          <w:noProof/>
        </w:rPr>
        <w:t>5</w:t>
      </w:r>
      <w:r w:rsidR="003E5BFF">
        <w:rPr>
          <w:lang w:val="en-GB" w:eastAsia="ar-SA"/>
        </w:rPr>
        <w:fldChar w:fldCharType="end"/>
      </w:r>
      <w:r w:rsidR="003E5BFF">
        <w:rPr>
          <w:lang w:val="en-GB" w:eastAsia="ar-SA"/>
        </w:rPr>
        <w:t xml:space="preserve">-A, </w:t>
      </w:r>
      <w:r w:rsidRPr="00A61C6F">
        <w:rPr>
          <w:lang w:val="en-GB" w:eastAsia="ar-SA"/>
        </w:rPr>
        <w:t xml:space="preserve">this component (blue) can be obtained by computing the </w:t>
      </w:r>
      <w:r w:rsidR="000C41B5">
        <w:rPr>
          <w:b/>
          <w:lang w:val="en-GB" w:eastAsia="ar-SA"/>
        </w:rPr>
        <w:t>dot</w:t>
      </w:r>
      <w:r w:rsidR="000C41B5" w:rsidRPr="00A61C6F">
        <w:rPr>
          <w:b/>
          <w:lang w:val="en-GB" w:eastAsia="ar-SA"/>
        </w:rPr>
        <w:t xml:space="preserve"> </w:t>
      </w:r>
      <w:r w:rsidRPr="00A61C6F">
        <w:rPr>
          <w:b/>
          <w:lang w:val="en-GB" w:eastAsia="ar-SA"/>
        </w:rPr>
        <w:t xml:space="preserve">product between the </w:t>
      </w:r>
      <w:r w:rsidR="00C279F2">
        <w:rPr>
          <w:b/>
          <w:lang w:val="en-GB" w:eastAsia="ar-SA"/>
        </w:rPr>
        <w:t xml:space="preserve">electric </w:t>
      </w:r>
      <w:r w:rsidRPr="00A61C6F">
        <w:rPr>
          <w:b/>
          <w:lang w:val="en-GB" w:eastAsia="ar-SA"/>
        </w:rPr>
        <w:t>field (red) and a unit vector along the somato-dendritic axis y of the cells</w:t>
      </w:r>
      <w:r w:rsidRPr="00A61C6F">
        <w:rPr>
          <w:lang w:val="en-GB" w:eastAsia="ar-SA"/>
        </w:rPr>
        <w:t xml:space="preserve">. </w:t>
      </w:r>
      <w:bookmarkStart w:id="39" w:name="OLE_LINK6"/>
      <w:bookmarkStart w:id="40" w:name="OLE_LINK8"/>
      <w:r w:rsidRPr="00A61C6F">
        <w:rPr>
          <w:lang w:val="en-GB" w:eastAsia="ar-SA"/>
        </w:rPr>
        <w:t xml:space="preserve">This component </w:t>
      </w:r>
      <w:r w:rsidRPr="00A61C6F">
        <w:rPr>
          <w:position w:val="-14"/>
          <w:lang w:val="en-GB" w:eastAsia="ar-SA"/>
        </w:rPr>
        <w:object w:dxaOrig="300" w:dyaOrig="380" w14:anchorId="38E8B0BD">
          <v:shape id="_x0000_i1058" type="#_x0000_t75" style="width:16.5pt;height:19.5pt" o:ole="">
            <v:imagedata r:id="rId85" o:title=""/>
          </v:shape>
          <o:OLEObject Type="Embed" ProgID="Equation.3" ShapeID="_x0000_i1058" DrawAspect="Content" ObjectID="_1659268077" r:id="rId86"/>
        </w:object>
      </w:r>
      <w:bookmarkEnd w:id="39"/>
      <w:bookmarkEnd w:id="40"/>
      <w:r w:rsidRPr="00A61C6F">
        <w:rPr>
          <w:lang w:val="en-GB" w:eastAsia="ar-SA"/>
        </w:rPr>
        <w:t>(weighted by a scalar lambda determined from experimental data) is then added to the average membrane potential of the different subpopulations of neurons (pyramidal cells and interneurons) represented in the neuronal mass model. When positive (</w:t>
      </w:r>
      <w:bookmarkStart w:id="41" w:name="OLE_LINK4"/>
      <w:bookmarkStart w:id="42" w:name="OLE_LINK5"/>
      <w:r w:rsidRPr="00A61C6F">
        <w:rPr>
          <w:lang w:val="en-GB" w:eastAsia="ar-SA"/>
        </w:rPr>
        <w:t xml:space="preserve">respectively </w:t>
      </w:r>
      <w:bookmarkEnd w:id="41"/>
      <w:bookmarkEnd w:id="42"/>
      <w:r w:rsidRPr="00A61C6F">
        <w:rPr>
          <w:lang w:val="en-GB" w:eastAsia="ar-SA"/>
        </w:rPr>
        <w:t>negative), it will have a depolarizing (respectively polarizing) effect.</w:t>
      </w:r>
    </w:p>
    <w:p w14:paraId="4D5698C0" w14:textId="77777777" w:rsidR="00A61C6F" w:rsidRPr="00A61C6F" w:rsidRDefault="00A61C6F" w:rsidP="00A61C6F">
      <w:pPr>
        <w:jc w:val="center"/>
        <w:rPr>
          <w:sz w:val="24"/>
          <w:szCs w:val="24"/>
          <w:lang w:val="en-GB" w:eastAsia="ar-SA"/>
        </w:rPr>
      </w:pPr>
      <w:r>
        <w:rPr>
          <w:b/>
          <w:bCs/>
          <w:noProof/>
          <w:sz w:val="24"/>
          <w:szCs w:val="24"/>
          <w:lang w:bidi="fa-IR"/>
        </w:rPr>
        <w:drawing>
          <wp:inline distT="0" distB="0" distL="0" distR="0" wp14:anchorId="51D10D23" wp14:editId="5BF1E6AF">
            <wp:extent cx="4443095" cy="3552190"/>
            <wp:effectExtent l="0" t="0" r="0" b="0"/>
            <wp:docPr id="14" name="Image 14" descr="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Fig0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3095" cy="3552190"/>
                    </a:xfrm>
                    <a:prstGeom prst="rect">
                      <a:avLst/>
                    </a:prstGeom>
                    <a:noFill/>
                    <a:ln>
                      <a:noFill/>
                    </a:ln>
                  </pic:spPr>
                </pic:pic>
              </a:graphicData>
            </a:graphic>
          </wp:inline>
        </w:drawing>
      </w:r>
    </w:p>
    <w:p w14:paraId="0E2ECE4D" w14:textId="1E19FB45" w:rsidR="00A61C6F" w:rsidRPr="00C6432A" w:rsidRDefault="00A61C6F" w:rsidP="00C6432A">
      <w:pPr>
        <w:pStyle w:val="Caption"/>
      </w:pPr>
      <w:bookmarkStart w:id="43" w:name="_Ref235092249"/>
      <w:bookmarkStart w:id="44" w:name="_Toc303090167"/>
      <w:bookmarkStart w:id="45" w:name="_Ref475626668"/>
      <w:bookmarkStart w:id="46" w:name="_Toc476928365"/>
      <w:r w:rsidRPr="00C6432A">
        <w:t xml:space="preserve">Figure </w:t>
      </w:r>
      <w:r w:rsidR="006E7C2B">
        <w:fldChar w:fldCharType="begin"/>
      </w:r>
      <w:r w:rsidR="006E7C2B">
        <w:instrText xml:space="preserve"> SEQ Figure \* ARABIC </w:instrText>
      </w:r>
      <w:r w:rsidR="006E7C2B">
        <w:fldChar w:fldCharType="separate"/>
      </w:r>
      <w:r w:rsidR="00E021A1">
        <w:rPr>
          <w:noProof/>
        </w:rPr>
        <w:t>5</w:t>
      </w:r>
      <w:r w:rsidR="006E7C2B">
        <w:fldChar w:fldCharType="end"/>
      </w:r>
      <w:bookmarkEnd w:id="43"/>
      <w:r w:rsidRPr="00C6432A">
        <w:t xml:space="preserve">: Coupling model between a subpopulation of neurons in the neural mass model and the electric field resulting from the externally-applied stimulation (tDCS). (A) The variation of the average membrane potential of a given subpopulation is proportional to the </w:t>
      </w:r>
      <w:r w:rsidR="003C30C7">
        <w:t>amplitude</w:t>
      </w:r>
      <w:r w:rsidR="003C30C7" w:rsidRPr="00C6432A">
        <w:t xml:space="preserve"> </w:t>
      </w:r>
      <w:r w:rsidRPr="00C6432A">
        <w:t xml:space="preserve">of the component of the electric field oriented along the main axis of the cells (Ey). A field aligned with the orthodromic direction (dendritic tuft to axon), will result in a positive (depolarizing or excitatory) perturbation of the soma membrane potential. The opposite effect is observed on dendritic tuft. (B) Schematic diagram showing a given subpopulation of cells, its input pulse-to-wave functions, output wave-to-pulse function, and the polarization effect of the electric field on soma </w:t>
      </w:r>
      <w:r w:rsidR="00E44D0D" w:rsidRPr="00C6432A">
        <w:t>membra</w:t>
      </w:r>
      <w:r w:rsidR="00E44D0D">
        <w:t>n</w:t>
      </w:r>
      <w:r w:rsidR="00E44D0D" w:rsidRPr="00C6432A">
        <w:t>e</w:t>
      </w:r>
      <w:r w:rsidRPr="00C6432A">
        <w:t xml:space="preserve"> potential.</w:t>
      </w:r>
      <w:bookmarkEnd w:id="44"/>
      <w:bookmarkEnd w:id="45"/>
      <w:bookmarkEnd w:id="46"/>
    </w:p>
    <w:p w14:paraId="34AD1D91" w14:textId="77777777" w:rsidR="003F3180" w:rsidRPr="003F3180" w:rsidRDefault="003F3180" w:rsidP="003F3180">
      <w:pPr>
        <w:rPr>
          <w:lang w:val="en-GB" w:eastAsia="ar-SA"/>
        </w:rPr>
      </w:pPr>
    </w:p>
    <w:p w14:paraId="705402FD" w14:textId="77777777" w:rsidR="00FA0BE2" w:rsidRDefault="003F3180" w:rsidP="003F3180">
      <w:pPr>
        <w:pStyle w:val="Heading3"/>
      </w:pPr>
      <w:bookmarkStart w:id="47" w:name="_Toc476928074"/>
      <w:r>
        <w:lastRenderedPageBreak/>
        <w:t>Experimental validation of modeling results</w:t>
      </w:r>
      <w:bookmarkEnd w:id="47"/>
    </w:p>
    <w:p w14:paraId="62039068" w14:textId="32A7D0EB" w:rsidR="003F3180" w:rsidRDefault="003A3EC3" w:rsidP="003A3EC3">
      <w:pPr>
        <w:ind w:firstLine="567"/>
        <w:rPr>
          <w:lang w:val="en-CA"/>
        </w:rPr>
      </w:pPr>
      <w:r>
        <w:t xml:space="preserve">In order to evaluate the performance of the above-described computational model, we made use of </w:t>
      </w:r>
      <w:r w:rsidRPr="002A6DFC">
        <w:t>somatosensory evoked potentials</w:t>
      </w:r>
      <w:r>
        <w:t xml:space="preserve"> recorded in the rabbit</w:t>
      </w:r>
      <w:r w:rsidRPr="002A6DFC">
        <w:t xml:space="preserve"> under control and tDCS effects</w:t>
      </w:r>
      <w:r>
        <w:t xml:space="preserve">. Our </w:t>
      </w:r>
      <w:r w:rsidRPr="002A6DFC">
        <w:t xml:space="preserve">objective was to reproduce the time-course of actual cortical responses in control condition as well as under </w:t>
      </w:r>
      <w:r>
        <w:t>anodal and cathodal tDCS</w:t>
      </w:r>
      <w:r w:rsidRPr="002A6DFC">
        <w:t>.</w:t>
      </w:r>
      <w:r>
        <w:rPr>
          <w:lang w:val="en-CA"/>
        </w:rPr>
        <w:t xml:space="preserve"> </w:t>
      </w:r>
      <w:r w:rsidR="00DD4DFE">
        <w:rPr>
          <w:lang w:val="en-CA"/>
        </w:rPr>
        <w:t>In this section, we provide a</w:t>
      </w:r>
      <w:r w:rsidR="00564A20">
        <w:rPr>
          <w:lang w:val="en-CA"/>
        </w:rPr>
        <w:t xml:space="preserve"> short</w:t>
      </w:r>
      <w:r w:rsidR="00DD4DFE">
        <w:rPr>
          <w:lang w:val="en-CA"/>
        </w:rPr>
        <w:t xml:space="preserve"> </w:t>
      </w:r>
      <w:r w:rsidR="00564A20">
        <w:rPr>
          <w:lang w:val="en-CA"/>
        </w:rPr>
        <w:t>summary</w:t>
      </w:r>
      <w:r w:rsidR="00DD4DFE">
        <w:rPr>
          <w:lang w:val="en-CA"/>
        </w:rPr>
        <w:t xml:space="preserve"> of performed studies. </w:t>
      </w:r>
      <w:r>
        <w:rPr>
          <w:lang w:val="en-CA"/>
        </w:rPr>
        <w:t xml:space="preserve">Readers may refer to </w:t>
      </w:r>
      <w:r w:rsidR="008A15EE">
        <w:rPr>
          <w:lang w:val="en-CA"/>
        </w:rPr>
        <w:fldChar w:fldCharType="begin"/>
      </w:r>
      <w:r w:rsidR="00DA7041">
        <w:rPr>
          <w:lang w:val="en-CA"/>
        </w:rPr>
        <w:instrText xml:space="preserve"> ADDIN EN.CITE &lt;EndNote&gt;&lt;Cite&gt;&lt;Author&gt;Molaee-Ardekani&lt;/Author&gt;&lt;Year&gt;2013&lt;/Year&gt;&lt;RecNum&gt;19&lt;/RecNum&gt;&lt;DisplayText&gt;[17]&lt;/DisplayText&gt;&lt;record&gt;&lt;rec-number&gt;19&lt;/rec-number&gt;&lt;foreign-keys&gt;&lt;key app="EN" db-id="erepfrzp6stvtyetev1xtppaz2t92tpvrsee"&gt;19&lt;/key&gt;&lt;/foreign-keys&gt;&lt;ref-type name="Journal Article"&gt;17&lt;/ref-type&gt;&lt;contributors&gt;&lt;authors&gt;&lt;author&gt;Molaee-Ardekani, B.&lt;/author&gt;&lt;author&gt;Marquez-Ruiz, J.&lt;/author&gt;&lt;author&gt;Merlet, I.&lt;/author&gt;&lt;author&gt;Leal-Campanario, R.&lt;/author&gt;&lt;author&gt;Gruart, A.&lt;/author&gt;&lt;author&gt;Sanchez-Campusano, R.&lt;/author&gt;&lt;author&gt;Birot, G.&lt;/author&gt;&lt;author&gt;Ruffini, G.&lt;/author&gt;&lt;author&gt;Delgado-Garcia, J. M.&lt;/author&gt;&lt;author&gt;Wendling, F.&lt;/author&gt;&lt;/authors&gt;&lt;/contributors&gt;&lt;auth-address&gt;INSERM, U642, Rennes, F-35000, France.&lt;/auth-address&gt;&lt;titles&gt;&lt;title&gt;Effects of transcranial Direct Current Stimulation (tDCS) on cortical activity: a computational modeling study&lt;/title&gt;&lt;secondary-title&gt;Brain Stimul&lt;/secondary-title&gt;&lt;alt-title&gt;Brain stimulation&lt;/alt-title&gt;&lt;/titles&gt;&lt;periodical&gt;&lt;full-title&gt;Brain Stimul&lt;/full-title&gt;&lt;abbr-1&gt;Brain stimulation&lt;/abbr-1&gt;&lt;/periodical&gt;&lt;alt-periodical&gt;&lt;full-title&gt;Brain Stimul&lt;/full-title&gt;&lt;abbr-1&gt;Brain stimulation&lt;/abbr-1&gt;&lt;/alt-periodical&gt;&lt;pages&gt;25-39&lt;/pages&gt;&lt;volume&gt;6&lt;/volume&gt;&lt;number&gt;1&lt;/number&gt;&lt;edition&gt;2012/03/17&lt;/edition&gt;&lt;keywords&gt;&lt;keyword&gt;Animals&lt;/keyword&gt;&lt;keyword&gt;*Computer Simulation&lt;/keyword&gt;&lt;keyword&gt;Evoked Potentials/*physiology&lt;/keyword&gt;&lt;keyword&gt;Male&lt;/keyword&gt;&lt;keyword&gt;Neurons/*physiology&lt;/keyword&gt;&lt;keyword&gt;Rabbits&lt;/keyword&gt;&lt;keyword&gt;Somatosensory Cortex/*physiology&lt;/keyword&gt;&lt;keyword&gt;*Transcranial Magnetic Stimulation&lt;/keyword&gt;&lt;/keywords&gt;&lt;dates&gt;&lt;year&gt;2013&lt;/year&gt;&lt;pub-dates&gt;&lt;date&gt;Jan&lt;/date&gt;&lt;/pub-dates&gt;&lt;/dates&gt;&lt;isbn&gt;1876-4754 (Electronic)&amp;#xD;1876-4754 (Linking)&lt;/isbn&gt;&lt;accession-num&gt;22420944&lt;/accession-num&gt;&lt;work-type&gt;Research Support, Non-U.S. Gov&amp;apos;t&lt;/work-type&gt;&lt;urls&gt;&lt;related-urls&gt;&lt;url&gt;http://www.ncbi.nlm.nih.gov/pubmed/22420944&lt;/url&gt;&lt;/related-urls&gt;&lt;/urls&gt;&lt;electronic-resource-num&gt;10.1016/j.brs.2011.12.006&lt;/electronic-resource-num&gt;&lt;language&gt;eng&lt;/language&gt;&lt;/record&gt;&lt;/Cite&gt;&lt;/EndNote&gt;</w:instrText>
      </w:r>
      <w:r w:rsidR="008A15EE">
        <w:rPr>
          <w:lang w:val="en-CA"/>
        </w:rPr>
        <w:fldChar w:fldCharType="separate"/>
      </w:r>
      <w:r w:rsidR="00DA7041">
        <w:rPr>
          <w:noProof/>
          <w:lang w:val="en-CA"/>
        </w:rPr>
        <w:t>[</w:t>
      </w:r>
      <w:hyperlink w:anchor="_ENREF_17" w:tooltip="Molaee-Ardekani, 2013 #19" w:history="1">
        <w:r w:rsidR="006C7650">
          <w:rPr>
            <w:noProof/>
            <w:lang w:val="en-CA"/>
          </w:rPr>
          <w:t>17</w:t>
        </w:r>
      </w:hyperlink>
      <w:r w:rsidR="00DA7041">
        <w:rPr>
          <w:noProof/>
          <w:lang w:val="en-CA"/>
        </w:rPr>
        <w:t>]</w:t>
      </w:r>
      <w:r w:rsidR="008A15EE">
        <w:rPr>
          <w:lang w:val="en-CA"/>
        </w:rPr>
        <w:fldChar w:fldCharType="end"/>
      </w:r>
      <w:r w:rsidR="008A15EE">
        <w:rPr>
          <w:lang w:val="en-CA"/>
        </w:rPr>
        <w:t xml:space="preserve"> and </w:t>
      </w:r>
      <w:r w:rsidR="008A15EE">
        <w:rPr>
          <w:lang w:val="en-CA"/>
        </w:rPr>
        <w:fldChar w:fldCharType="begin">
          <w:fldData xml:space="preserve">PEVuZE5vdGU+PENpdGU+PEF1dGhvcj5NYXJxdWV6LVJ1aXo8L0F1dGhvcj48WWVhcj4yMDEyPC9Z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QW1lcmljYTwvYWJici0xPjwvYWx0LXBlcmlvZGljYWw+PHBhZ2VzPjY3MTAtNTwvcGFnZXM+PHZv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=
</w:fldData>
        </w:fldChar>
      </w:r>
      <w:r w:rsidR="00DA7041">
        <w:rPr>
          <w:lang w:val="en-CA"/>
        </w:rPr>
        <w:instrText xml:space="preserve"> ADDIN EN.CITE </w:instrText>
      </w:r>
      <w:r w:rsidR="00DA7041">
        <w:rPr>
          <w:lang w:val="en-CA"/>
        </w:rPr>
        <w:fldChar w:fldCharType="begin">
          <w:fldData xml:space="preserve">PEVuZE5vdGU+PENpdGU+PEF1dGhvcj5NYXJxdWV6LVJ1aXo8L0F1dGhvcj48WWVhcj4yMDEyPC9Z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QW1lcmljYTwvYWJici0xPjwvYWx0LXBlcmlvZGljYWw+PHBhZ2VzPjY3MTAtNTwvcGFnZXM+PHZv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=
</w:fldData>
        </w:fldChar>
      </w:r>
      <w:r w:rsidR="00DA7041">
        <w:rPr>
          <w:lang w:val="en-CA"/>
        </w:rPr>
        <w:instrText xml:space="preserve"> ADDIN EN.CITE.DATA </w:instrText>
      </w:r>
      <w:r w:rsidR="00DA7041">
        <w:rPr>
          <w:lang w:val="en-CA"/>
        </w:rPr>
      </w:r>
      <w:r w:rsidR="00DA7041">
        <w:rPr>
          <w:lang w:val="en-CA"/>
        </w:rPr>
        <w:fldChar w:fldCharType="end"/>
      </w:r>
      <w:r w:rsidR="008A15EE">
        <w:rPr>
          <w:lang w:val="en-CA"/>
        </w:rPr>
      </w:r>
      <w:r w:rsidR="008A15EE">
        <w:rPr>
          <w:lang w:val="en-CA"/>
        </w:rPr>
        <w:fldChar w:fldCharType="separate"/>
      </w:r>
      <w:r w:rsidR="00DA7041">
        <w:rPr>
          <w:noProof/>
          <w:lang w:val="en-CA"/>
        </w:rPr>
        <w:t>[</w:t>
      </w:r>
      <w:hyperlink w:anchor="_ENREF_18" w:tooltip="Marquez-Ruiz, 2012 #20" w:history="1">
        <w:r w:rsidR="006C7650">
          <w:rPr>
            <w:noProof/>
            <w:lang w:val="en-CA"/>
          </w:rPr>
          <w:t>18</w:t>
        </w:r>
      </w:hyperlink>
      <w:r w:rsidR="00DA7041">
        <w:rPr>
          <w:noProof/>
          <w:lang w:val="en-CA"/>
        </w:rPr>
        <w:t>]</w:t>
      </w:r>
      <w:r w:rsidR="008A15EE">
        <w:rPr>
          <w:lang w:val="en-CA"/>
        </w:rPr>
        <w:fldChar w:fldCharType="end"/>
      </w:r>
      <w:r>
        <w:rPr>
          <w:lang w:val="en-CA"/>
        </w:rPr>
        <w:t xml:space="preserve"> for detailed description.</w:t>
      </w:r>
    </w:p>
    <w:p w14:paraId="3DC7C038" w14:textId="65C93CFD" w:rsidR="00DD4DFE" w:rsidRDefault="00564A20" w:rsidP="003A3EC3">
      <w:pPr>
        <w:ind w:firstLine="567"/>
        <w:rPr>
          <w:lang w:val="en-CA"/>
        </w:rPr>
      </w:pPr>
      <w:r>
        <w:rPr>
          <w:lang w:val="en-CA"/>
        </w:rPr>
        <w:t xml:space="preserve">In brief, </w:t>
      </w:r>
      <w:r w:rsidRPr="00564A20">
        <w:rPr>
          <w:lang w:val="en-CA"/>
        </w:rPr>
        <w:t xml:space="preserve">it is </w:t>
      </w:r>
      <w:r>
        <w:rPr>
          <w:lang w:val="en-CA"/>
        </w:rPr>
        <w:t xml:space="preserve">now </w:t>
      </w:r>
      <w:r w:rsidRPr="00564A20">
        <w:rPr>
          <w:lang w:val="en-CA"/>
        </w:rPr>
        <w:t>well-admitted that transcranial Direct Current Stimulation (tDCS) allows for interactin</w:t>
      </w:r>
      <w:r>
        <w:rPr>
          <w:lang w:val="en-CA"/>
        </w:rPr>
        <w:t>g with brain endogenous rhythms. However,</w:t>
      </w:r>
      <w:r w:rsidRPr="00564A20">
        <w:rPr>
          <w:lang w:val="en-CA"/>
        </w:rPr>
        <w:t xml:space="preserve"> the exact mechanisms by which externally-applied fields modulate the activity of neurons remain </w:t>
      </w:r>
      <w:r w:rsidRPr="003F7A6E">
        <w:rPr>
          <w:lang w:val="en-CA"/>
        </w:rPr>
        <w:t>elusive</w:t>
      </w:r>
      <w:r w:rsidRPr="00564A20">
        <w:rPr>
          <w:lang w:val="en-CA"/>
        </w:rPr>
        <w:t xml:space="preserve">. </w:t>
      </w:r>
      <w:r w:rsidR="000B13F3">
        <w:rPr>
          <w:lang w:val="en-CA"/>
        </w:rPr>
        <w:t>Based on the</w:t>
      </w:r>
      <w:r w:rsidRPr="00564A20">
        <w:rPr>
          <w:lang w:val="en-CA"/>
        </w:rPr>
        <w:t xml:space="preserve"> a</w:t>
      </w:r>
      <w:r w:rsidR="000B13F3">
        <w:rPr>
          <w:lang w:val="en-CA"/>
        </w:rPr>
        <w:t>bove-described</w:t>
      </w:r>
      <w:r w:rsidRPr="00564A20">
        <w:rPr>
          <w:lang w:val="en-CA"/>
        </w:rPr>
        <w:t xml:space="preserve"> computational model (a neural mass model including subpopulations of pyramidal cells and inhibitory interneurons mediating synaptic currents with either slow or fast kinetics) of the cerebral cortex</w:t>
      </w:r>
      <w:r w:rsidR="000B13F3">
        <w:rPr>
          <w:lang w:val="en-CA"/>
        </w:rPr>
        <w:t>,</w:t>
      </w:r>
      <w:r w:rsidRPr="00564A20">
        <w:rPr>
          <w:lang w:val="en-CA"/>
        </w:rPr>
        <w:t xml:space="preserve"> </w:t>
      </w:r>
      <w:r w:rsidR="000B13F3">
        <w:rPr>
          <w:lang w:val="en-CA"/>
        </w:rPr>
        <w:t>we</w:t>
      </w:r>
      <w:r w:rsidRPr="00564A20">
        <w:rPr>
          <w:lang w:val="en-CA"/>
        </w:rPr>
        <w:t xml:space="preserve"> investigate</w:t>
      </w:r>
      <w:r w:rsidR="000B13F3">
        <w:rPr>
          <w:lang w:val="en-CA"/>
        </w:rPr>
        <w:t>d</w:t>
      </w:r>
      <w:r w:rsidRPr="00564A20">
        <w:rPr>
          <w:lang w:val="en-CA"/>
        </w:rPr>
        <w:t xml:space="preserve"> the local effects of tDCS </w:t>
      </w:r>
      <w:r w:rsidR="000B13F3">
        <w:rPr>
          <w:lang w:val="en-CA"/>
        </w:rPr>
        <w:t>in</w:t>
      </w:r>
      <w:r w:rsidRPr="00564A20">
        <w:rPr>
          <w:lang w:val="en-CA"/>
        </w:rPr>
        <w:t xml:space="preserve"> an </w:t>
      </w:r>
      <w:r w:rsidRPr="00382A90">
        <w:rPr>
          <w:i/>
          <w:lang w:val="en-CA"/>
        </w:rPr>
        <w:t>in</w:t>
      </w:r>
      <w:r w:rsidR="00EB56C7" w:rsidRPr="00382A90">
        <w:rPr>
          <w:i/>
          <w:lang w:val="en-CA"/>
        </w:rPr>
        <w:t xml:space="preserve"> </w:t>
      </w:r>
      <w:r w:rsidRPr="00382A90">
        <w:rPr>
          <w:i/>
          <w:lang w:val="en-CA"/>
        </w:rPr>
        <w:t>vivo</w:t>
      </w:r>
      <w:r w:rsidRPr="00564A20">
        <w:rPr>
          <w:lang w:val="en-CA"/>
        </w:rPr>
        <w:t xml:space="preserve"> experimental </w:t>
      </w:r>
      <w:r w:rsidR="000B13F3">
        <w:rPr>
          <w:lang w:val="en-CA"/>
        </w:rPr>
        <w:t>model</w:t>
      </w:r>
      <w:r w:rsidRPr="00564A20">
        <w:rPr>
          <w:lang w:val="en-CA"/>
        </w:rPr>
        <w:t xml:space="preserve">. </w:t>
      </w:r>
      <w:r w:rsidR="00BB26E3">
        <w:rPr>
          <w:lang w:val="en-CA"/>
        </w:rPr>
        <w:t>Computational</w:t>
      </w:r>
      <w:r w:rsidR="00252616">
        <w:rPr>
          <w:lang w:val="en-CA"/>
        </w:rPr>
        <w:t xml:space="preserve"> m</w:t>
      </w:r>
      <w:r w:rsidRPr="00564A20">
        <w:rPr>
          <w:lang w:val="en-CA"/>
        </w:rPr>
        <w:t>odel parameters were adjusted to reproduce evoked potentials (EPs) recorded from the somatosensory cortex of the rabbit in response to air-puffs applied on the whiskers. EPs were simulated under control condition (no tDCS) as well as under anodal and cathodal tDCS fields</w:t>
      </w:r>
      <w:r w:rsidR="00BB26E3">
        <w:rPr>
          <w:lang w:val="en-CA"/>
        </w:rPr>
        <w:t xml:space="preserve"> (</w:t>
      </w:r>
      <w:r w:rsidR="00BB26E3">
        <w:rPr>
          <w:lang w:val="en-CA"/>
        </w:rPr>
        <w:fldChar w:fldCharType="begin"/>
      </w:r>
      <w:r w:rsidR="00BB26E3">
        <w:rPr>
          <w:lang w:val="en-CA"/>
        </w:rPr>
        <w:instrText xml:space="preserve"> REF _Ref473906238 \h </w:instrText>
      </w:r>
      <w:r w:rsidR="00BB26E3">
        <w:rPr>
          <w:lang w:val="en-CA"/>
        </w:rPr>
      </w:r>
      <w:r w:rsidR="00BB26E3">
        <w:rPr>
          <w:lang w:val="en-CA"/>
        </w:rPr>
        <w:fldChar w:fldCharType="separate"/>
      </w:r>
      <w:r w:rsidR="00E021A1" w:rsidRPr="00A61C6F">
        <w:t xml:space="preserve">Figure </w:t>
      </w:r>
      <w:r w:rsidR="00E021A1">
        <w:rPr>
          <w:noProof/>
        </w:rPr>
        <w:t>6</w:t>
      </w:r>
      <w:r w:rsidR="00BB26E3">
        <w:rPr>
          <w:lang w:val="en-CA"/>
        </w:rPr>
        <w:fldChar w:fldCharType="end"/>
      </w:r>
      <w:r w:rsidR="00BB26E3">
        <w:rPr>
          <w:lang w:val="en-CA"/>
        </w:rPr>
        <w:t>)</w:t>
      </w:r>
      <w:r w:rsidRPr="00564A20">
        <w:rPr>
          <w:lang w:val="en-CA"/>
        </w:rPr>
        <w:t>. Results first revealed that a feed-forward inhibition mechanism must be included in the model for accurate simulation of actual EPs (peaks and latencies). Interestingly, results revealed that externally-applied fields are also likely to affect interneurons. Indeed, when interneurons get polarized then the characteristics of simulated EPs become closer to those of real EPs. In particular, under anodal tDCS condition, more realistic EPs could be obtained when pyramidal cells were depolarized and, simultaneously, slow (resp. fast) interneurons became de- (resp. hyper-) polarized. Geometrical characteristics of interneurons might provide some explanations for this effect.</w:t>
      </w:r>
    </w:p>
    <w:p w14:paraId="33260766" w14:textId="77777777" w:rsidR="00BB26E3" w:rsidRDefault="00BB26E3" w:rsidP="003A3EC3">
      <w:pPr>
        <w:ind w:firstLine="567"/>
        <w:rPr>
          <w:lang w:val="en-CA"/>
        </w:rPr>
      </w:pPr>
      <w:r>
        <w:rPr>
          <w:noProof/>
          <w:lang w:bidi="fa-IR"/>
        </w:rPr>
        <w:drawing>
          <wp:inline distT="0" distB="0" distL="0" distR="0" wp14:anchorId="6A2BA1C9" wp14:editId="26EA9089">
            <wp:extent cx="4438650" cy="221283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38349" cy="2212689"/>
                    </a:xfrm>
                    <a:prstGeom prst="rect">
                      <a:avLst/>
                    </a:prstGeom>
                    <a:noFill/>
                  </pic:spPr>
                </pic:pic>
              </a:graphicData>
            </a:graphic>
          </wp:inline>
        </w:drawing>
      </w:r>
    </w:p>
    <w:p w14:paraId="54F6B2D7" w14:textId="77777777" w:rsidR="000C7BCE" w:rsidRPr="000C7BCE" w:rsidRDefault="00BB26E3" w:rsidP="00C6432A">
      <w:pPr>
        <w:pStyle w:val="Caption"/>
      </w:pPr>
      <w:bookmarkStart w:id="48" w:name="_Ref473906238"/>
      <w:bookmarkStart w:id="49" w:name="_Toc476928366"/>
      <w:r w:rsidRPr="00A61C6F">
        <w:t xml:space="preserve">Figure </w:t>
      </w:r>
      <w:r w:rsidR="006E7C2B">
        <w:fldChar w:fldCharType="begin"/>
      </w:r>
      <w:r w:rsidR="006E7C2B">
        <w:instrText xml:space="preserve"> SEQ Figure \* ARABIC </w:instrText>
      </w:r>
      <w:r w:rsidR="006E7C2B">
        <w:fldChar w:fldCharType="separate"/>
      </w:r>
      <w:r w:rsidR="00E021A1">
        <w:rPr>
          <w:noProof/>
        </w:rPr>
        <w:t>6</w:t>
      </w:r>
      <w:r w:rsidR="006E7C2B">
        <w:rPr>
          <w:noProof/>
        </w:rPr>
        <w:fldChar w:fldCharType="end"/>
      </w:r>
      <w:bookmarkEnd w:id="48"/>
      <w:r w:rsidRPr="00A61C6F">
        <w:t xml:space="preserve">: </w:t>
      </w:r>
      <w:r w:rsidR="000C7BCE">
        <w:t>Comparison between real and simulated LFPs. Left: t</w:t>
      </w:r>
      <w:r w:rsidR="000C7BCE" w:rsidRPr="000C7BCE">
        <w:t>ypical averaged evoked potentials</w:t>
      </w:r>
      <w:r w:rsidR="000C7BCE">
        <w:t xml:space="preserve"> (EPs) recorded in the rabbit</w:t>
      </w:r>
      <w:r w:rsidR="000C7BCE" w:rsidRPr="000C7BCE">
        <w:t xml:space="preserve"> in response to air-puffs under control condition where no tDCS current is applied</w:t>
      </w:r>
      <w:r w:rsidR="000C7BCE">
        <w:t xml:space="preserve"> (green),</w:t>
      </w:r>
      <w:r w:rsidR="000C7BCE" w:rsidRPr="000C7BCE">
        <w:t xml:space="preserve"> under anodal</w:t>
      </w:r>
      <w:r w:rsidR="000C7BCE">
        <w:t xml:space="preserve"> (red)</w:t>
      </w:r>
      <w:r w:rsidR="000C7BCE" w:rsidRPr="000C7BCE">
        <w:t xml:space="preserve"> and cathodal</w:t>
      </w:r>
      <w:r w:rsidR="000C7BCE">
        <w:t xml:space="preserve"> (</w:t>
      </w:r>
      <w:r w:rsidR="000C7BCE" w:rsidRPr="000C7BCE">
        <w:t xml:space="preserve">dark </w:t>
      </w:r>
      <w:r w:rsidR="000C7BCE">
        <w:t>blue)</w:t>
      </w:r>
      <w:r w:rsidR="000C7BCE" w:rsidRPr="000C7BCE">
        <w:t xml:space="preserve"> tDCS conditions, respectively.</w:t>
      </w:r>
      <w:r w:rsidR="000C7BCE">
        <w:t xml:space="preserve"> Right: </w:t>
      </w:r>
      <w:r w:rsidR="000C7BCE" w:rsidRPr="000C7BCE">
        <w:t>Simulated EPs under control (green), anodal (light red), and cathodal (dark blue) tDCS.  Here, tDCS effect affects all subpopulations (</w:t>
      </w:r>
      <w:r w:rsidR="000C7BCE">
        <w:t>pyramidal cells and interneurons).</w:t>
      </w:r>
      <w:r w:rsidR="000C7BCE" w:rsidRPr="000C7BCE">
        <w:t xml:space="preserve"> </w:t>
      </w:r>
      <w:r w:rsidR="000C7BCE">
        <w:t xml:space="preserve">In this case, </w:t>
      </w:r>
      <w:r w:rsidR="000C7BCE" w:rsidRPr="000C7BCE">
        <w:t>simulated EPs actually reproduce observed modifications of peak amplitudes and late</w:t>
      </w:r>
      <w:r w:rsidR="000C7BCE">
        <w:t xml:space="preserve">ncies, as measured in the real </w:t>
      </w:r>
      <w:r w:rsidR="000C7BCE" w:rsidRPr="000C7BCE">
        <w:t>EP</w:t>
      </w:r>
      <w:r w:rsidR="000C7BCE">
        <w:t>s</w:t>
      </w:r>
      <w:r w:rsidR="000C7BCE" w:rsidRPr="000C7BCE">
        <w:t>.</w:t>
      </w:r>
      <w:bookmarkEnd w:id="49"/>
    </w:p>
    <w:p w14:paraId="1737B355" w14:textId="77777777" w:rsidR="00BB26E3" w:rsidRDefault="00BB26E3" w:rsidP="003A3EC3">
      <w:pPr>
        <w:ind w:firstLine="567"/>
        <w:rPr>
          <w:b/>
          <w:bCs/>
          <w:sz w:val="20"/>
          <w:szCs w:val="20"/>
          <w:lang w:val="en-GB" w:eastAsia="ar-SA"/>
        </w:rPr>
      </w:pPr>
    </w:p>
    <w:p w14:paraId="4EE77375" w14:textId="77777777" w:rsidR="00AB36FE" w:rsidRDefault="00AB36FE" w:rsidP="004A1159">
      <w:pPr>
        <w:pStyle w:val="Heading2"/>
      </w:pPr>
      <w:bookmarkStart w:id="50" w:name="_Toc476928075"/>
      <w:r>
        <w:t>Global level</w:t>
      </w:r>
      <w:r w:rsidR="00C21EB6">
        <w:t xml:space="preserve">: </w:t>
      </w:r>
      <w:r w:rsidR="00AE4D29">
        <w:t>a computational model of brain activity and EEG generation under tCS conditions</w:t>
      </w:r>
      <w:bookmarkEnd w:id="50"/>
    </w:p>
    <w:p w14:paraId="20453675" w14:textId="459FD4BC" w:rsidR="00125AD6" w:rsidRDefault="001A0247" w:rsidP="000159BF">
      <w:pPr>
        <w:ind w:firstLine="567"/>
      </w:pPr>
      <w:r>
        <w:t>In this section</w:t>
      </w:r>
      <w:r w:rsidR="00AB60A1">
        <w:t>,</w:t>
      </w:r>
      <w:r>
        <w:t xml:space="preserve"> we </w:t>
      </w:r>
      <w:r w:rsidR="00125AD6">
        <w:t>summarize</w:t>
      </w:r>
      <w:r>
        <w:t xml:space="preserve"> the second </w:t>
      </w:r>
      <w:r w:rsidR="00125AD6">
        <w:t>step</w:t>
      </w:r>
      <w:r>
        <w:t xml:space="preserve"> of the </w:t>
      </w:r>
      <w:r w:rsidR="00125AD6">
        <w:t>computational model that was developed</w:t>
      </w:r>
      <w:r>
        <w:t xml:space="preserve"> in HIVE</w:t>
      </w:r>
      <w:r w:rsidR="00125AD6">
        <w:t xml:space="preserve"> and that will be extended for the purpose of LUMINOUS</w:t>
      </w:r>
      <w:r>
        <w:t>. Here, the objective was to develop a brain model that can reproduce global field potentials (EEG signals) as recorded in human subjects.</w:t>
      </w:r>
      <w:r w:rsidRPr="00E6378D">
        <w:t xml:space="preserve"> </w:t>
      </w:r>
      <w:r>
        <w:t xml:space="preserve">In particular, we focused on alpha EEG activity recorded during rest (eyes closed). </w:t>
      </w:r>
    </w:p>
    <w:p w14:paraId="1A46F003" w14:textId="77777777" w:rsidR="000159BF" w:rsidRDefault="001A0247" w:rsidP="000159BF">
      <w:pPr>
        <w:ind w:firstLine="567"/>
        <w:rPr>
          <w:rStyle w:val="Absatz-Standardschriftart"/>
        </w:rPr>
      </w:pPr>
      <w:r>
        <w:lastRenderedPageBreak/>
        <w:t xml:space="preserve">This global model </w:t>
      </w:r>
      <w:r w:rsidR="00D26632">
        <w:t xml:space="preserve">was </w:t>
      </w:r>
      <w:r>
        <w:t>aim</w:t>
      </w:r>
      <w:r w:rsidR="00EB1444">
        <w:t>ed</w:t>
      </w:r>
      <w:r>
        <w:t xml:space="preserve"> at helping us to interpret EEG data recorded under “normal” and “stimulation” conditions. </w:t>
      </w:r>
      <w:r w:rsidR="00F22859">
        <w:t>It</w:t>
      </w:r>
      <w:r>
        <w:t xml:space="preserve"> makes use of the neuronal population model presented in the previous section </w:t>
      </w:r>
      <w:r w:rsidR="0081558B">
        <w:t>(2.3</w:t>
      </w:r>
      <w:r>
        <w:t>) that describes the activity generated at the level of the cerebral cortex, under “normal” conditions or under application of external electric fields, as induced by tCS.</w:t>
      </w:r>
      <w:r w:rsidR="000159BF">
        <w:t xml:space="preserve"> </w:t>
      </w:r>
      <w:r w:rsidR="000159BF">
        <w:rPr>
          <w:color w:val="000000"/>
          <w:lang w:eastAsia="fr-FR"/>
        </w:rPr>
        <w:t>This model</w:t>
      </w:r>
      <w:r w:rsidR="000159BF" w:rsidRPr="00B12B52">
        <w:rPr>
          <w:color w:val="000000"/>
          <w:lang w:eastAsia="fr-FR"/>
        </w:rPr>
        <w:t xml:space="preserve"> combines</w:t>
      </w:r>
      <w:r w:rsidR="000159BF">
        <w:rPr>
          <w:color w:val="000000"/>
          <w:lang w:eastAsia="fr-FR"/>
        </w:rPr>
        <w:t xml:space="preserve"> 1)</w:t>
      </w:r>
      <w:r w:rsidR="000159BF" w:rsidRPr="00B12B52">
        <w:rPr>
          <w:color w:val="000000"/>
          <w:lang w:eastAsia="fr-FR"/>
        </w:rPr>
        <w:t xml:space="preserve"> a </w:t>
      </w:r>
      <w:r w:rsidR="000159BF">
        <w:rPr>
          <w:color w:val="000000"/>
          <w:lang w:eastAsia="fr-FR"/>
        </w:rPr>
        <w:t>distributed dipole source model</w:t>
      </w:r>
      <w:r w:rsidR="000159BF" w:rsidRPr="00B12B52">
        <w:rPr>
          <w:color w:val="000000"/>
          <w:lang w:eastAsia="fr-FR"/>
        </w:rPr>
        <w:t xml:space="preserve"> that describes the spatial features of the sources</w:t>
      </w:r>
      <w:r w:rsidR="000159BF">
        <w:rPr>
          <w:color w:val="000000"/>
          <w:lang w:eastAsia="fr-FR"/>
        </w:rPr>
        <w:t xml:space="preserve"> as defined by the folded surface of human neocortex and 2) a</w:t>
      </w:r>
      <w:r w:rsidR="000159BF" w:rsidRPr="00B12B52">
        <w:rPr>
          <w:color w:val="000000"/>
          <w:lang w:eastAsia="fr-FR"/>
        </w:rPr>
        <w:t xml:space="preserve"> model </w:t>
      </w:r>
      <w:r w:rsidR="000159BF">
        <w:rPr>
          <w:color w:val="000000"/>
          <w:lang w:eastAsia="fr-FR"/>
        </w:rPr>
        <w:t xml:space="preserve">of coupled neuronal populations </w:t>
      </w:r>
      <w:r w:rsidR="000159BF" w:rsidRPr="00B12B52">
        <w:rPr>
          <w:color w:val="000000"/>
          <w:lang w:eastAsia="fr-FR"/>
        </w:rPr>
        <w:t xml:space="preserve">that simulates the time-courses associated to the dipole sources </w:t>
      </w:r>
      <w:r w:rsidR="000159BF">
        <w:rPr>
          <w:color w:val="000000"/>
          <w:lang w:eastAsia="fr-FR"/>
        </w:rPr>
        <w:t xml:space="preserve">and referred to as the </w:t>
      </w:r>
      <w:r w:rsidR="000159BF" w:rsidRPr="00B12B52">
        <w:rPr>
          <w:color w:val="000000"/>
          <w:lang w:eastAsia="fr-FR"/>
        </w:rPr>
        <w:t xml:space="preserve">“temporal dynamics” in the </w:t>
      </w:r>
      <w:r w:rsidR="000159BF">
        <w:rPr>
          <w:rStyle w:val="Absatz-Standardschriftart"/>
        </w:rPr>
        <w:t xml:space="preserve">following. </w:t>
      </w:r>
    </w:p>
    <w:p w14:paraId="2E725DD6" w14:textId="77777777" w:rsidR="00A43F32" w:rsidRPr="00304EE6" w:rsidRDefault="00A43F32" w:rsidP="000159BF">
      <w:pPr>
        <w:ind w:firstLine="567"/>
        <w:rPr>
          <w:rStyle w:val="Absatz-Standardschriftart"/>
          <w:color w:val="000000"/>
          <w:lang w:eastAsia="fr-FR"/>
        </w:rPr>
      </w:pPr>
    </w:p>
    <w:p w14:paraId="74869DCD" w14:textId="77777777" w:rsidR="004D778E" w:rsidRPr="004D778E" w:rsidRDefault="004D778E" w:rsidP="004D778E">
      <w:pPr>
        <w:pStyle w:val="ListParagraph"/>
        <w:keepNext/>
        <w:numPr>
          <w:ilvl w:val="1"/>
          <w:numId w:val="1"/>
        </w:numPr>
        <w:tabs>
          <w:tab w:val="left" w:pos="1701"/>
        </w:tabs>
        <w:spacing w:before="240"/>
        <w:contextualSpacing w:val="0"/>
        <w:jc w:val="left"/>
        <w:outlineLvl w:val="0"/>
        <w:rPr>
          <w:b/>
          <w:vanish/>
          <w:sz w:val="32"/>
          <w:szCs w:val="24"/>
        </w:rPr>
      </w:pPr>
      <w:bookmarkStart w:id="51" w:name="_Toc235606487"/>
      <w:bookmarkStart w:id="52" w:name="_Toc236030585"/>
      <w:bookmarkStart w:id="53" w:name="_Toc303090141"/>
    </w:p>
    <w:p w14:paraId="6B60B11D" w14:textId="77777777" w:rsidR="000159BF" w:rsidRDefault="000159BF" w:rsidP="004D778E">
      <w:pPr>
        <w:pStyle w:val="Heading3"/>
      </w:pPr>
      <w:bookmarkStart w:id="54" w:name="_Toc476928076"/>
      <w:r>
        <w:t>R</w:t>
      </w:r>
      <w:r w:rsidRPr="005118B5">
        <w:t>ealistic model</w:t>
      </w:r>
      <w:r>
        <w:t>ing</w:t>
      </w:r>
      <w:r w:rsidRPr="005118B5">
        <w:t xml:space="preserve"> </w:t>
      </w:r>
      <w:bookmarkEnd w:id="51"/>
      <w:bookmarkEnd w:id="52"/>
      <w:bookmarkEnd w:id="53"/>
      <w:r w:rsidR="00540709">
        <w:t xml:space="preserve">of </w:t>
      </w:r>
      <w:r w:rsidR="00540709" w:rsidRPr="00B12B52">
        <w:rPr>
          <w:color w:val="000000"/>
          <w:lang w:eastAsia="fr-FR"/>
        </w:rPr>
        <w:t xml:space="preserve">the spatial features of </w:t>
      </w:r>
      <w:r w:rsidR="00540709">
        <w:rPr>
          <w:color w:val="000000"/>
          <w:lang w:eastAsia="fr-FR"/>
        </w:rPr>
        <w:t xml:space="preserve">neocortical </w:t>
      </w:r>
      <w:r w:rsidR="00540709" w:rsidRPr="00B12B52">
        <w:rPr>
          <w:color w:val="000000"/>
          <w:lang w:eastAsia="fr-FR"/>
        </w:rPr>
        <w:t>sources</w:t>
      </w:r>
      <w:bookmarkEnd w:id="54"/>
    </w:p>
    <w:p w14:paraId="7777983F" w14:textId="5F8CC905" w:rsidR="000159BF" w:rsidRPr="003B5DDF" w:rsidRDefault="000159BF" w:rsidP="00ED58E7">
      <w:pPr>
        <w:ind w:firstLine="567"/>
        <w:rPr>
          <w:rStyle w:val="Absatz-Standardschriftart"/>
        </w:rPr>
      </w:pPr>
      <w:r w:rsidRPr="003B5DDF">
        <w:rPr>
          <w:rStyle w:val="Absatz-Standardschriftart"/>
        </w:rPr>
        <w:t xml:space="preserve">In this model, it is assumed that the </w:t>
      </w:r>
      <w:r w:rsidRPr="001B1471">
        <w:rPr>
          <w:rStyle w:val="Absatz-Standardschriftart"/>
        </w:rPr>
        <w:t>neocortex consists in</w:t>
      </w:r>
      <w:r w:rsidRPr="003B5DDF">
        <w:rPr>
          <w:rStyle w:val="Absatz-Standardschriftart"/>
        </w:rPr>
        <w:t xml:space="preserve"> a network of neuronal populations. The electrical activity of each population</w:t>
      </w:r>
      <w:r>
        <w:rPr>
          <w:rStyle w:val="Absatz-Standardschriftart"/>
        </w:rPr>
        <w:t xml:space="preserve"> (i.e. the local cortical activity)</w:t>
      </w:r>
      <w:r w:rsidRPr="003B5DDF">
        <w:rPr>
          <w:rStyle w:val="Absatz-Standardschriftart"/>
        </w:rPr>
        <w:t xml:space="preserve"> is represented by a current dipole (characterized by its locatio</w:t>
      </w:r>
      <w:r>
        <w:rPr>
          <w:rStyle w:val="Absatz-Standardschriftart"/>
        </w:rPr>
        <w:t>n, orientation and intensity). In order to constrain the</w:t>
      </w:r>
      <w:r w:rsidRPr="003B5DDF">
        <w:rPr>
          <w:rStyle w:val="Absatz-Standardschriftart"/>
        </w:rPr>
        <w:t xml:space="preserve"> dipole locations and orientations, a realistic mesh of the cortical surface (grey matter/white matter interface) is built from the segmentation of a T1-weighted 3D-MRI, using the BrainVisa software (SHFJ, Orsay, France). This mesh is made of 210054 elementary triangles (mean surface 1mm</w:t>
      </w:r>
      <w:r w:rsidRPr="003E5BFF">
        <w:rPr>
          <w:rStyle w:val="Absatz-Standardschriftart"/>
          <w:vertAlign w:val="superscript"/>
        </w:rPr>
        <w:t>2</w:t>
      </w:r>
      <w:r w:rsidRPr="003B5DDF">
        <w:rPr>
          <w:rStyle w:val="Absatz-Standardschriftart"/>
        </w:rPr>
        <w:t>) that precisely describe the circumvolutions of the cortical surface (</w:t>
      </w:r>
      <w:r>
        <w:rPr>
          <w:rStyle w:val="Absatz-Standardschriftart"/>
        </w:rPr>
        <w:t xml:space="preserve">see </w:t>
      </w:r>
      <w:r w:rsidRPr="003B5DDF">
        <w:rPr>
          <w:rStyle w:val="Absatz-Standardschriftart"/>
        </w:rPr>
        <w:fldChar w:fldCharType="begin"/>
      </w:r>
      <w:r w:rsidRPr="003B5DDF">
        <w:rPr>
          <w:rStyle w:val="Absatz-Standardschriftart"/>
        </w:rPr>
        <w:instrText xml:space="preserve"> </w:instrText>
      </w:r>
      <w:r>
        <w:rPr>
          <w:rStyle w:val="Absatz-Standardschriftart"/>
        </w:rPr>
        <w:instrText>REF</w:instrText>
      </w:r>
      <w:r w:rsidRPr="003B5DDF">
        <w:rPr>
          <w:rStyle w:val="Absatz-Standardschriftart"/>
        </w:rPr>
        <w:instrText xml:space="preserve"> _Ref235587344 \h </w:instrText>
      </w:r>
      <w:r>
        <w:rPr>
          <w:rStyle w:val="Absatz-Standardschriftart"/>
        </w:rPr>
        <w:instrText xml:space="preserve"> \* MERGEFORMAT </w:instrText>
      </w:r>
      <w:r w:rsidRPr="003B5DDF">
        <w:rPr>
          <w:rStyle w:val="Absatz-Standardschriftart"/>
        </w:rPr>
      </w:r>
      <w:r w:rsidRPr="003B5DDF">
        <w:rPr>
          <w:rStyle w:val="Absatz-Standardschriftart"/>
        </w:rPr>
        <w:fldChar w:fldCharType="separate"/>
      </w:r>
      <w:r w:rsidR="00E021A1" w:rsidRPr="00E021A1">
        <w:rPr>
          <w:rStyle w:val="Absatz-Standardschriftart"/>
        </w:rPr>
        <w:t>Figure</w:t>
      </w:r>
      <w:r w:rsidR="00E021A1">
        <w:t xml:space="preserve"> </w:t>
      </w:r>
      <w:r w:rsidR="00E021A1">
        <w:rPr>
          <w:noProof/>
        </w:rPr>
        <w:t>7</w:t>
      </w:r>
      <w:r w:rsidRPr="003B5DDF">
        <w:rPr>
          <w:rStyle w:val="Absatz-Standardschriftart"/>
        </w:rPr>
        <w:fldChar w:fldCharType="end"/>
      </w:r>
      <w:r w:rsidRPr="003B5DDF">
        <w:rPr>
          <w:rStyle w:val="Absatz-Standardschriftart"/>
        </w:rPr>
        <w:t>A)</w:t>
      </w:r>
      <w:r w:rsidR="007363C0">
        <w:rPr>
          <w:rStyle w:val="Absatz-Standardschriftart"/>
        </w:rPr>
        <w:t xml:space="preserve">, and </w:t>
      </w:r>
      <w:r>
        <w:rPr>
          <w:rStyle w:val="Absatz-Standardschriftart"/>
        </w:rPr>
        <w:t xml:space="preserve">defines our source space. </w:t>
      </w:r>
      <w:r w:rsidRPr="003B5DDF">
        <w:rPr>
          <w:rStyle w:val="Absatz-Standardschriftart"/>
        </w:rPr>
        <w:t xml:space="preserve">One dipole is located at the barycenter of each triangle and oriented </w:t>
      </w:r>
      <w:r w:rsidRPr="00783A3A">
        <w:rPr>
          <w:rStyle w:val="Absatz-Standardschriftart"/>
        </w:rPr>
        <w:t>normally</w:t>
      </w:r>
      <w:r w:rsidRPr="003B5DDF">
        <w:rPr>
          <w:rStyle w:val="Absatz-Standardschriftart"/>
        </w:rPr>
        <w:t xml:space="preserve"> to its surface (</w:t>
      </w:r>
      <w:r w:rsidRPr="003B5DDF">
        <w:rPr>
          <w:rStyle w:val="Absatz-Standardschriftart"/>
        </w:rPr>
        <w:fldChar w:fldCharType="begin"/>
      </w:r>
      <w:r w:rsidRPr="003B5DDF">
        <w:rPr>
          <w:rStyle w:val="Absatz-Standardschriftart"/>
        </w:rPr>
        <w:instrText xml:space="preserve"> </w:instrText>
      </w:r>
      <w:r>
        <w:rPr>
          <w:rStyle w:val="Absatz-Standardschriftart"/>
        </w:rPr>
        <w:instrText>REF</w:instrText>
      </w:r>
      <w:r w:rsidRPr="003B5DDF">
        <w:rPr>
          <w:rStyle w:val="Absatz-Standardschriftart"/>
        </w:rPr>
        <w:instrText xml:space="preserve"> _Ref235587344 \h </w:instrText>
      </w:r>
      <w:r>
        <w:rPr>
          <w:rStyle w:val="Absatz-Standardschriftart"/>
        </w:rPr>
        <w:instrText xml:space="preserve"> \* MERGEFORMAT </w:instrText>
      </w:r>
      <w:r w:rsidRPr="003B5DDF">
        <w:rPr>
          <w:rStyle w:val="Absatz-Standardschriftart"/>
        </w:rPr>
      </w:r>
      <w:r w:rsidRPr="003B5DDF">
        <w:rPr>
          <w:rStyle w:val="Absatz-Standardschriftart"/>
        </w:rPr>
        <w:fldChar w:fldCharType="separate"/>
      </w:r>
      <w:r w:rsidR="00E021A1" w:rsidRPr="00E021A1">
        <w:rPr>
          <w:rStyle w:val="Absatz-Standardschriftart"/>
        </w:rPr>
        <w:t>Figure</w:t>
      </w:r>
      <w:r w:rsidR="00E021A1">
        <w:t xml:space="preserve"> </w:t>
      </w:r>
      <w:r w:rsidR="00E021A1">
        <w:rPr>
          <w:noProof/>
        </w:rPr>
        <w:t>7</w:t>
      </w:r>
      <w:r w:rsidRPr="003B5DDF">
        <w:rPr>
          <w:rStyle w:val="Absatz-Standardschriftart"/>
        </w:rPr>
        <w:fldChar w:fldCharType="end"/>
      </w:r>
      <w:r w:rsidRPr="003B5DDF">
        <w:rPr>
          <w:rStyle w:val="Absatz-Standardschriftart"/>
        </w:rPr>
        <w:t xml:space="preserve">B). At each 3D location </w:t>
      </w:r>
      <w:r w:rsidRPr="008B114B">
        <w:rPr>
          <w:rStyle w:val="Absatz-Standardschriftart"/>
          <w:i/>
        </w:rPr>
        <w:t>x</w:t>
      </w:r>
      <w:r w:rsidRPr="003B5DDF">
        <w:rPr>
          <w:rStyle w:val="Absatz-Standardschriftart"/>
        </w:rPr>
        <w:t xml:space="preserve">, the dipole intensity </w:t>
      </w:r>
      <w:r w:rsidRPr="008B114B">
        <w:rPr>
          <w:rStyle w:val="Absatz-Standardschriftart"/>
          <w:i/>
        </w:rPr>
        <w:t>I(x,t)</w:t>
      </w:r>
      <w:r w:rsidRPr="003B5DDF">
        <w:rPr>
          <w:rStyle w:val="Absatz-Standardschriftart"/>
        </w:rPr>
        <w:t>, function of space and time, is written as the product of two terms:</w:t>
      </w:r>
    </w:p>
    <w:p w14:paraId="4218ACB0" w14:textId="77777777" w:rsidR="000159BF" w:rsidRPr="007E15E9" w:rsidRDefault="000159BF" w:rsidP="000159BF">
      <w:pPr>
        <w:suppressAutoHyphens w:val="0"/>
        <w:autoSpaceDE w:val="0"/>
        <w:autoSpaceDN w:val="0"/>
        <w:adjustRightInd w:val="0"/>
        <w:spacing w:after="0"/>
        <w:rPr>
          <w:color w:val="000000"/>
          <w:lang w:eastAsia="fr-FR"/>
        </w:rPr>
      </w:pPr>
    </w:p>
    <w:p w14:paraId="47A5A2E5" w14:textId="77777777" w:rsidR="000159BF" w:rsidRPr="007E15E9" w:rsidRDefault="000159BF" w:rsidP="000159BF">
      <w:pPr>
        <w:suppressAutoHyphens w:val="0"/>
        <w:autoSpaceDE w:val="0"/>
        <w:autoSpaceDN w:val="0"/>
        <w:adjustRightInd w:val="0"/>
        <w:spacing w:after="0"/>
        <w:jc w:val="center"/>
        <w:rPr>
          <w:i/>
          <w:color w:val="000000"/>
          <w:lang w:eastAsia="fr-FR"/>
        </w:rPr>
      </w:pPr>
      <w:r w:rsidRPr="007E15E9">
        <w:rPr>
          <w:i/>
          <w:color w:val="000000"/>
          <w:lang w:eastAsia="fr-FR"/>
        </w:rPr>
        <w:t xml:space="preserve">I(x,t) = q(x) </w:t>
      </w:r>
      <w:r>
        <w:rPr>
          <w:i/>
          <w:color w:val="000000"/>
          <w:lang w:eastAsia="fr-FR"/>
        </w:rPr>
        <w:t>.</w:t>
      </w:r>
      <w:r w:rsidRPr="007E15E9">
        <w:rPr>
          <w:i/>
          <w:color w:val="000000"/>
          <w:lang w:val="fr-FR" w:eastAsia="fr-FR"/>
        </w:rPr>
        <w:t>α</w:t>
      </w:r>
      <w:r w:rsidRPr="007E15E9">
        <w:rPr>
          <w:i/>
          <w:color w:val="000000"/>
          <w:lang w:eastAsia="fr-FR"/>
        </w:rPr>
        <w:t>(t)</w:t>
      </w:r>
    </w:p>
    <w:p w14:paraId="3867058E" w14:textId="77777777" w:rsidR="000159BF" w:rsidRDefault="000159BF" w:rsidP="000159BF">
      <w:pPr>
        <w:suppressAutoHyphens w:val="0"/>
        <w:autoSpaceDE w:val="0"/>
        <w:autoSpaceDN w:val="0"/>
        <w:adjustRightInd w:val="0"/>
        <w:spacing w:after="0"/>
        <w:rPr>
          <w:color w:val="000000"/>
          <w:lang w:eastAsia="fr-FR"/>
        </w:rPr>
      </w:pPr>
    </w:p>
    <w:p w14:paraId="634CF4AC" w14:textId="5C51DD1A" w:rsidR="000159BF" w:rsidRPr="007E15E9" w:rsidRDefault="000159BF" w:rsidP="000159BF">
      <w:pPr>
        <w:suppressAutoHyphens w:val="0"/>
        <w:autoSpaceDE w:val="0"/>
        <w:autoSpaceDN w:val="0"/>
        <w:adjustRightInd w:val="0"/>
        <w:spacing w:after="0"/>
        <w:rPr>
          <w:i/>
          <w:color w:val="000000"/>
          <w:lang w:eastAsia="fr-FR"/>
        </w:rPr>
      </w:pPr>
      <w:r w:rsidRPr="007E15E9">
        <w:rPr>
          <w:color w:val="000000"/>
          <w:lang w:eastAsia="fr-FR"/>
        </w:rPr>
        <w:t xml:space="preserve">where </w:t>
      </w:r>
      <w:r w:rsidRPr="007E15E9">
        <w:rPr>
          <w:i/>
          <w:color w:val="000000"/>
          <w:lang w:eastAsia="fr-FR"/>
        </w:rPr>
        <w:t>q(x)</w:t>
      </w:r>
      <w:r w:rsidRPr="007E15E9">
        <w:rPr>
          <w:color w:val="000000"/>
          <w:lang w:eastAsia="fr-FR"/>
        </w:rPr>
        <w:t xml:space="preserve"> denotes the dipole moment (function of space) and </w:t>
      </w:r>
      <w:r w:rsidRPr="007E15E9">
        <w:rPr>
          <w:i/>
          <w:color w:val="000000"/>
          <w:lang w:val="fr-FR" w:eastAsia="fr-FR"/>
        </w:rPr>
        <w:t>α</w:t>
      </w:r>
      <w:r w:rsidRPr="007E15E9">
        <w:rPr>
          <w:i/>
          <w:color w:val="000000"/>
          <w:lang w:eastAsia="fr-FR"/>
        </w:rPr>
        <w:t xml:space="preserve">(t) </w:t>
      </w:r>
      <w:r w:rsidRPr="003E5BFF">
        <w:rPr>
          <w:color w:val="000000"/>
          <w:lang w:eastAsia="fr-FR"/>
        </w:rPr>
        <w:t>represents the neuronal activity</w:t>
      </w:r>
      <w:r>
        <w:rPr>
          <w:i/>
          <w:color w:val="000000"/>
          <w:lang w:eastAsia="fr-FR"/>
        </w:rPr>
        <w:t xml:space="preserve"> </w:t>
      </w:r>
      <w:r w:rsidRPr="007E15E9">
        <w:rPr>
          <w:color w:val="000000"/>
          <w:lang w:eastAsia="fr-FR"/>
        </w:rPr>
        <w:t xml:space="preserve">(function of time). The dipole moment </w:t>
      </w:r>
      <w:r w:rsidRPr="007E15E9">
        <w:rPr>
          <w:i/>
          <w:color w:val="000000"/>
          <w:lang w:eastAsia="fr-FR"/>
        </w:rPr>
        <w:t>q(x)</w:t>
      </w:r>
      <w:r>
        <w:rPr>
          <w:i/>
          <w:color w:val="000000"/>
          <w:lang w:eastAsia="fr-FR"/>
        </w:rPr>
        <w:t xml:space="preserve"> </w:t>
      </w:r>
      <w:r>
        <w:rPr>
          <w:color w:val="000000"/>
          <w:lang w:eastAsia="fr-FR"/>
        </w:rPr>
        <w:t xml:space="preserve">is </w:t>
      </w:r>
      <w:r w:rsidRPr="007E15E9">
        <w:rPr>
          <w:color w:val="000000"/>
          <w:lang w:eastAsia="fr-FR"/>
        </w:rPr>
        <w:t xml:space="preserve">obtained by multiplying </w:t>
      </w:r>
      <w:r w:rsidRPr="001B1471">
        <w:rPr>
          <w:color w:val="000000"/>
          <w:lang w:eastAsia="fr-FR"/>
        </w:rPr>
        <w:t>the corresponding triangle surface by</w:t>
      </w:r>
      <w:r w:rsidRPr="001B1471">
        <w:rPr>
          <w:i/>
          <w:color w:val="000000"/>
          <w:lang w:eastAsia="fr-FR"/>
        </w:rPr>
        <w:t xml:space="preserve"> </w:t>
      </w:r>
      <w:r w:rsidRPr="001B1471">
        <w:rPr>
          <w:color w:val="000000"/>
          <w:lang w:eastAsia="fr-FR"/>
        </w:rPr>
        <w:t>the dipole moment (</w:t>
      </w:r>
      <w:r w:rsidR="0050268C">
        <w:rPr>
          <w:color w:val="000000"/>
          <w:lang w:eastAsia="fr-FR"/>
        </w:rPr>
        <w:t>current</w:t>
      </w:r>
      <w:r w:rsidR="0050268C" w:rsidRPr="001B1471">
        <w:rPr>
          <w:color w:val="000000"/>
          <w:lang w:eastAsia="fr-FR"/>
        </w:rPr>
        <w:t xml:space="preserve"> </w:t>
      </w:r>
      <w:r w:rsidRPr="001B1471">
        <w:rPr>
          <w:color w:val="000000"/>
          <w:lang w:eastAsia="fr-FR"/>
        </w:rPr>
        <w:t>density of the cerebral cortex</w:t>
      </w:r>
      <w:r>
        <w:rPr>
          <w:color w:val="000000"/>
          <w:lang w:eastAsia="fr-FR"/>
        </w:rPr>
        <w:t>)</w:t>
      </w:r>
      <w:r w:rsidRPr="001B1471">
        <w:rPr>
          <w:color w:val="000000"/>
          <w:lang w:eastAsia="fr-FR"/>
        </w:rPr>
        <w:t>.</w:t>
      </w:r>
      <w:r>
        <w:rPr>
          <w:color w:val="000000"/>
          <w:lang w:eastAsia="fr-FR"/>
        </w:rPr>
        <w:t xml:space="preserve"> </w:t>
      </w:r>
      <w:r w:rsidRPr="007E15E9">
        <w:rPr>
          <w:color w:val="000000"/>
          <w:lang w:eastAsia="fr-FR"/>
        </w:rPr>
        <w:t>This</w:t>
      </w:r>
      <w:r w:rsidRPr="007E15E9">
        <w:rPr>
          <w:i/>
          <w:color w:val="000000"/>
          <w:lang w:eastAsia="fr-FR"/>
        </w:rPr>
        <w:t xml:space="preserve"> </w:t>
      </w:r>
      <w:r w:rsidRPr="007E15E9">
        <w:rPr>
          <w:color w:val="000000"/>
          <w:lang w:eastAsia="fr-FR"/>
        </w:rPr>
        <w:t xml:space="preserve">density </w:t>
      </w:r>
      <w:r>
        <w:rPr>
          <w:color w:val="000000"/>
          <w:lang w:eastAsia="fr-FR"/>
        </w:rPr>
        <w:t>is</w:t>
      </w:r>
      <w:r w:rsidRPr="007E15E9">
        <w:rPr>
          <w:color w:val="000000"/>
          <w:lang w:eastAsia="fr-FR"/>
        </w:rPr>
        <w:t xml:space="preserve"> the product of the neocortical thickness (set to</w:t>
      </w:r>
      <w:r w:rsidRPr="007E15E9">
        <w:rPr>
          <w:i/>
          <w:color w:val="000000"/>
          <w:lang w:eastAsia="fr-FR"/>
        </w:rPr>
        <w:t xml:space="preserve"> </w:t>
      </w:r>
      <w:r w:rsidRPr="007E15E9">
        <w:rPr>
          <w:color w:val="000000"/>
          <w:lang w:eastAsia="fr-FR"/>
        </w:rPr>
        <w:t>a constant value of 3 mm) and the cortical current surface density</w:t>
      </w:r>
      <w:r w:rsidRPr="007E15E9">
        <w:rPr>
          <w:i/>
          <w:color w:val="000000"/>
          <w:lang w:eastAsia="fr-FR"/>
        </w:rPr>
        <w:t xml:space="preserve"> </w:t>
      </w:r>
      <w:r w:rsidRPr="007E15E9">
        <w:rPr>
          <w:color w:val="000000"/>
          <w:lang w:eastAsia="fr-FR"/>
        </w:rPr>
        <w:t>(100 nA/mm</w:t>
      </w:r>
      <w:r w:rsidRPr="007E15E9">
        <w:rPr>
          <w:color w:val="000000"/>
          <w:vertAlign w:val="superscript"/>
          <w:lang w:eastAsia="fr-FR"/>
        </w:rPr>
        <w:t>2</w:t>
      </w:r>
      <w:r w:rsidRPr="007E15E9">
        <w:rPr>
          <w:color w:val="0000FF"/>
          <w:lang w:eastAsia="fr-FR"/>
        </w:rPr>
        <w:t xml:space="preserve"> </w:t>
      </w:r>
      <w:r w:rsidRPr="007E15E9">
        <w:rPr>
          <w:color w:val="000000"/>
          <w:lang w:eastAsia="fr-FR"/>
        </w:rPr>
        <w:t xml:space="preserve">for a normal background activity, </w:t>
      </w:r>
      <w:r>
        <w:rPr>
          <w:color w:val="000000"/>
          <w:lang w:eastAsia="fr-FR"/>
        </w:rPr>
        <w:t>see</w:t>
      </w:r>
      <w:r w:rsidRPr="007E15E9">
        <w:rPr>
          <w:color w:val="000000"/>
          <w:lang w:eastAsia="fr-FR"/>
        </w:rPr>
        <w:t xml:space="preserve"> </w:t>
      </w:r>
      <w:r w:rsidRPr="007E15E9">
        <w:rPr>
          <w:color w:val="000000"/>
          <w:lang w:eastAsia="fr-FR"/>
        </w:rPr>
        <w:fldChar w:fldCharType="begin"/>
      </w:r>
      <w:r w:rsidR="00DA7041">
        <w:rPr>
          <w:color w:val="000000"/>
          <w:lang w:eastAsia="fr-FR"/>
        </w:rPr>
        <w:instrText xml:space="preserve"> ADDIN EN.CITE &lt;EndNote&gt;&lt;Cite&gt;&lt;Author&gt;Hamalainen&lt;/Author&gt;&lt;Year&gt;1989&lt;/Year&gt;&lt;RecNum&gt;21&lt;/RecNum&gt;&lt;DisplayText&gt;[19]&lt;/DisplayText&gt;&lt;record&gt;&lt;rec-number&gt;21&lt;/rec-number&gt;&lt;foreign-keys&gt;&lt;key app="EN" db-id="erepfrzp6stvtyetev1xtppaz2t92tpvrsee"&gt;21&lt;/key&gt;&lt;/foreign-keys&gt;&lt;ref-type name="Journal Article"&gt;17&lt;/ref-type&gt;&lt;contributors&gt;&lt;authors&gt;&lt;author&gt;Hamalainen, M. S.&lt;/author&gt;&lt;author&gt;Sarvas, J.&lt;/author&gt;&lt;/authors&gt;&lt;/contributors&gt;&lt;titles&gt;&lt;title&gt;Realistic conductivity geometry model of the human head for interpretation of neuromagnetic data&lt;/title&gt;&lt;secondary-title&gt;IEEE Trans Biomed Eng&lt;/secondary-title&gt;&lt;/titles&gt;&lt;periodical&gt;&lt;full-title&gt;IEEE Trans Biomed Eng&lt;/full-title&gt;&lt;/periodical&gt;&lt;pages&gt;165-71&lt;/pages&gt;&lt;volume&gt;36&lt;/volume&gt;&lt;number&gt;2&lt;/number&gt;&lt;keywords&gt;&lt;keyword&gt;Brain/physiology&lt;/keyword&gt;&lt;keyword&gt;Electric Conductivity&lt;/keyword&gt;&lt;keyword&gt;*Electromagnetic Fields&lt;/keyword&gt;&lt;keyword&gt;*Electromagnetic Phenomena&lt;/keyword&gt;&lt;keyword&gt;Head/*anatomy &amp;amp; histology&lt;/keyword&gt;&lt;keyword&gt;Humans&lt;/keyword&gt;&lt;keyword&gt;Models, Anatomic&lt;/keyword&gt;&lt;keyword&gt;Models, Biological&lt;/keyword&gt;&lt;/keywords&gt;&lt;dates&gt;&lt;year&gt;1989&lt;/year&gt;&lt;pub-dates&gt;&lt;date&gt;Feb&lt;/date&gt;&lt;/pub-dates&gt;&lt;/dates&gt;&lt;accession-num&gt;2917762&lt;/accession-num&gt;&lt;urls&gt;&lt;related-urls&gt;&lt;url&gt;http://www.ncbi.nlm.nih.gov/entrez/query.fcgi?cmd=Retrieve&amp;amp;db=PubMed&amp;amp;dopt=Citation&amp;amp;list_uids=2917762 &lt;/url&gt;&lt;/related-urls&gt;&lt;/urls&gt;&lt;/record&gt;&lt;/Cite&gt;&lt;/EndNote&gt;</w:instrText>
      </w:r>
      <w:r w:rsidRPr="007E15E9">
        <w:rPr>
          <w:color w:val="000000"/>
          <w:lang w:eastAsia="fr-FR"/>
        </w:rPr>
        <w:fldChar w:fldCharType="separate"/>
      </w:r>
      <w:r w:rsidR="00DA7041">
        <w:rPr>
          <w:noProof/>
          <w:color w:val="000000"/>
          <w:lang w:eastAsia="fr-FR"/>
        </w:rPr>
        <w:t>[</w:t>
      </w:r>
      <w:hyperlink w:anchor="_ENREF_19" w:tooltip="Hamalainen, 1989 #21" w:history="1">
        <w:r w:rsidR="006C7650">
          <w:rPr>
            <w:noProof/>
            <w:color w:val="000000"/>
            <w:lang w:eastAsia="fr-FR"/>
          </w:rPr>
          <w:t>19</w:t>
        </w:r>
      </w:hyperlink>
      <w:r w:rsidR="00DA7041">
        <w:rPr>
          <w:noProof/>
          <w:color w:val="000000"/>
          <w:lang w:eastAsia="fr-FR"/>
        </w:rPr>
        <w:t>]</w:t>
      </w:r>
      <w:r w:rsidRPr="007E15E9">
        <w:rPr>
          <w:color w:val="000000"/>
          <w:lang w:eastAsia="fr-FR"/>
        </w:rPr>
        <w:fldChar w:fldCharType="end"/>
      </w:r>
      <w:r>
        <w:rPr>
          <w:color w:val="000000"/>
          <w:lang w:eastAsia="fr-FR"/>
        </w:rPr>
        <w:t>).</w:t>
      </w:r>
      <w:r w:rsidRPr="007E15E9">
        <w:rPr>
          <w:i/>
          <w:color w:val="000000"/>
          <w:lang w:eastAsia="fr-FR"/>
        </w:rPr>
        <w:t xml:space="preserve"> </w:t>
      </w:r>
      <w:r w:rsidRPr="007E15E9">
        <w:rPr>
          <w:color w:val="000000"/>
          <w:lang w:eastAsia="fr-FR"/>
        </w:rPr>
        <w:t xml:space="preserve">The weighting coefficient </w:t>
      </w:r>
      <w:r w:rsidRPr="006C4C12">
        <w:rPr>
          <w:i/>
          <w:color w:val="000000"/>
          <w:lang w:val="fr-FR" w:eastAsia="fr-FR"/>
        </w:rPr>
        <w:t>α</w:t>
      </w:r>
      <w:r w:rsidRPr="006C4C12">
        <w:rPr>
          <w:i/>
          <w:color w:val="000000"/>
          <w:lang w:eastAsia="fr-FR"/>
        </w:rPr>
        <w:t>(t)</w:t>
      </w:r>
      <w:r w:rsidRPr="007E15E9">
        <w:rPr>
          <w:color w:val="000000"/>
          <w:lang w:eastAsia="fr-FR"/>
        </w:rPr>
        <w:t xml:space="preserve"> </w:t>
      </w:r>
      <w:r>
        <w:rPr>
          <w:color w:val="000000"/>
          <w:lang w:eastAsia="fr-FR"/>
        </w:rPr>
        <w:t>represents</w:t>
      </w:r>
      <w:r w:rsidRPr="007E15E9">
        <w:rPr>
          <w:color w:val="000000"/>
          <w:lang w:eastAsia="fr-FR"/>
        </w:rPr>
        <w:t xml:space="preserve"> time-course of the</w:t>
      </w:r>
      <w:r w:rsidRPr="007E15E9">
        <w:rPr>
          <w:i/>
          <w:color w:val="000000"/>
          <w:lang w:eastAsia="fr-FR"/>
        </w:rPr>
        <w:t xml:space="preserve"> </w:t>
      </w:r>
      <w:r w:rsidRPr="007E15E9">
        <w:rPr>
          <w:color w:val="000000"/>
          <w:lang w:eastAsia="fr-FR"/>
        </w:rPr>
        <w:t>dipole intensity and is provided by the output of the neuronal population model</w:t>
      </w:r>
      <w:r>
        <w:rPr>
          <w:color w:val="000000"/>
          <w:lang w:eastAsia="fr-FR"/>
        </w:rPr>
        <w:t xml:space="preserve"> described in </w:t>
      </w:r>
      <w:r w:rsidR="00C15F72">
        <w:rPr>
          <w:color w:val="000000"/>
          <w:lang w:eastAsia="fr-FR"/>
        </w:rPr>
        <w:fldChar w:fldCharType="begin"/>
      </w:r>
      <w:r w:rsidR="00C15F72">
        <w:rPr>
          <w:color w:val="000000"/>
          <w:lang w:eastAsia="fr-FR"/>
        </w:rPr>
        <w:instrText xml:space="preserve"> REF _Ref476826675 \r \h </w:instrText>
      </w:r>
      <w:r w:rsidR="00C15F72">
        <w:rPr>
          <w:color w:val="000000"/>
          <w:lang w:eastAsia="fr-FR"/>
        </w:rPr>
      </w:r>
      <w:r w:rsidR="00C15F72">
        <w:rPr>
          <w:color w:val="000000"/>
          <w:lang w:eastAsia="fr-FR"/>
        </w:rPr>
        <w:fldChar w:fldCharType="separate"/>
      </w:r>
      <w:r w:rsidR="00E021A1">
        <w:rPr>
          <w:color w:val="000000"/>
          <w:lang w:eastAsia="fr-FR"/>
        </w:rPr>
        <w:t>2.3</w:t>
      </w:r>
      <w:r w:rsidR="00C15F72">
        <w:rPr>
          <w:color w:val="000000"/>
          <w:lang w:eastAsia="fr-FR"/>
        </w:rPr>
        <w:fldChar w:fldCharType="end"/>
      </w:r>
      <w:r w:rsidR="00C15F72">
        <w:rPr>
          <w:color w:val="000000"/>
          <w:lang w:eastAsia="fr-FR"/>
        </w:rPr>
        <w:t>.</w:t>
      </w:r>
    </w:p>
    <w:p w14:paraId="1A534D64" w14:textId="77777777" w:rsidR="000159BF" w:rsidRPr="00611051" w:rsidRDefault="000159BF" w:rsidP="000159BF">
      <w:pPr>
        <w:suppressAutoHyphens w:val="0"/>
        <w:autoSpaceDE w:val="0"/>
        <w:autoSpaceDN w:val="0"/>
        <w:adjustRightInd w:val="0"/>
        <w:spacing w:after="0"/>
        <w:rPr>
          <w:color w:val="000000"/>
          <w:lang w:eastAsia="fr-FR"/>
        </w:rPr>
      </w:pPr>
    </w:p>
    <w:p w14:paraId="08CCC62E" w14:textId="77777777" w:rsidR="000159BF" w:rsidRDefault="000159BF" w:rsidP="000159BF">
      <w:pPr>
        <w:suppressAutoHyphens w:val="0"/>
        <w:autoSpaceDE w:val="0"/>
        <w:autoSpaceDN w:val="0"/>
        <w:adjustRightInd w:val="0"/>
        <w:spacing w:after="0"/>
        <w:jc w:val="left"/>
        <w:rPr>
          <w:rFonts w:ascii="AdvTT5843c571" w:hAnsi="AdvTT5843c571" w:cs="AdvTT5843c571"/>
          <w:color w:val="000000"/>
          <w:sz w:val="18"/>
          <w:szCs w:val="18"/>
          <w:lang w:eastAsia="fr-FR"/>
        </w:rPr>
      </w:pPr>
      <w:r>
        <w:rPr>
          <w:rFonts w:ascii="AdvTT5843c571" w:hAnsi="AdvTT5843c571" w:cs="AdvTT5843c571"/>
          <w:noProof/>
          <w:color w:val="000000"/>
          <w:sz w:val="18"/>
          <w:szCs w:val="18"/>
          <w:lang w:bidi="fa-IR"/>
        </w:rPr>
        <w:lastRenderedPageBreak/>
        <w:drawing>
          <wp:inline distT="0" distB="0" distL="0" distR="0" wp14:anchorId="0FB79C8F" wp14:editId="11FDC3B0">
            <wp:extent cx="5394960" cy="3886200"/>
            <wp:effectExtent l="0" t="0" r="0" b="0"/>
            <wp:docPr id="1" name="Image 1"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4960" cy="3886200"/>
                    </a:xfrm>
                    <a:prstGeom prst="rect">
                      <a:avLst/>
                    </a:prstGeom>
                    <a:noFill/>
                    <a:ln>
                      <a:noFill/>
                    </a:ln>
                  </pic:spPr>
                </pic:pic>
              </a:graphicData>
            </a:graphic>
          </wp:inline>
        </w:drawing>
      </w:r>
    </w:p>
    <w:p w14:paraId="32DB85D0" w14:textId="77777777" w:rsidR="000159BF" w:rsidRDefault="000159BF" w:rsidP="000159BF">
      <w:pPr>
        <w:suppressAutoHyphens w:val="0"/>
        <w:autoSpaceDE w:val="0"/>
        <w:autoSpaceDN w:val="0"/>
        <w:adjustRightInd w:val="0"/>
        <w:spacing w:after="0"/>
        <w:jc w:val="left"/>
        <w:rPr>
          <w:rFonts w:ascii="AdvTT5843c571" w:hAnsi="AdvTT5843c571" w:cs="AdvTT5843c571"/>
          <w:color w:val="000000"/>
          <w:sz w:val="18"/>
          <w:szCs w:val="18"/>
          <w:lang w:eastAsia="fr-FR"/>
        </w:rPr>
      </w:pPr>
    </w:p>
    <w:p w14:paraId="2AA951C2" w14:textId="6E50F98D" w:rsidR="000159BF" w:rsidRPr="008B114B" w:rsidRDefault="000159BF" w:rsidP="00C6432A">
      <w:pPr>
        <w:pStyle w:val="Caption"/>
      </w:pPr>
      <w:bookmarkStart w:id="55" w:name="_Ref235587344"/>
      <w:bookmarkStart w:id="56" w:name="_Toc236030611"/>
      <w:bookmarkStart w:id="57" w:name="_Toc303090181"/>
      <w:bookmarkStart w:id="58" w:name="_Toc476928367"/>
      <w:r>
        <w:t xml:space="preserve">Figure </w:t>
      </w:r>
      <w:r w:rsidR="006E7C2B">
        <w:fldChar w:fldCharType="begin"/>
      </w:r>
      <w:r w:rsidR="006E7C2B">
        <w:instrText xml:space="preserve"> SEQ Figure \* ARABIC </w:instrText>
      </w:r>
      <w:r w:rsidR="006E7C2B">
        <w:fldChar w:fldCharType="separate"/>
      </w:r>
      <w:r w:rsidR="00E021A1">
        <w:rPr>
          <w:noProof/>
        </w:rPr>
        <w:t>7</w:t>
      </w:r>
      <w:r w:rsidR="006E7C2B">
        <w:rPr>
          <w:noProof/>
        </w:rPr>
        <w:fldChar w:fldCharType="end"/>
      </w:r>
      <w:bookmarkEnd w:id="55"/>
      <w:r>
        <w:t xml:space="preserve">: </w:t>
      </w:r>
      <w:r w:rsidRPr="00821B85">
        <w:t>Spatio-temporal source model.</w:t>
      </w:r>
      <w:r>
        <w:t xml:space="preserve"> A) </w:t>
      </w:r>
      <w:r w:rsidRPr="00821B85">
        <w:t xml:space="preserve">T1-weighted 3D-MRI data were obtained from subject Colin Holmes, scanned 27 times at the Brain Imaging Center (MNI, Montreal, Canada). Scans were </w:t>
      </w:r>
      <w:r w:rsidRPr="00821B85">
        <w:rPr>
          <w:color w:val="000000"/>
          <w:lang w:val="en"/>
        </w:rPr>
        <w:t>coregistered and averaged to get a high resolution (voxel size 1mm</w:t>
      </w:r>
      <w:r w:rsidRPr="00821B85">
        <w:rPr>
          <w:color w:val="000000"/>
          <w:vertAlign w:val="superscript"/>
          <w:lang w:val="en"/>
        </w:rPr>
        <w:t>3</w:t>
      </w:r>
      <w:r w:rsidRPr="00821B85">
        <w:rPr>
          <w:color w:val="000000"/>
          <w:lang w:val="en"/>
        </w:rPr>
        <w:t xml:space="preserve">) anatomical dataset. This average was then spatially normalized in the MNI Talairach space to create the MRI volume called “colin27", downloaded, for the purpose of our study, from </w:t>
      </w:r>
      <w:hyperlink r:id="rId90" w:history="1">
        <w:r w:rsidRPr="00821B85">
          <w:rPr>
            <w:rStyle w:val="Hyperlink"/>
          </w:rPr>
          <w:t>http://imaging.mrccbu.cam.ac.uk/imaging/MniTalairach</w:t>
        </w:r>
      </w:hyperlink>
      <w:r w:rsidRPr="00821B85">
        <w:t xml:space="preserve">. </w:t>
      </w:r>
      <w:r w:rsidRPr="00821B85">
        <w:rPr>
          <w:color w:val="000000"/>
          <w:lang w:val="en"/>
        </w:rPr>
        <w:t xml:space="preserve">These data were segmented and triangulated using the BrainVisa software (IFR49, SHFJ, Orsay, France). The resulting mesh (grey-white matter interface) is </w:t>
      </w:r>
      <w:r w:rsidRPr="00821B85">
        <w:t>composed of 210054 elementary triangles with a mean surface of 1mm</w:t>
      </w:r>
      <w:r w:rsidRPr="003E5BFF">
        <w:rPr>
          <w:vertAlign w:val="superscript"/>
        </w:rPr>
        <w:t>2</w:t>
      </w:r>
      <w:r w:rsidRPr="00821B85">
        <w:t xml:space="preserve">. </w:t>
      </w:r>
      <w:r>
        <w:t xml:space="preserve"> </w:t>
      </w:r>
      <w:r w:rsidRPr="00821B85">
        <w:t>(B) Each triangle is assumed to represent a neuronal population.</w:t>
      </w:r>
      <w:r>
        <w:t xml:space="preserve"> </w:t>
      </w:r>
      <w:r w:rsidRPr="00821B85">
        <w:t>The electrical contribution of each neuronal population is represented by an elementary current dipole, placed at the barycentre of the triangle and oriented</w:t>
      </w:r>
      <w:r w:rsidRPr="00821B85">
        <w:rPr>
          <w:color w:val="000000"/>
          <w:lang w:val="en"/>
        </w:rPr>
        <w:t xml:space="preserve"> </w:t>
      </w:r>
      <w:r w:rsidRPr="00821B85">
        <w:t>orthogonally to triangle surface. The moment of each current dipole is weighted by both the triangle area and the population time-varying field activity or “population dynamics”</w:t>
      </w:r>
      <w:r>
        <w:t xml:space="preserve"> </w:t>
      </w:r>
      <w:r>
        <w:fldChar w:fldCharType="begin"/>
      </w:r>
      <w:r w:rsidR="00DA7041">
        <w:instrText xml:space="preserve"> ADDIN EN.CITE &lt;EndNote&gt;&lt;Cite&gt;&lt;Author&gt;Cosandier-Rimele&lt;/Author&gt;&lt;Year&gt;2008&lt;/Year&gt;&lt;RecNum&gt;22&lt;/RecNum&gt;&lt;DisplayText&gt;[20]&lt;/DisplayText&gt;&lt;record&gt;&lt;rec-number&gt;22&lt;/rec-number&gt;&lt;foreign-keys&gt;&lt;key app="EN" db-id="erepfrzp6stvtyetev1xtppaz2t92tpvrsee"&gt;22&lt;/key&gt;&lt;/foreign-keys&gt;&lt;ref-type name="Journal Article"&gt;17&lt;/ref-type&gt;&lt;contributors&gt;&lt;authors&gt;&lt;author&gt;Cosandier-Rimele, D.&lt;/author&gt;&lt;author&gt;Merlet, I.&lt;/author&gt;&lt;author&gt;Badier, J. M.&lt;/author&gt;&lt;author&gt;Chauvel, P.&lt;/author&gt;&lt;author&gt;Wendling, F.&lt;/author&gt;&lt;/authors&gt;&lt;/contributors&gt;&lt;auth-address&gt;INSERM, U642, Rennes, F-35000, France.&lt;/auth-address&gt;&lt;titles&gt;&lt;title&gt;The neuronal sources of EEG: modeling of simultaneous scalp and intracerebral recordings in epilepsy&lt;/title&gt;&lt;secondary-title&gt;Neuroimage&lt;/secondary-title&gt;&lt;alt-title&gt;NeuroImage&lt;/alt-title&gt;&lt;/titles&gt;&lt;periodical&gt;&lt;full-title&gt;Neuroimage&lt;/full-title&gt;&lt;abbr-1&gt;NeuroImage&lt;/abbr-1&gt;&lt;/periodical&gt;&lt;alt-periodical&gt;&lt;full-title&gt;Neuroimage&lt;/full-title&gt;&lt;abbr-1&gt;NeuroImage&lt;/abbr-1&gt;&lt;/alt-periodical&gt;&lt;pages&gt;135-46&lt;/pages&gt;&lt;volume&gt;42&lt;/volume&gt;&lt;number&gt;1&lt;/number&gt;&lt;edition&gt;2008/06/03&lt;/edition&gt;&lt;keywords&gt;&lt;keyword&gt;Brain/*physiopathology&lt;/keyword&gt;&lt;keyword&gt;Computer Simulation&lt;/keyword&gt;&lt;keyword&gt;Diagnosis, Computer-Assisted/*methods&lt;/keyword&gt;&lt;keyword&gt;Electroencephalography/*methods&lt;/keyword&gt;&lt;keyword&gt;Epilepsy/*diagnosis/*physiopathology&lt;/keyword&gt;&lt;keyword&gt;Humans&lt;/keyword&gt;&lt;keyword&gt;*Models, Neurological&lt;/keyword&gt;&lt;keyword&gt;Nerve Net/physiopathology&lt;/keyword&gt;&lt;keyword&gt;Scalp/*physiopathology&lt;/keyword&gt;&lt;/keywords&gt;&lt;dates&gt;&lt;year&gt;2008&lt;/year&gt;&lt;pub-dates&gt;&lt;date&gt;Aug 01&lt;/date&gt;&lt;/pub-dates&gt;&lt;/dates&gt;&lt;isbn&gt;1095-9572 (Electronic)&amp;#xD;1053-8119 (Linking)&lt;/isbn&gt;&lt;accession-num&gt;18515148&lt;/accession-num&gt;&lt;work-type&gt;Research Support, Non-U.S. Gov&amp;apos;t&lt;/work-type&gt;&lt;urls&gt;&lt;related-urls&gt;&lt;url&gt;http://www.ncbi.nlm.nih.gov/pubmed/18515148&lt;/url&gt;&lt;/related-urls&gt;&lt;/urls&gt;&lt;electronic-resource-num&gt;10.1016/j.neuroimage.2008.04.185&lt;/electronic-resource-num&gt;&lt;language&gt;eng&lt;/language&gt;&lt;/record&gt;&lt;/Cite&gt;&lt;/EndNote&gt;</w:instrText>
      </w:r>
      <w:r>
        <w:fldChar w:fldCharType="separate"/>
      </w:r>
      <w:r w:rsidR="00DA7041">
        <w:rPr>
          <w:noProof/>
        </w:rPr>
        <w:t>[</w:t>
      </w:r>
      <w:hyperlink w:anchor="_ENREF_20" w:tooltip="Cosandier-Rimele, 2008 #22" w:history="1">
        <w:r w:rsidR="006C7650">
          <w:rPr>
            <w:noProof/>
          </w:rPr>
          <w:t>20</w:t>
        </w:r>
      </w:hyperlink>
      <w:r w:rsidR="00DA7041">
        <w:rPr>
          <w:noProof/>
        </w:rPr>
        <w:t>]</w:t>
      </w:r>
      <w:r>
        <w:fldChar w:fldCharType="end"/>
      </w:r>
      <w:r w:rsidRPr="00821B85">
        <w:t>.  This field</w:t>
      </w:r>
      <w:r w:rsidRPr="00821B85">
        <w:rPr>
          <w:color w:val="000000"/>
          <w:lang w:val="en"/>
        </w:rPr>
        <w:t xml:space="preserve"> </w:t>
      </w:r>
      <w:r w:rsidRPr="00821B85">
        <w:t xml:space="preserve">activity is obtained from the model of neuronal populations described in </w:t>
      </w:r>
      <w:r>
        <w:t xml:space="preserve">section </w:t>
      </w:r>
      <w:r w:rsidRPr="00821B85">
        <w:t>2.1.</w:t>
      </w:r>
      <w:bookmarkEnd w:id="56"/>
      <w:bookmarkEnd w:id="57"/>
      <w:bookmarkEnd w:id="58"/>
      <w:r w:rsidRPr="00821B85">
        <w:t xml:space="preserve"> </w:t>
      </w:r>
    </w:p>
    <w:p w14:paraId="3CB2471C" w14:textId="77777777" w:rsidR="000159BF" w:rsidRDefault="000159BF" w:rsidP="001A0247">
      <w:pPr>
        <w:ind w:firstLine="567"/>
      </w:pPr>
    </w:p>
    <w:p w14:paraId="1E5EC987" w14:textId="77777777" w:rsidR="00AC70ED" w:rsidRDefault="00AC70ED" w:rsidP="00AC70ED">
      <w:pPr>
        <w:pStyle w:val="Heading3"/>
      </w:pPr>
      <w:bookmarkStart w:id="59" w:name="_Toc476928077"/>
      <w:r>
        <w:t>Realistic brain connectivity: couplings between cortical regions</w:t>
      </w:r>
      <w:bookmarkEnd w:id="59"/>
    </w:p>
    <w:p w14:paraId="3565F70B" w14:textId="3050DDCC" w:rsidR="00AC70ED" w:rsidRDefault="00AC70ED" w:rsidP="00AC70ED">
      <w:pPr>
        <w:autoSpaceDE w:val="0"/>
        <w:autoSpaceDN w:val="0"/>
        <w:adjustRightInd w:val="0"/>
        <w:ind w:firstLine="567"/>
      </w:pPr>
      <w:r>
        <w:t>In our model, the neuronal populations placed all over the cortical surface are coupled via excitatory connections between pyramidal cells. Indeed, neocortical p</w:t>
      </w:r>
      <w:r w:rsidRPr="003803E2">
        <w:t xml:space="preserve">yramidal cells are extensively interconnected </w:t>
      </w:r>
      <w:r w:rsidRPr="003803E2">
        <w:fldChar w:fldCharType="begin"/>
      </w:r>
      <w:r w:rsidR="00DA7041">
        <w:instrText xml:space="preserve"> ADDIN EN.CITE &lt;EndNote&gt;&lt;Cite&gt;&lt;Author&gt;Somogyi&lt;/Author&gt;&lt;Year&gt;1998&lt;/Year&gt;&lt;RecNum&gt;23&lt;/RecNum&gt;&lt;DisplayText&gt;[21]&lt;/DisplayText&gt;&lt;record&gt;&lt;rec-number&gt;23&lt;/rec-number&gt;&lt;foreign-keys&gt;&lt;key app="EN" db-id="erepfrzp6stvtyetev1xtppaz2t92tpvrsee"&gt;23&lt;/key&gt;&lt;/foreign-keys&gt;&lt;ref-type name="Journal Article"&gt;17&lt;/ref-type&gt;&lt;contributors&gt;&lt;authors&gt;&lt;author&gt;Somogyi, P.&lt;/author&gt;&lt;author&gt;Tamas, G.&lt;/author&gt;&lt;author&gt;Lujan, R.&lt;/author&gt;&lt;author&gt;Buhl, E. H.&lt;/author&gt;&lt;/authors&gt;&lt;/contributors&gt;&lt;auth-address&gt;Medical Research Council, Anatomical Neuropharmacology Unit, Department of Pharmacology, University of Oxford, Mansfield Road, Oxford OX1 3TH, UK. peter.somogyi@pharmacology.oxford.ac.uk&lt;/auth-address&gt;&lt;titles&gt;&lt;title&gt;Salient features of synaptic organisation in the cerebral cortex&lt;/title&gt;&lt;secondary-title&gt;Brain Res Brain Res Rev&lt;/secondary-title&gt;&lt;alt-title&gt;Brain research&lt;/alt-title&gt;&lt;/titles&gt;&lt;periodical&gt;&lt;full-title&gt;Brain Res Brain Res Rev&lt;/full-title&gt;&lt;abbr-1&gt;Brain research&lt;/abbr-1&gt;&lt;/periodical&gt;&lt;alt-periodical&gt;&lt;full-title&gt;Brain Res Brain Res Rev&lt;/full-title&gt;&lt;abbr-1&gt;Brain research&lt;/abbr-1&gt;&lt;/alt-periodical&gt;&lt;pages&gt;113-35&lt;/pages&gt;&lt;volume&gt;26&lt;/volume&gt;&lt;number&gt;2-3&lt;/number&gt;&lt;keywords&gt;&lt;keyword&gt;Action Potentials&lt;/keyword&gt;&lt;keyword&gt;Afferent Pathways/*physiology&lt;/keyword&gt;&lt;keyword&gt;Animals&lt;/keyword&gt;&lt;keyword&gt;Cerebral Cortex/*physiology/*ultrastructure&lt;/keyword&gt;&lt;keyword&gt;Humans&lt;/keyword&gt;&lt;keyword&gt;Models, Neurological&lt;/keyword&gt;&lt;keyword&gt;Neurons/physiology/ultrastructure&lt;/keyword&gt;&lt;keyword&gt;Receptors, GABA/physiology&lt;/keyword&gt;&lt;keyword&gt;Receptors, Glutamate/physiology&lt;/keyword&gt;&lt;keyword&gt;Synapses/*physiology/*ultrastructure&lt;/keyword&gt;&lt;keyword&gt;gamma-Aminobutyric Acid/physiology&lt;/keyword&gt;&lt;/keywords&gt;&lt;dates&gt;&lt;year&gt;1998&lt;/year&gt;&lt;pub-dates&gt;&lt;date&gt;May&lt;/date&gt;&lt;/pub-dates&gt;&lt;/dates&gt;&lt;accession-num&gt;9651498&lt;/accession-num&gt;&lt;urls&gt;&lt;related-urls&gt;&lt;url&gt;http://www.ncbi.nlm.nih.gov/entrez/query.fcgi?cmd=Retrieve&amp;amp;db=PubMed&amp;amp;dopt=Citation&amp;amp;list_uids=9651498 &lt;/url&gt;&lt;/related-urls&gt;&lt;/urls&gt;&lt;language&gt;eng&lt;/language&gt;&lt;/record&gt;&lt;/Cite&gt;&lt;/EndNote&gt;</w:instrText>
      </w:r>
      <w:r w:rsidRPr="003803E2">
        <w:fldChar w:fldCharType="separate"/>
      </w:r>
      <w:r w:rsidR="00DA7041">
        <w:rPr>
          <w:noProof/>
        </w:rPr>
        <w:t>[</w:t>
      </w:r>
      <w:hyperlink w:anchor="_ENREF_21" w:tooltip="Somogyi, 1998 #23" w:history="1">
        <w:r w:rsidR="006C7650">
          <w:rPr>
            <w:noProof/>
          </w:rPr>
          <w:t>21</w:t>
        </w:r>
      </w:hyperlink>
      <w:r w:rsidR="00DA7041">
        <w:rPr>
          <w:noProof/>
        </w:rPr>
        <w:t>]</w:t>
      </w:r>
      <w:r w:rsidRPr="003803E2">
        <w:fldChar w:fldCharType="end"/>
      </w:r>
      <w:r w:rsidRPr="003803E2">
        <w:t xml:space="preserve">. The majority of the connections made by pyramidal axons are with spiny postsynaptic dendrites, indicating that many of their targets are other pyramidal cells (Kisvárday </w:t>
      </w:r>
      <w:r w:rsidRPr="003803E2">
        <w:rPr>
          <w:i/>
          <w:iCs/>
        </w:rPr>
        <w:t>et al.</w:t>
      </w:r>
      <w:r w:rsidRPr="003803E2">
        <w:t>, 1986; Elhanany and White, 1990; White and Czeiger, 1991; Kisvárday and Eysel, 1992; Czeiger and White, 1993; Keller, 1993; Keller and Asanuma, 1993; Johnson and Burkhalter, 1996).</w:t>
      </w:r>
      <w:r>
        <w:t xml:space="preserve"> </w:t>
      </w:r>
    </w:p>
    <w:p w14:paraId="23C320E9" w14:textId="7FA07B8C" w:rsidR="00AC70ED" w:rsidRDefault="00AC70ED" w:rsidP="00AC70ED">
      <w:pPr>
        <w:autoSpaceDE w:val="0"/>
        <w:autoSpaceDN w:val="0"/>
        <w:adjustRightInd w:val="0"/>
        <w:ind w:firstLine="567"/>
      </w:pPr>
      <w:r>
        <w:t>These couplings should reflect the anatomical connections between cortical regions. Obviously, these connections are not distributed homogeneously in the brain, and follow a complex topology. This aspect is a key point as short- or long-range connections (even for distant anatomical regions) constitute the substrate of physiological EEG rhythms. Accordingly, the realistic simulation of EEG signals implies that some of these rhythms</w:t>
      </w:r>
      <w:r w:rsidRPr="00F46AB2">
        <w:t xml:space="preserve"> </w:t>
      </w:r>
      <w:r>
        <w:t>can be reproduced</w:t>
      </w:r>
      <w:r w:rsidR="00FF6751">
        <w:t>,</w:t>
      </w:r>
      <w:r>
        <w:t xml:space="preserve"> i.e</w:t>
      </w:r>
      <w:r w:rsidR="00FF6751">
        <w:t>.,</w:t>
      </w:r>
      <w:r>
        <w:t xml:space="preserve"> that a realistic coupling scheme between populations can be established.  </w:t>
      </w:r>
    </w:p>
    <w:p w14:paraId="0FD2622A" w14:textId="3DE56BBF" w:rsidR="00AC70ED" w:rsidRDefault="00AC70ED" w:rsidP="00AC70ED">
      <w:pPr>
        <w:autoSpaceDE w:val="0"/>
        <w:autoSpaceDN w:val="0"/>
        <w:adjustRightInd w:val="0"/>
      </w:pPr>
      <w:r>
        <w:t>A</w:t>
      </w:r>
      <w:r w:rsidRPr="007136E4">
        <w:t xml:space="preserve"> large scale study called “Human Connectome”  </w:t>
      </w:r>
      <w:r>
        <w:t xml:space="preserve">was </w:t>
      </w:r>
      <w:r w:rsidRPr="007136E4">
        <w:t xml:space="preserve">initiated at the Indiana University </w:t>
      </w:r>
      <w:r w:rsidRPr="007136E4">
        <w:fldChar w:fldCharType="begin"/>
      </w:r>
      <w:r w:rsidR="00DA7041">
        <w:instrText xml:space="preserve"> ADDIN EN.CITE &lt;EndNote&gt;&lt;Cite&gt;&lt;Author&gt;Sporns&lt;/Author&gt;&lt;Year&gt;2005&lt;/Year&gt;&lt;RecNum&gt;24&lt;/RecNum&gt;&lt;DisplayText&gt;[22]&lt;/DisplayText&gt;&lt;record&gt;&lt;rec-number&gt;24&lt;/rec-number&gt;&lt;foreign-keys&gt;&lt;key app="EN" db-id="erepfrzp6stvtyetev1xtppaz2t92tpvrsee"&gt;24&lt;/key&gt;&lt;/foreign-keys&gt;&lt;ref-type name="Journal Article"&gt;17&lt;/ref-type&gt;&lt;contributors&gt;&lt;authors&gt;&lt;author&gt;Sporns, O.&lt;/author&gt;&lt;author&gt;Tononi, G.&lt;/author&gt;&lt;author&gt;Kotter, R.&lt;/author&gt;&lt;/authors&gt;&lt;/contributors&gt;&lt;auth-address&gt;Department of Psychology, Indiana University, Bloomington, Indiana, United States of America. osporns@indiana.edu&lt;/auth-address&gt;&lt;titles&gt;&lt;title&gt;The human connectome: A structural description of the human brain&lt;/title&gt;&lt;secondary-title&gt;PLoS Comput Biol&lt;/secondary-title&gt;&lt;/titles&gt;&lt;periodical&gt;&lt;full-title&gt;PLoS Comput Biol&lt;/full-title&gt;&lt;/periodical&gt;&lt;pages&gt;e42&lt;/pages&gt;&lt;volume&gt;1&lt;/volume&gt;&lt;number&gt;4&lt;/number&gt;&lt;keywords&gt;&lt;keyword&gt;Animals&lt;/keyword&gt;&lt;keyword&gt;Brain/*anatomy &amp;amp; histology/*cytology/metabolism&lt;/keyword&gt;&lt;keyword&gt;Humans&lt;/keyword&gt;&lt;keyword&gt;*Nerve Net&lt;/keyword&gt;&lt;keyword&gt;Neurons/metabolism&lt;/keyword&gt;&lt;keyword&gt;Synapses/metabolism&lt;/keyword&gt;&lt;/keywords&gt;&lt;dates&gt;&lt;year&gt;2005&lt;/year&gt;&lt;pub-dates&gt;&lt;date&gt;Sep&lt;/date&gt;&lt;/pub-dates&gt;&lt;/dates&gt;&lt;accession-num&gt;16201007&lt;/accession-num&gt;&lt;urls&gt;&lt;related-urls&gt;&lt;url&gt;http://www.ncbi.nlm.nih.gov/entrez/query.fcgi?cmd=Retrieve&amp;amp;db=PubMed&amp;amp;dopt=Citation&amp;amp;list_uids=16201007 &lt;/url&gt;&lt;/related-urls&gt;&lt;/urls&gt;&lt;/record&gt;&lt;/Cite&gt;&lt;/EndNote&gt;</w:instrText>
      </w:r>
      <w:r w:rsidRPr="007136E4">
        <w:fldChar w:fldCharType="separate"/>
      </w:r>
      <w:r w:rsidR="00DA7041">
        <w:rPr>
          <w:noProof/>
        </w:rPr>
        <w:t>[</w:t>
      </w:r>
      <w:hyperlink w:anchor="_ENREF_22" w:tooltip="Sporns, 2005 #24" w:history="1">
        <w:r w:rsidR="006C7650">
          <w:rPr>
            <w:noProof/>
          </w:rPr>
          <w:t>22</w:t>
        </w:r>
      </w:hyperlink>
      <w:r w:rsidR="00DA7041">
        <w:rPr>
          <w:noProof/>
        </w:rPr>
        <w:t>]</w:t>
      </w:r>
      <w:r w:rsidRPr="007136E4">
        <w:fldChar w:fldCharType="end"/>
      </w:r>
      <w:r w:rsidRPr="007136E4">
        <w:t xml:space="preserve">  with the collaboration of the Department of Radiology at the University Hospital Center and </w:t>
      </w:r>
      <w:r w:rsidRPr="007136E4">
        <w:lastRenderedPageBreak/>
        <w:t xml:space="preserve">University of Lausanne. </w:t>
      </w:r>
      <w:r>
        <w:t xml:space="preserve">As a result, the authors provided a map of </w:t>
      </w:r>
      <w:r w:rsidRPr="007136E4">
        <w:t>anatomical connectio</w:t>
      </w:r>
      <w:r>
        <w:t xml:space="preserve">ns linking human brain regions, called “connection matrix” </w:t>
      </w:r>
      <w:r>
        <w:fldChar w:fldCharType="begin">
          <w:fldData xml:space="preserve">PEVuZE5vdGU+PENpdGU+PEF1dGhvcj5IYWdtYW5uPC9BdXRob3I+PFllYXI+MjAwNzwvWWVhcj48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</w:fldData>
        </w:fldChar>
      </w:r>
      <w:r w:rsidR="00DA7041">
        <w:instrText xml:space="preserve"> ADDIN EN.CITE </w:instrText>
      </w:r>
      <w:r w:rsidR="00DA7041">
        <w:fldChar w:fldCharType="begin">
          <w:fldData xml:space="preserve">PEVuZE5vdGU+PENpdGU+PEF1dGhvcj5IYWdtYW5uPC9BdXRob3I+PFllYXI+MjAwNzwvWWVhcj48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</w:fldData>
        </w:fldChar>
      </w:r>
      <w:r w:rsidR="00DA7041">
        <w:instrText xml:space="preserve"> ADDIN EN.CITE.DATA </w:instrText>
      </w:r>
      <w:r w:rsidR="00DA7041">
        <w:fldChar w:fldCharType="end"/>
      </w:r>
      <w:r>
        <w:fldChar w:fldCharType="separate"/>
      </w:r>
      <w:r w:rsidR="00DA7041">
        <w:rPr>
          <w:noProof/>
        </w:rPr>
        <w:t>[</w:t>
      </w:r>
      <w:hyperlink w:anchor="_ENREF_23" w:tooltip="Hagmann, 2007 #25" w:history="1">
        <w:r w:rsidR="006C7650">
          <w:rPr>
            <w:noProof/>
          </w:rPr>
          <w:t>23</w:t>
        </w:r>
      </w:hyperlink>
      <w:r w:rsidR="00DA7041">
        <w:rPr>
          <w:noProof/>
        </w:rPr>
        <w:t xml:space="preserve">, </w:t>
      </w:r>
      <w:hyperlink w:anchor="_ENREF_24" w:tooltip="Hagmann, 2008 #26" w:history="1">
        <w:r w:rsidR="006C7650">
          <w:rPr>
            <w:noProof/>
          </w:rPr>
          <w:t>24</w:t>
        </w:r>
      </w:hyperlink>
      <w:r w:rsidR="00DA7041">
        <w:rPr>
          <w:noProof/>
        </w:rPr>
        <w:t>]</w:t>
      </w:r>
      <w:r>
        <w:fldChar w:fldCharType="end"/>
      </w:r>
      <w:r>
        <w:t>.</w:t>
      </w:r>
    </w:p>
    <w:p w14:paraId="150C9EBB" w14:textId="77777777" w:rsidR="00AC70ED" w:rsidRPr="007136E4" w:rsidRDefault="00AC70ED" w:rsidP="00AC70ED">
      <w:pPr>
        <w:autoSpaceDE w:val="0"/>
        <w:autoSpaceDN w:val="0"/>
        <w:adjustRightInd w:val="0"/>
      </w:pPr>
      <w:r>
        <w:t xml:space="preserve"> In brief this matrix was obtained from analysing anatomical data in 5 normal subjects. The procedure they followed is detailed in </w:t>
      </w:r>
      <w:r>
        <w:fldChar w:fldCharType="begin"/>
      </w:r>
      <w:r>
        <w:instrText xml:space="preserve"> REF _Ref235589252 \h </w:instrText>
      </w:r>
      <w:r>
        <w:fldChar w:fldCharType="separate"/>
      </w:r>
      <w:r w:rsidR="00E021A1" w:rsidRPr="00D7018C">
        <w:t xml:space="preserve">Figure </w:t>
      </w:r>
      <w:r w:rsidR="00E021A1">
        <w:rPr>
          <w:noProof/>
        </w:rPr>
        <w:t>8</w:t>
      </w:r>
      <w:r>
        <w:fldChar w:fldCharType="end"/>
      </w:r>
      <w:r>
        <w:t xml:space="preserve">. For each subject, the MRI data are segmented, and processed with sulci-recognition and automatic regional labelling algorithms to get a set of 66 anatomical regions covering both hemispheres. This partition is refined afterwards into about 1000 regions of interest (ROIs) that are combined with the </w:t>
      </w:r>
      <w:r w:rsidRPr="00762212">
        <w:t>axonal trajectories across the entire white matter</w:t>
      </w:r>
      <w:r>
        <w:t>, estimated from whole brain tractography</w:t>
      </w:r>
      <w:r w:rsidRPr="00762212">
        <w:t>.</w:t>
      </w:r>
    </w:p>
    <w:p w14:paraId="20322BA0" w14:textId="77777777" w:rsidR="00AC70ED" w:rsidRPr="005118B5" w:rsidRDefault="00AC70ED" w:rsidP="00AC70ED">
      <w:r>
        <w:rPr>
          <w:noProof/>
          <w:lang w:bidi="fa-IR"/>
        </w:rPr>
        <w:drawing>
          <wp:inline distT="0" distB="0" distL="0" distR="0" wp14:anchorId="4F48F115" wp14:editId="3C558AAC">
            <wp:extent cx="5151120" cy="4411980"/>
            <wp:effectExtent l="0" t="0" r="0" b="7620"/>
            <wp:docPr id="7" name="Image 7"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51120" cy="4411980"/>
                    </a:xfrm>
                    <a:prstGeom prst="rect">
                      <a:avLst/>
                    </a:prstGeom>
                    <a:noFill/>
                    <a:ln>
                      <a:noFill/>
                    </a:ln>
                  </pic:spPr>
                </pic:pic>
              </a:graphicData>
            </a:graphic>
          </wp:inline>
        </w:drawing>
      </w:r>
    </w:p>
    <w:p w14:paraId="3FC05BBD" w14:textId="264EF027" w:rsidR="00AC70ED" w:rsidRPr="000136A5" w:rsidRDefault="00AC70ED" w:rsidP="00C6432A">
      <w:pPr>
        <w:pStyle w:val="Caption"/>
      </w:pPr>
      <w:bookmarkStart w:id="60" w:name="_Ref235589252"/>
      <w:bookmarkStart w:id="61" w:name="_Toc236030612"/>
      <w:bookmarkStart w:id="62" w:name="_Toc303090182"/>
      <w:bookmarkStart w:id="63" w:name="_Toc476928368"/>
      <w:r w:rsidRPr="00D7018C">
        <w:t xml:space="preserve">Figure </w:t>
      </w:r>
      <w:r w:rsidR="006E7C2B">
        <w:fldChar w:fldCharType="begin"/>
      </w:r>
      <w:r w:rsidR="006E7C2B">
        <w:instrText xml:space="preserve"> SEQ Figure \* ARABIC </w:instrText>
      </w:r>
      <w:r w:rsidR="006E7C2B">
        <w:fldChar w:fldCharType="separate"/>
      </w:r>
      <w:r w:rsidR="00E021A1">
        <w:rPr>
          <w:noProof/>
        </w:rPr>
        <w:t>8</w:t>
      </w:r>
      <w:r w:rsidR="006E7C2B">
        <w:rPr>
          <w:noProof/>
        </w:rPr>
        <w:fldChar w:fldCharType="end"/>
      </w:r>
      <w:bookmarkEnd w:id="60"/>
      <w:r>
        <w:t>:</w:t>
      </w:r>
      <w:r w:rsidRPr="00D7018C">
        <w:t xml:space="preserve"> Extraction of a Whole Brain Structural Connectivity Network</w:t>
      </w:r>
      <w:r>
        <w:t>.</w:t>
      </w:r>
      <w:r w:rsidRPr="00D7018C">
        <w:t xml:space="preserve"> (1) High-resolution T1 weighted and diffusion spectrum MRI (DSI) is acquired. DSI is represented with a zoom on the axial slice of the reconstructed diffusion map, showing an orientation distribution function at each position represented by a deformed sphere whose radius codes for diffusion intensity. Blue codes for the head-feet, red for left-right, and green for anterior-posterior orientations. (2) White and gray matter segmentation is performed from the T1-weighted image. (3a) 66 cortical regions with clear anatomical landmarks are created and then (3b) individually subdivided into small regions of interest (ROIs) resulting in 998 ROIs. (4) Whole brain tractography is </w:t>
      </w:r>
      <w:r w:rsidRPr="00762212">
        <w:t xml:space="preserve">performed providing an estimate of axonal trajectories across the entire white matter. (5) ROIs identified in step (3b) are combined with result of step (4) in order to compute the connection weight between each pair of ROIs. The result is a weighted network of structural connectivity across the entire brain. </w:t>
      </w:r>
      <w:r w:rsidRPr="00762212">
        <w:fldChar w:fldCharType="begin"/>
      </w:r>
      <w:r w:rsidR="00DA7041">
        <w:instrText xml:space="preserve"> ADDIN EN.CITE &lt;EndNote&gt;&lt;Cite&gt;&lt;Author&gt;Hagmann&lt;/Author&gt;&lt;Year&gt;2008&lt;/Year&gt;&lt;RecNum&gt;26&lt;/RecNum&gt;&lt;DisplayText&gt;[24]&lt;/DisplayText&gt;&lt;record&gt;&lt;rec-number&gt;26&lt;/rec-number&gt;&lt;foreign-keys&gt;&lt;key app="EN" db-id="erepfrzp6stvtyetev1xtppaz2t92tpvrsee"&gt;26&lt;/key&gt;&lt;/foreign-keys&gt;&lt;ref-type name="Journal Article"&gt;17&lt;/ref-type&gt;&lt;contributors&gt;&lt;authors&gt;&lt;author&gt;Hagmann, P.&lt;/author&gt;&lt;author&gt;Cammoun, L.&lt;/author&gt;&lt;author&gt;Gigandet, X.&lt;/author&gt;&lt;author&gt;Meuli, R.&lt;/author&gt;&lt;author&gt;Honey, C. J.&lt;/author&gt;&lt;author&gt;Wedeen, V. J.&lt;/author&gt;&lt;author&gt;Sporns, O.&lt;/author&gt;&lt;/authors&gt;&lt;/contributors&gt;&lt;auth-address&gt;Department of Radiology, University Hospital Center and University of Lausanne (CHUV), Lausanne, Switzerland.&lt;/auth-address&gt;&lt;titles&gt;&lt;title&gt;Mapping the structural core of human cerebral cortex&lt;/title&gt;&lt;secondary-title&gt;PLoS Biol&lt;/secondary-title&gt;&lt;alt-title&gt;PLoS biology&lt;/alt-title&gt;&lt;/titles&gt;&lt;periodical&gt;&lt;full-title&gt;PLoS Biol&lt;/full-title&gt;&lt;abbr-1&gt;PLoS biology&lt;/abbr-1&gt;&lt;/periodical&gt;&lt;alt-periodical&gt;&lt;full-title&gt;PLoS Biol&lt;/full-title&gt;&lt;abbr-1&gt;PLoS biology&lt;/abbr-1&gt;&lt;/alt-periodical&gt;&lt;pages&gt;e159&lt;/pages&gt;&lt;volume&gt;6&lt;/volume&gt;&lt;number&gt;7&lt;/number&gt;&lt;edition&gt;2008/07/04&lt;/edition&gt;&lt;keywords&gt;&lt;keyword&gt;Adult&lt;/keyword&gt;&lt;keyword&gt;*Brain Mapping&lt;/keyword&gt;&lt;keyword&gt;Cerebral Cortex/*anatomy &amp;amp; histology/*physiology&lt;/keyword&gt;&lt;keyword&gt;Diffusion Magnetic Resonance Imaging&lt;/keyword&gt;&lt;keyword&gt;Humans&lt;/keyword&gt;&lt;keyword&gt;Imaging, Three-Dimensional&lt;/keyword&gt;&lt;keyword&gt;Male&lt;/keyword&gt;&lt;keyword&gt;*Models, Neurological&lt;/keyword&gt;&lt;keyword&gt;Nerve Net/*physiology&lt;/keyword&gt;&lt;/keywords&gt;&lt;dates&gt;&lt;year&gt;2008&lt;/year&gt;&lt;pub-dates&gt;&lt;date&gt;Jul 01&lt;/date&gt;&lt;/pub-dates&gt;&lt;/dates&gt;&lt;isbn&gt;1545-7885 (Electronic)&amp;#xD;1544-9173 (Linking)&lt;/isbn&gt;&lt;accession-num&gt;18597554&lt;/accession-num&gt;&lt;work-type&gt;Research Support, N.I.H., Extramural&amp;#xD;Research Support, Non-U.S. Gov&amp;apos;t&lt;/work-type&gt;&lt;urls&gt;&lt;related-urls&gt;&lt;url&gt;http://www.ncbi.nlm.nih.gov/pubmed/18597554&lt;/url&gt;&lt;/related-urls&gt;&lt;/urls&gt;&lt;custom2&gt;2443193&lt;/custom2&gt;&lt;electronic-resource-num&gt;10.1371/journal.pbio.0060159&lt;/electronic-resource-num&gt;&lt;language&gt;eng&lt;/language&gt;&lt;/record&gt;&lt;/Cite&gt;&lt;/EndNote&gt;</w:instrText>
      </w:r>
      <w:r w:rsidRPr="00762212">
        <w:fldChar w:fldCharType="separate"/>
      </w:r>
      <w:r w:rsidR="00DA7041">
        <w:rPr>
          <w:noProof/>
        </w:rPr>
        <w:t>[</w:t>
      </w:r>
      <w:hyperlink w:anchor="_ENREF_24" w:tooltip="Hagmann, 2008 #26" w:history="1">
        <w:r w:rsidR="006C7650">
          <w:rPr>
            <w:noProof/>
          </w:rPr>
          <w:t>24</w:t>
        </w:r>
      </w:hyperlink>
      <w:r w:rsidR="00DA7041">
        <w:rPr>
          <w:noProof/>
        </w:rPr>
        <w:t>]</w:t>
      </w:r>
      <w:r w:rsidRPr="00762212">
        <w:fldChar w:fldCharType="end"/>
      </w:r>
      <w:r>
        <w:t xml:space="preserve">. </w:t>
      </w:r>
      <w:r w:rsidRPr="00441B88">
        <w:t>For this report, permission has not been requested.</w:t>
      </w:r>
      <w:bookmarkEnd w:id="61"/>
      <w:bookmarkEnd w:id="62"/>
      <w:bookmarkEnd w:id="63"/>
    </w:p>
    <w:p w14:paraId="518C277E" w14:textId="77777777" w:rsidR="00F90214" w:rsidRDefault="00F90214" w:rsidP="00AC70ED">
      <w:pPr>
        <w:autoSpaceDE w:val="0"/>
        <w:autoSpaceDN w:val="0"/>
        <w:adjustRightInd w:val="0"/>
      </w:pPr>
    </w:p>
    <w:p w14:paraId="08D3F1B5" w14:textId="77777777" w:rsidR="00AC70ED" w:rsidRDefault="00AC70ED" w:rsidP="00AC70ED">
      <w:pPr>
        <w:autoSpaceDE w:val="0"/>
        <w:autoSpaceDN w:val="0"/>
        <w:adjustRightInd w:val="0"/>
      </w:pPr>
      <w:r>
        <w:t>As a next step, f</w:t>
      </w:r>
      <w:r w:rsidRPr="00A7740E">
        <w:t>iber densities for all pair</w:t>
      </w:r>
      <w:r>
        <w:t>s of ROIs are first averaged within each subregion and then ac</w:t>
      </w:r>
      <w:r w:rsidRPr="00A7740E">
        <w:t>ross all five participants</w:t>
      </w:r>
      <w:r>
        <w:t xml:space="preserve"> (see </w:t>
      </w:r>
      <w:r>
        <w:fldChar w:fldCharType="begin"/>
      </w:r>
      <w:r>
        <w:instrText xml:space="preserve"> REF _Ref235589736 \h </w:instrText>
      </w:r>
      <w:r>
        <w:fldChar w:fldCharType="separate"/>
      </w:r>
      <w:r w:rsidR="00E021A1" w:rsidRPr="00D7018C">
        <w:t xml:space="preserve">Figure </w:t>
      </w:r>
      <w:r w:rsidR="00E021A1">
        <w:rPr>
          <w:noProof/>
        </w:rPr>
        <w:t>9</w:t>
      </w:r>
      <w:r>
        <w:fldChar w:fldCharType="end"/>
      </w:r>
      <w:r>
        <w:t>)</w:t>
      </w:r>
      <w:r w:rsidRPr="00A7740E">
        <w:t xml:space="preserve">. </w:t>
      </w:r>
      <w:r>
        <w:t xml:space="preserve">The obtained matrix represents the </w:t>
      </w:r>
      <w:r w:rsidRPr="004B283E">
        <w:rPr>
          <w:i/>
        </w:rPr>
        <w:t xml:space="preserve">connection weights </w:t>
      </w:r>
      <w:r w:rsidRPr="004B283E">
        <w:t>between the 66 regions defined according to anatomical landmarks.</w:t>
      </w:r>
    </w:p>
    <w:p w14:paraId="45EC5391" w14:textId="77777777" w:rsidR="00AC70ED" w:rsidRDefault="004A40C0" w:rsidP="00AC70ED">
      <w:r>
        <w:rPr>
          <w:noProof/>
        </w:rPr>
        <w:lastRenderedPageBreak/>
        <w:t>4</w:t>
      </w:r>
      <w:r w:rsidR="00AC70ED">
        <w:rPr>
          <w:noProof/>
          <w:lang w:bidi="fa-IR"/>
        </w:rPr>
        <w:drawing>
          <wp:inline distT="0" distB="0" distL="0" distR="0" wp14:anchorId="38B5AC5F" wp14:editId="2CA281B8">
            <wp:extent cx="5394960" cy="3832860"/>
            <wp:effectExtent l="0" t="0" r="0" b="0"/>
            <wp:docPr id="6" name="Image 6"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g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4960" cy="3832860"/>
                    </a:xfrm>
                    <a:prstGeom prst="rect">
                      <a:avLst/>
                    </a:prstGeom>
                    <a:noFill/>
                    <a:ln>
                      <a:noFill/>
                    </a:ln>
                  </pic:spPr>
                </pic:pic>
              </a:graphicData>
            </a:graphic>
          </wp:inline>
        </w:drawing>
      </w:r>
    </w:p>
    <w:p w14:paraId="164EBEF7" w14:textId="18D0C537" w:rsidR="00AC70ED" w:rsidRDefault="00AC70ED" w:rsidP="00C6432A">
      <w:pPr>
        <w:pStyle w:val="Caption"/>
      </w:pPr>
      <w:bookmarkStart w:id="64" w:name="_Ref235589736"/>
      <w:bookmarkStart w:id="65" w:name="_Toc236030613"/>
      <w:bookmarkStart w:id="66" w:name="_Toc303090183"/>
      <w:bookmarkStart w:id="67" w:name="_Toc476928369"/>
      <w:r w:rsidRPr="00D7018C">
        <w:t xml:space="preserve">Figure </w:t>
      </w:r>
      <w:r w:rsidR="006E7C2B">
        <w:fldChar w:fldCharType="begin"/>
      </w:r>
      <w:r w:rsidR="006E7C2B">
        <w:instrText xml:space="preserve"> SEQ Figure \* ARABIC </w:instrText>
      </w:r>
      <w:r w:rsidR="006E7C2B">
        <w:fldChar w:fldCharType="separate"/>
      </w:r>
      <w:r w:rsidR="00E021A1">
        <w:rPr>
          <w:noProof/>
        </w:rPr>
        <w:t>9</w:t>
      </w:r>
      <w:r w:rsidR="006E7C2B">
        <w:rPr>
          <w:noProof/>
        </w:rPr>
        <w:fldChar w:fldCharType="end"/>
      </w:r>
      <w:bookmarkEnd w:id="64"/>
      <w:r>
        <w:t>:</w:t>
      </w:r>
      <w:r w:rsidRPr="00D7018C">
        <w:t xml:space="preserve"> Average Regional Connection Matrix, Network Layout, and Connectivity Backbone</w:t>
      </w:r>
      <w:r>
        <w:t xml:space="preserve">. </w:t>
      </w:r>
      <w:r w:rsidRPr="00D7018C">
        <w:t>(A) Matrix of inter-regional fiber densities between pairs of anatomical subregions, obtained by averaging over fiber densities for all pairs of ROIs within the regions, and averaging across all five participants. Connection weights are symmetric and are plotted on a logarithmic scale. (B) Network layout. (C) Dorsal and medial views of the connectivity bac</w:t>
      </w:r>
      <w:r w:rsidR="0042370A">
        <w:t>kbone in anatomical coordinates</w:t>
      </w:r>
      <w:r w:rsidRPr="00D7018C">
        <w:t xml:space="preserve"> </w:t>
      </w:r>
      <w:r w:rsidRPr="00D7018C">
        <w:fldChar w:fldCharType="begin"/>
      </w:r>
      <w:r w:rsidR="00DA7041">
        <w:instrText xml:space="preserve"> ADDIN EN.CITE &lt;EndNote&gt;&lt;Cite&gt;&lt;Author&gt;Hagmann&lt;/Author&gt;&lt;Year&gt;2008&lt;/Year&gt;&lt;RecNum&gt;26&lt;/RecNum&gt;&lt;DisplayText&gt;[24]&lt;/DisplayText&gt;&lt;record&gt;&lt;rec-number&gt;26&lt;/rec-number&gt;&lt;foreign-keys&gt;&lt;key app="EN" db-id="erepfrzp6stvtyetev1xtppaz2t92tpvrsee"&gt;26&lt;/key&gt;&lt;/foreign-keys&gt;&lt;ref-type name="Journal Article"&gt;17&lt;/ref-type&gt;&lt;contributors&gt;&lt;authors&gt;&lt;author&gt;Hagmann, P.&lt;/author&gt;&lt;author&gt;Cammoun, L.&lt;/author&gt;&lt;author&gt;Gigandet, X.&lt;/author&gt;&lt;author&gt;Meuli, R.&lt;/author&gt;&lt;author&gt;Honey, C. J.&lt;/author&gt;&lt;author&gt;Wedeen, V. J.&lt;/author&gt;&lt;author&gt;Sporns, O.&lt;/author&gt;&lt;/authors&gt;&lt;/contributors&gt;&lt;auth-address&gt;Department of Radiology, University Hospital Center and University of Lausanne (CHUV), Lausanne, Switzerland.&lt;/auth-address&gt;&lt;titles&gt;&lt;title&gt;Mapping the structural core of human cerebral cortex&lt;/title&gt;&lt;secondary-title&gt;PLoS Biol&lt;/secondary-title&gt;&lt;alt-title&gt;PLoS biology&lt;/alt-title&gt;&lt;/titles&gt;&lt;periodical&gt;&lt;full-title&gt;PLoS Biol&lt;/full-title&gt;&lt;abbr-1&gt;PLoS biology&lt;/abbr-1&gt;&lt;/periodical&gt;&lt;alt-periodical&gt;&lt;full-title&gt;PLoS Biol&lt;/full-title&gt;&lt;abbr-1&gt;PLoS biology&lt;/abbr-1&gt;&lt;/alt-periodical&gt;&lt;pages&gt;e159&lt;/pages&gt;&lt;volume&gt;6&lt;/volume&gt;&lt;number&gt;7&lt;/number&gt;&lt;edition&gt;2008/07/04&lt;/edition&gt;&lt;keywords&gt;&lt;keyword&gt;Adult&lt;/keyword&gt;&lt;keyword&gt;*Brain Mapping&lt;/keyword&gt;&lt;keyword&gt;Cerebral Cortex/*anatomy &amp;amp; histology/*physiology&lt;/keyword&gt;&lt;keyword&gt;Diffusion Magnetic Resonance Imaging&lt;/keyword&gt;&lt;keyword&gt;Humans&lt;/keyword&gt;&lt;keyword&gt;Imaging, Three-Dimensional&lt;/keyword&gt;&lt;keyword&gt;Male&lt;/keyword&gt;&lt;keyword&gt;*Models, Neurological&lt;/keyword&gt;&lt;keyword&gt;Nerve Net/*physiology&lt;/keyword&gt;&lt;/keywords&gt;&lt;dates&gt;&lt;year&gt;2008&lt;/year&gt;&lt;pub-dates&gt;&lt;date&gt;Jul 01&lt;/date&gt;&lt;/pub-dates&gt;&lt;/dates&gt;&lt;isbn&gt;1545-7885 (Electronic)&amp;#xD;1544-9173 (Linking)&lt;/isbn&gt;&lt;accession-num&gt;18597554&lt;/accession-num&gt;&lt;work-type&gt;Research Support, N.I.H., Extramural&amp;#xD;Research Support, Non-U.S. Gov&amp;apos;t&lt;/work-type&gt;&lt;urls&gt;&lt;related-urls&gt;&lt;url&gt;http://www.ncbi.nlm.nih.gov/pubmed/18597554&lt;/url&gt;&lt;/related-urls&gt;&lt;/urls&gt;&lt;custom2&gt;2443193&lt;/custom2&gt;&lt;electronic-resource-num&gt;10.1371/journal.pbio.0060159&lt;/electronic-resource-num&gt;&lt;language&gt;eng&lt;/language&gt;&lt;/record&gt;&lt;/Cite&gt;&lt;/EndNote&gt;</w:instrText>
      </w:r>
      <w:r w:rsidRPr="00D7018C">
        <w:fldChar w:fldCharType="separate"/>
      </w:r>
      <w:r w:rsidR="00DA7041">
        <w:rPr>
          <w:noProof/>
        </w:rPr>
        <w:t>[</w:t>
      </w:r>
      <w:hyperlink w:anchor="_ENREF_24" w:tooltip="Hagmann, 2008 #26" w:history="1">
        <w:r w:rsidR="006C7650">
          <w:rPr>
            <w:noProof/>
          </w:rPr>
          <w:t>24</w:t>
        </w:r>
      </w:hyperlink>
      <w:r w:rsidR="00DA7041">
        <w:rPr>
          <w:noProof/>
        </w:rPr>
        <w:t>]</w:t>
      </w:r>
      <w:r w:rsidRPr="00D7018C">
        <w:fldChar w:fldCharType="end"/>
      </w:r>
      <w:r w:rsidRPr="00D7018C">
        <w:t>. For this report, permission has not been requested.</w:t>
      </w:r>
      <w:bookmarkEnd w:id="65"/>
      <w:bookmarkEnd w:id="66"/>
      <w:bookmarkEnd w:id="67"/>
    </w:p>
    <w:p w14:paraId="6600C2AD" w14:textId="77777777" w:rsidR="00EB1EB8" w:rsidRPr="00EB1EB8" w:rsidRDefault="00EB1EB8" w:rsidP="00EB1EB8">
      <w:pPr>
        <w:rPr>
          <w:lang w:val="en-GB" w:eastAsia="ar-SA"/>
        </w:rPr>
      </w:pPr>
    </w:p>
    <w:p w14:paraId="4639427C" w14:textId="3C79A17A" w:rsidR="00AC70ED" w:rsidRDefault="00AC70ED" w:rsidP="00AC70ED">
      <w:r>
        <w:t xml:space="preserve">The connection matrix provided in </w:t>
      </w:r>
      <w:r>
        <w:fldChar w:fldCharType="begin"/>
      </w:r>
      <w:r w:rsidR="00DA7041">
        <w:instrText xml:space="preserve"> ADDIN EN.CITE &lt;EndNote&gt;&lt;Cite&gt;&lt;Author&gt;Hagmann&lt;/Author&gt;&lt;Year&gt;2008&lt;/Year&gt;&lt;RecNum&gt;26&lt;/RecNum&gt;&lt;DisplayText&gt;[24]&lt;/DisplayText&gt;&lt;record&gt;&lt;rec-number&gt;26&lt;/rec-number&gt;&lt;foreign-keys&gt;&lt;key app="EN" db-id="erepfrzp6stvtyetev1xtppaz2t92tpvrsee"&gt;26&lt;/key&gt;&lt;/foreign-keys&gt;&lt;ref-type name="Journal Article"&gt;17&lt;/ref-type&gt;&lt;contributors&gt;&lt;authors&gt;&lt;author&gt;Hagmann, P.&lt;/author&gt;&lt;author&gt;Cammoun, L.&lt;/author&gt;&lt;author&gt;Gigandet, X.&lt;/author&gt;&lt;author&gt;Meuli, R.&lt;/author&gt;&lt;author&gt;Honey, C. J.&lt;/author&gt;&lt;author&gt;Wedeen, V. J.&lt;/author&gt;&lt;author&gt;Sporns, O.&lt;/author&gt;&lt;/authors&gt;&lt;/contributors&gt;&lt;auth-address&gt;Department of Radiology, University Hospital Center and University of Lausanne (CHUV), Lausanne, Switzerland.&lt;/auth-address&gt;&lt;titles&gt;&lt;title&gt;Mapping the structural core of human cerebral cortex&lt;/title&gt;&lt;secondary-title&gt;PLoS Biol&lt;/secondary-title&gt;&lt;alt-title&gt;PLoS biology&lt;/alt-title&gt;&lt;/titles&gt;&lt;periodical&gt;&lt;full-title&gt;PLoS Biol&lt;/full-title&gt;&lt;abbr-1&gt;PLoS biology&lt;/abbr-1&gt;&lt;/periodical&gt;&lt;alt-periodical&gt;&lt;full-title&gt;PLoS Biol&lt;/full-title&gt;&lt;abbr-1&gt;PLoS biology&lt;/abbr-1&gt;&lt;/alt-periodical&gt;&lt;pages&gt;e159&lt;/pages&gt;&lt;volume&gt;6&lt;/volume&gt;&lt;number&gt;7&lt;/number&gt;&lt;edition&gt;2008/07/04&lt;/edition&gt;&lt;keywords&gt;&lt;keyword&gt;Adult&lt;/keyword&gt;&lt;keyword&gt;*Brain Mapping&lt;/keyword&gt;&lt;keyword&gt;Cerebral Cortex/*anatomy &amp;amp; histology/*physiology&lt;/keyword&gt;&lt;keyword&gt;Diffusion Magnetic Resonance Imaging&lt;/keyword&gt;&lt;keyword&gt;Humans&lt;/keyword&gt;&lt;keyword&gt;Imaging, Three-Dimensional&lt;/keyword&gt;&lt;keyword&gt;Male&lt;/keyword&gt;&lt;keyword&gt;*Models, Neurological&lt;/keyword&gt;&lt;keyword&gt;Nerve Net/*physiology&lt;/keyword&gt;&lt;/keywords&gt;&lt;dates&gt;&lt;year&gt;2008&lt;/year&gt;&lt;pub-dates&gt;&lt;date&gt;Jul 01&lt;/date&gt;&lt;/pub-dates&gt;&lt;/dates&gt;&lt;isbn&gt;1545-7885 (Electronic)&amp;#xD;1544-9173 (Linking)&lt;/isbn&gt;&lt;accession-num&gt;18597554&lt;/accession-num&gt;&lt;work-type&gt;Research Support, N.I.H., Extramural&amp;#xD;Research Support, Non-U.S. Gov&amp;apos;t&lt;/work-type&gt;&lt;urls&gt;&lt;related-urls&gt;&lt;url&gt;http://www.ncbi.nlm.nih.gov/pubmed/18597554&lt;/url&gt;&lt;/related-urls&gt;&lt;/urls&gt;&lt;custom2&gt;2443193&lt;/custom2&gt;&lt;electronic-resource-num&gt;10.1371/journal.pbio.0060159&lt;/electronic-resource-num&gt;&lt;language&gt;eng&lt;/language&gt;&lt;/record&gt;&lt;/Cite&gt;&lt;/EndNote&gt;</w:instrText>
      </w:r>
      <w:r>
        <w:fldChar w:fldCharType="separate"/>
      </w:r>
      <w:r w:rsidR="00DA7041">
        <w:rPr>
          <w:noProof/>
        </w:rPr>
        <w:t>[</w:t>
      </w:r>
      <w:hyperlink w:anchor="_ENREF_24" w:tooltip="Hagmann, 2008 #26" w:history="1">
        <w:r w:rsidR="006C7650">
          <w:rPr>
            <w:noProof/>
          </w:rPr>
          <w:t>24</w:t>
        </w:r>
      </w:hyperlink>
      <w:r w:rsidR="00DA7041">
        <w:rPr>
          <w:noProof/>
        </w:rPr>
        <w:t>]</w:t>
      </w:r>
      <w:r>
        <w:fldChar w:fldCharType="end"/>
      </w:r>
      <w:r>
        <w:t xml:space="preserve"> constitute one key element </w:t>
      </w:r>
      <w:r w:rsidR="002145B7">
        <w:t>providing</w:t>
      </w:r>
      <w:r>
        <w:t xml:space="preserve"> a “plausible” basis for coupling cerebral regions in our human brain model. </w:t>
      </w:r>
    </w:p>
    <w:p w14:paraId="1DB86E82" w14:textId="77777777" w:rsidR="00AC70ED" w:rsidRDefault="00AC70ED" w:rsidP="00AC70ED">
      <w:pPr>
        <w:rPr>
          <w:color w:val="0000FF"/>
        </w:rPr>
      </w:pPr>
      <w:r>
        <w:t xml:space="preserve">In order to make use of this connection matrix for our data, we first defined on our mesh a similar set of 66 regions (33 per hemisphere) as those used in the “human connectome” study. To proceed, we used the Paraview software (version 3.4.0, </w:t>
      </w:r>
      <w:hyperlink r:id="rId93" w:history="1">
        <w:r w:rsidRPr="001B2BFA">
          <w:rPr>
            <w:rStyle w:val="Hyperlink"/>
          </w:rPr>
          <w:t>www.paraview.org</w:t>
        </w:r>
      </w:hyperlink>
      <w:r>
        <w:t>) to manually outline these regions on the grey/white interface mesh. Contiguous triangles belonging to each of the 66 regions were referenced in individual ROI files (see</w:t>
      </w:r>
      <w:r w:rsidR="00AF57A7">
        <w:t xml:space="preserve"> section 2.4.2</w:t>
      </w:r>
      <w:r>
        <w:t xml:space="preserve">).  </w:t>
      </w:r>
    </w:p>
    <w:p w14:paraId="47743470" w14:textId="77777777" w:rsidR="00AC70ED" w:rsidRDefault="00AC70ED" w:rsidP="001A0247">
      <w:pPr>
        <w:ind w:firstLine="567"/>
      </w:pPr>
    </w:p>
    <w:p w14:paraId="500C83E7" w14:textId="77777777" w:rsidR="000D0BC7" w:rsidRDefault="000D0BC7" w:rsidP="000D0BC7">
      <w:pPr>
        <w:pStyle w:val="Heading3"/>
        <w:rPr>
          <w:lang w:eastAsia="fr-FR"/>
        </w:rPr>
      </w:pPr>
      <w:bookmarkStart w:id="68" w:name="_Toc303090158"/>
      <w:bookmarkStart w:id="69" w:name="_Toc476928078"/>
      <w:r w:rsidRPr="00B315AD">
        <w:t>Generation of scalp EEG signals under tCS conditions</w:t>
      </w:r>
      <w:bookmarkEnd w:id="68"/>
      <w:r>
        <w:t xml:space="preserve">: application to </w:t>
      </w:r>
      <w:r w:rsidRPr="00D90B2A">
        <w:rPr>
          <w:lang w:eastAsia="fr-FR"/>
        </w:rPr>
        <w:t xml:space="preserve">alpha </w:t>
      </w:r>
      <w:r>
        <w:rPr>
          <w:lang w:eastAsia="fr-FR"/>
        </w:rPr>
        <w:t>activity modulated by tACS</w:t>
      </w:r>
      <w:bookmarkEnd w:id="69"/>
    </w:p>
    <w:p w14:paraId="0B2D1F3F" w14:textId="0F4016DF" w:rsidR="001A0247" w:rsidRDefault="009679D7" w:rsidP="00D06D16">
      <w:r>
        <w:t xml:space="preserve">In this section, we </w:t>
      </w:r>
      <w:r w:rsidR="00646F57">
        <w:t>describe</w:t>
      </w:r>
      <w:r>
        <w:t xml:space="preserve"> the simulation pipeline and illustrate the model performance in a concrete application: the s</w:t>
      </w:r>
      <w:r w:rsidRPr="009679D7">
        <w:t xml:space="preserve">imulation of scalp EEG </w:t>
      </w:r>
      <w:r>
        <w:t>during alpha activity,</w:t>
      </w:r>
      <w:r w:rsidRPr="009679D7">
        <w:t xml:space="preserve"> under </w:t>
      </w:r>
      <w:r w:rsidR="00107CF3">
        <w:t xml:space="preserve">control condition and </w:t>
      </w:r>
      <w:r w:rsidR="00646F57">
        <w:t xml:space="preserve">under </w:t>
      </w:r>
      <w:r w:rsidRPr="009679D7">
        <w:t>tACS stimulation</w:t>
      </w:r>
      <w:r>
        <w:t>.</w:t>
      </w:r>
      <w:r w:rsidR="00152FEC">
        <w:t xml:space="preserve"> </w:t>
      </w:r>
      <w:r w:rsidR="00646F57">
        <w:t>Detailed information regarding this study was reported in</w:t>
      </w:r>
      <w:r w:rsidR="00152FEC">
        <w:t xml:space="preserve"> </w:t>
      </w:r>
      <w:r w:rsidR="00757B25">
        <w:fldChar w:fldCharType="begin"/>
      </w:r>
      <w:r w:rsidR="00DA7041">
        <w:instrText xml:space="preserve"> ADDIN EN.CITE &lt;EndNote&gt;&lt;Cite&gt;&lt;Author&gt;Merlet&lt;/Author&gt;&lt;Year&gt;2013&lt;/Year&gt;&lt;RecNum&gt;27&lt;/RecNum&gt;&lt;DisplayText&gt;[25]&lt;/DisplayText&gt;&lt;record&gt;&lt;rec-number&gt;27&lt;/rec-number&gt;&lt;foreign-keys&gt;&lt;key app="EN" db-id="erepfrzp6stvtyetev1xtppaz2t92tpvrsee"&gt;27&lt;/key&gt;&lt;/foreign-keys&gt;&lt;ref-type name="Journal Article"&gt;17&lt;/ref-type&gt;&lt;contributors&gt;&lt;authors&gt;&lt;author&gt;Merlet, I.&lt;/author&gt;&lt;author&gt;Birot, G.&lt;/author&gt;&lt;author&gt;Salvador, R.&lt;/author&gt;&lt;author&gt;Molaee-Ardekani, B.&lt;/author&gt;&lt;author&gt;Mekonnen, A.&lt;/author&gt;&lt;author&gt;Soria-Frish, A.&lt;/author&gt;&lt;author&gt;Ruffini, G.&lt;/author&gt;&lt;author&gt;Miranda, P. C.&lt;/author&gt;&lt;author&gt;Wendling, F.&lt;/author&gt;&lt;/authors&gt;&lt;/contributors&gt;&lt;auth-address&gt;INSERM, Universite de Rennes 1, LTSI, Rennes, France. isabelle.merlet@univ-rennes1.fr&lt;/auth-address&gt;&lt;titles&gt;&lt;title&gt;From oscillatory transcranial current stimulation to scalp EEG changes: a biophysical and physiological modeling study&lt;/title&gt;&lt;secondary-title&gt;PLoS One&lt;/secondary-title&gt;&lt;alt-title&gt;PloS one&lt;/alt-title&gt;&lt;/titles&gt;&lt;periodical&gt;&lt;full-title&gt;PLoS One&lt;/full-title&gt;&lt;/periodical&gt;&lt;alt-periodical&gt;&lt;full-title&gt;PLoS One&lt;/full-title&gt;&lt;/alt-periodical&gt;&lt;pages&gt;e57330&lt;/pages&gt;&lt;volume&gt;8&lt;/volume&gt;&lt;number&gt;2&lt;/number&gt;&lt;edition&gt;2013/03/08&lt;/edition&gt;&lt;keywords&gt;&lt;keyword&gt;Biophysics&lt;/keyword&gt;&lt;keyword&gt;Brain/physiology&lt;/keyword&gt;&lt;keyword&gt;Electroencephalography/*methods&lt;/keyword&gt;&lt;keyword&gt;Humans&lt;/keyword&gt;&lt;keyword&gt;*Models, Biological&lt;/keyword&gt;&lt;keyword&gt;Scalp/*physiology&lt;/keyword&gt;&lt;/keywords&gt;&lt;dates&gt;&lt;year&gt;2013&lt;/year&gt;&lt;/dates&gt;&lt;isbn&gt;1932-6203 (Electronic)&amp;#xD;1932-6203 (Linking)&lt;/isbn&gt;&lt;accession-num&gt;23468970&lt;/accession-num&gt;&lt;urls&gt;&lt;related-urls&gt;&lt;url&gt;http://www.ncbi.nlm.nih.gov/pubmed/23468970&lt;/url&gt;&lt;/related-urls&gt;&lt;/urls&gt;&lt;custom2&gt;3585369&lt;/custom2&gt;&lt;electronic-resource-num&gt;10.1371/journal.pone.0057330&lt;/electronic-resource-num&gt;&lt;language&gt;eng&lt;/language&gt;&lt;/record&gt;&lt;/Cite&gt;&lt;/EndNote&gt;</w:instrText>
      </w:r>
      <w:r w:rsidR="00757B25">
        <w:fldChar w:fldCharType="separate"/>
      </w:r>
      <w:r w:rsidR="00DA7041">
        <w:rPr>
          <w:noProof/>
        </w:rPr>
        <w:t>[</w:t>
      </w:r>
      <w:hyperlink w:anchor="_ENREF_25" w:tooltip="Merlet, 2013 #27" w:history="1">
        <w:r w:rsidR="006C7650">
          <w:rPr>
            <w:noProof/>
          </w:rPr>
          <w:t>25</w:t>
        </w:r>
      </w:hyperlink>
      <w:r w:rsidR="00DA7041">
        <w:rPr>
          <w:noProof/>
        </w:rPr>
        <w:t>]</w:t>
      </w:r>
      <w:r w:rsidR="00757B25">
        <w:fldChar w:fldCharType="end"/>
      </w:r>
      <w:r w:rsidR="00646F57">
        <w:t>. Here, we provide a synthesis of the main points that remain relevant in the context of Luminous</w:t>
      </w:r>
      <w:r w:rsidR="00152FEC">
        <w:t>.</w:t>
      </w:r>
    </w:p>
    <w:p w14:paraId="5D145DB2" w14:textId="77777777" w:rsidR="00646F57" w:rsidRDefault="00646F57" w:rsidP="00D06D16"/>
    <w:p w14:paraId="715B5D23" w14:textId="77777777" w:rsidR="00646F57" w:rsidRPr="00757B25" w:rsidRDefault="00646F57" w:rsidP="00D06D16">
      <w:pPr>
        <w:rPr>
          <w:b/>
          <w:color w:val="943634" w:themeColor="accent2" w:themeShade="BF"/>
        </w:rPr>
      </w:pPr>
      <w:r w:rsidRPr="00757B25">
        <w:rPr>
          <w:b/>
          <w:color w:val="943634" w:themeColor="accent2" w:themeShade="BF"/>
        </w:rPr>
        <w:t>a) Simulation pipeline</w:t>
      </w:r>
      <w:r w:rsidR="000B3507">
        <w:rPr>
          <w:b/>
          <w:color w:val="943634" w:themeColor="accent2" w:themeShade="BF"/>
        </w:rPr>
        <w:t>: general overview</w:t>
      </w:r>
    </w:p>
    <w:p w14:paraId="591101FF" w14:textId="77777777" w:rsidR="00B55BA7" w:rsidRPr="00936651" w:rsidRDefault="00B55BA7" w:rsidP="00D06D16">
      <w:pPr>
        <w:rPr>
          <w:lang w:val="en-GB"/>
        </w:rPr>
      </w:pPr>
      <w:r w:rsidRPr="005979AD">
        <w:rPr>
          <w:lang w:val="en-GB"/>
        </w:rPr>
        <w:t>The proposed pipeline to simulate EEG data under tCS is summarized in</w:t>
      </w:r>
      <w:r>
        <w:rPr>
          <w:lang w:val="en-GB"/>
        </w:rPr>
        <w:t xml:space="preserve"> </w:t>
      </w:r>
      <w:r w:rsidRPr="00C455A5">
        <w:fldChar w:fldCharType="begin"/>
      </w:r>
      <w:r w:rsidRPr="00C455A5">
        <w:rPr>
          <w:lang w:val="en-GB"/>
        </w:rPr>
        <w:instrText xml:space="preserve"> REF _Ref474243735 \h </w:instrText>
      </w:r>
      <w:r w:rsidR="00D06D16" w:rsidRPr="00C455A5">
        <w:instrText xml:space="preserve"> \* MERGEFORMAT </w:instrText>
      </w:r>
      <w:r w:rsidRPr="00C455A5">
        <w:fldChar w:fldCharType="separate"/>
      </w:r>
      <w:r w:rsidR="00E021A1" w:rsidRPr="00F87ECF">
        <w:rPr>
          <w:color w:val="000000"/>
        </w:rPr>
        <w:t xml:space="preserve">Figure </w:t>
      </w:r>
      <w:r w:rsidR="00E021A1">
        <w:rPr>
          <w:noProof/>
          <w:color w:val="000000"/>
        </w:rPr>
        <w:t>10</w:t>
      </w:r>
      <w:r w:rsidRPr="00C455A5">
        <w:fldChar w:fldCharType="end"/>
      </w:r>
      <w:r w:rsidRPr="00C455A5">
        <w:rPr>
          <w:lang w:val="en-GB"/>
        </w:rPr>
        <w:t>.</w:t>
      </w:r>
      <w:r w:rsidR="0090118E">
        <w:rPr>
          <w:lang w:val="en-GB"/>
        </w:rPr>
        <w:t xml:space="preserve"> The </w:t>
      </w:r>
      <w:r w:rsidR="0028297C">
        <w:rPr>
          <w:lang w:val="en-GB"/>
        </w:rPr>
        <w:t>three</w:t>
      </w:r>
      <w:r w:rsidR="0090118E">
        <w:rPr>
          <w:lang w:val="en-GB"/>
        </w:rPr>
        <w:t xml:space="preserve"> main steps (</w:t>
      </w:r>
      <w:r w:rsidR="0090118E" w:rsidRPr="0090118E">
        <w:rPr>
          <w:lang w:val="en-GB"/>
        </w:rPr>
        <w:t>physical model</w:t>
      </w:r>
      <w:r w:rsidR="0090118E">
        <w:rPr>
          <w:lang w:val="en-GB"/>
        </w:rPr>
        <w:t>ing of electric fields</w:t>
      </w:r>
      <w:r w:rsidR="0028297C">
        <w:rPr>
          <w:lang w:val="en-GB"/>
        </w:rPr>
        <w:t>,</w:t>
      </w:r>
      <w:r w:rsidR="0090118E">
        <w:rPr>
          <w:lang w:val="en-GB"/>
        </w:rPr>
        <w:t xml:space="preserve"> neurophysiological modeling of brain activity in response to applied fields</w:t>
      </w:r>
      <w:r w:rsidR="0028297C">
        <w:rPr>
          <w:lang w:val="en-GB"/>
        </w:rPr>
        <w:t xml:space="preserve"> and simulation of EEG signals</w:t>
      </w:r>
      <w:r w:rsidR="0090118E">
        <w:rPr>
          <w:lang w:val="en-GB"/>
        </w:rPr>
        <w:t>) are then s</w:t>
      </w:r>
      <w:r w:rsidR="0008021C">
        <w:rPr>
          <w:lang w:val="en-GB"/>
        </w:rPr>
        <w:t>ummarized in the paragraphs (b, c</w:t>
      </w:r>
      <w:r w:rsidR="00FC7D6D">
        <w:rPr>
          <w:lang w:val="en-GB"/>
        </w:rPr>
        <w:t xml:space="preserve"> and</w:t>
      </w:r>
      <w:r w:rsidR="0028297C">
        <w:rPr>
          <w:lang w:val="en-GB"/>
        </w:rPr>
        <w:t xml:space="preserve"> d</w:t>
      </w:r>
      <w:r w:rsidR="0090118E">
        <w:rPr>
          <w:lang w:val="en-GB"/>
        </w:rPr>
        <w:t>) that follow.</w:t>
      </w:r>
    </w:p>
    <w:p w14:paraId="7C867E42" w14:textId="77777777" w:rsidR="00646F57" w:rsidRDefault="00646F57" w:rsidP="00F87ECF">
      <w:pPr>
        <w:jc w:val="center"/>
      </w:pPr>
      <w:r>
        <w:rPr>
          <w:noProof/>
          <w:lang w:bidi="fa-IR"/>
        </w:rPr>
        <w:lastRenderedPageBreak/>
        <w:drawing>
          <wp:inline distT="0" distB="0" distL="0" distR="0" wp14:anchorId="71573513" wp14:editId="399C13D0">
            <wp:extent cx="5088841" cy="381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2434" r="12434"/>
                    <a:stretch/>
                  </pic:blipFill>
                  <pic:spPr bwMode="auto">
                    <a:xfrm>
                      <a:off x="0" y="0"/>
                      <a:ext cx="5089644" cy="3810601"/>
                    </a:xfrm>
                    <a:prstGeom prst="rect">
                      <a:avLst/>
                    </a:prstGeom>
                    <a:ln>
                      <a:noFill/>
                    </a:ln>
                    <a:extLst>
                      <a:ext uri="{53640926-AAD7-44D8-BBD7-CCE9431645EC}">
                        <a14:shadowObscured xmlns:a14="http://schemas.microsoft.com/office/drawing/2010/main"/>
                      </a:ext>
                    </a:extLst>
                  </pic:spPr>
                </pic:pic>
              </a:graphicData>
            </a:graphic>
          </wp:inline>
        </w:drawing>
      </w:r>
    </w:p>
    <w:p w14:paraId="4EA69606" w14:textId="1A05CAF9" w:rsidR="00152FEC" w:rsidRPr="00F87ECF" w:rsidRDefault="00F87ECF" w:rsidP="00C6432A">
      <w:pPr>
        <w:pStyle w:val="Caption"/>
      </w:pPr>
      <w:bookmarkStart w:id="70" w:name="_Ref474243735"/>
      <w:bookmarkStart w:id="71" w:name="_Toc476928370"/>
      <w:r w:rsidRPr="00F87ECF">
        <w:rPr>
          <w:color w:val="000000"/>
        </w:rPr>
        <w:t xml:space="preserve">Figure </w:t>
      </w:r>
      <w:r w:rsidRPr="00F87ECF">
        <w:rPr>
          <w:color w:val="000000"/>
        </w:rPr>
        <w:fldChar w:fldCharType="begin"/>
      </w:r>
      <w:r w:rsidRPr="00F87ECF">
        <w:rPr>
          <w:color w:val="000000"/>
        </w:rPr>
        <w:instrText xml:space="preserve"> SEQ Figure \* ARABIC </w:instrText>
      </w:r>
      <w:r w:rsidRPr="00F87ECF">
        <w:rPr>
          <w:color w:val="000000"/>
        </w:rPr>
        <w:fldChar w:fldCharType="separate"/>
      </w:r>
      <w:r w:rsidR="00E021A1">
        <w:rPr>
          <w:noProof/>
          <w:color w:val="000000"/>
        </w:rPr>
        <w:t>10</w:t>
      </w:r>
      <w:r w:rsidRPr="00F87ECF">
        <w:rPr>
          <w:color w:val="000000"/>
        </w:rPr>
        <w:fldChar w:fldCharType="end"/>
      </w:r>
      <w:bookmarkEnd w:id="70"/>
      <w:r w:rsidRPr="00F87ECF">
        <w:rPr>
          <w:color w:val="000000"/>
        </w:rPr>
        <w:t>:</w:t>
      </w:r>
      <w:r w:rsidR="00646F57" w:rsidRPr="00F87ECF">
        <w:t xml:space="preserve"> Simulation pipeline. 3D T1 MRI images are segmented into binary masks of the different head tissues in order to get meshes of the scalp, skull and brain surface (realistic head model) as well as of the white matter (WM) / grey matter (GM) interface. Unit dipoles are located at the barycenter of the triangles of this WM/GM mesh and set perpendicular to the triangle surface. This dipole layer over the cortex defines the source space. The forward problem is computed for each dipole using the </w:t>
      </w:r>
      <w:r w:rsidR="00646F57" w:rsidRPr="00F87ECF">
        <w:rPr>
          <w:color w:val="000000"/>
        </w:rPr>
        <w:t xml:space="preserve">Boundary Element Method (BEM) in order to get the leadfield matrix </w:t>
      </w:r>
      <w:r w:rsidR="00646F57" w:rsidRPr="00F87ECF">
        <w:rPr>
          <w:i/>
          <w:color w:val="000000"/>
        </w:rPr>
        <w:t>A</w:t>
      </w:r>
      <w:r w:rsidR="00646F57" w:rsidRPr="00F87ECF">
        <w:rPr>
          <w:color w:val="000000"/>
        </w:rPr>
        <w:t xml:space="preserve"> that represents the </w:t>
      </w:r>
      <w:r w:rsidR="00646F57" w:rsidRPr="00F87ECF">
        <w:t xml:space="preserve">contribution of each unit dipole of the mesh at each of the 19 scalp electrodes considered in our simulations (orange arrows in the pipeline). In order to get a physical model of the current distribution after tCS stimulation, surface meshes representing the boundaries between the different head tissues are transformed into volume meshes. In addition, virtual tCS electrodes are also represented into the model and can be placed at any scalp location (in our simulation protocol, we used PO9-PO10 location of the international 10-10 system).  The electric field is calculated using the Finite Element Method (FEM) and the normal component of the field </w:t>
      </w:r>
      <m:oMath>
        <m:sSub>
          <m:sSubPr>
            <m:ctrlPr>
              <w:rPr>
                <w:rFonts w:ascii="Cambria Math" w:hAnsi="Cambria Math"/>
                <w:i/>
              </w:rPr>
            </m:ctrlPr>
          </m:sSubPr>
          <m:e>
            <m:r>
              <m:rPr>
                <m:sty m:val="bi"/>
              </m:rPr>
              <w:rPr>
                <w:rFonts w:ascii="Cambria Math" w:hAnsi="Cambria Math"/>
              </w:rPr>
              <m:t>E</m:t>
            </m:r>
          </m:e>
          <m:sub>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sub>
        </m:sSub>
      </m:oMath>
      <w:r w:rsidR="00646F57" w:rsidRPr="00F87ECF">
        <w:t xml:space="preserve">is mapped on the surface mesh of the WM/GM interface. </w:t>
      </w:r>
      <m:oMath>
        <m:sSub>
          <m:sSubPr>
            <m:ctrlPr>
              <w:rPr>
                <w:rFonts w:ascii="Cambria Math" w:hAnsi="Cambria Math"/>
                <w:i/>
              </w:rPr>
            </m:ctrlPr>
          </m:sSubPr>
          <m:e>
            <m:r>
              <m:rPr>
                <m:sty m:val="bi"/>
              </m:rPr>
              <w:rPr>
                <w:rFonts w:ascii="Cambria Math" w:hAnsi="Cambria Math"/>
              </w:rPr>
              <m:t>E</m:t>
            </m:r>
          </m:e>
          <m:sub>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sub>
        </m:sSub>
        <m:r>
          <m:rPr>
            <m:sty m:val="bi"/>
          </m:rPr>
          <w:rPr>
            <w:rFonts w:ascii="Cambria Math" w:hAnsi="Cambria Math"/>
          </w:rPr>
          <m:t xml:space="preserve"> </m:t>
        </m:r>
      </m:oMath>
      <w:r w:rsidR="00646F57" w:rsidRPr="00F87ECF">
        <w:t xml:space="preserve">values are then averaged over 66 macro-regions to get the 66 </w:t>
      </w:r>
      <m:oMath>
        <m:bar>
          <m:barPr>
            <m:pos m:val="top"/>
            <m:ctrlPr>
              <w:rPr>
                <w:rFonts w:ascii="Cambria Math" w:hAnsi="Cambria Math"/>
                <w:i/>
              </w:rPr>
            </m:ctrlPr>
          </m:barPr>
          <m:e>
            <m:sSub>
              <m:sSubPr>
                <m:ctrlPr>
                  <w:rPr>
                    <w:rFonts w:ascii="Cambria Math" w:hAnsi="Cambria Math"/>
                    <w:i/>
                  </w:rPr>
                </m:ctrlPr>
              </m:sSubPr>
              <m:e>
                <m:r>
                  <m:rPr>
                    <m:sty m:val="bi"/>
                  </m:rPr>
                  <w:rPr>
                    <w:rFonts w:ascii="Cambria Math" w:hAnsi="Cambria Math"/>
                  </w:rPr>
                  <m:t>E</m:t>
                </m:r>
              </m:e>
              <m:sub>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sub>
            </m:sSub>
          </m:e>
        </m:bar>
        <m:r>
          <m:rPr>
            <m:sty m:val="bi"/>
          </m:rPr>
          <w:rPr>
            <w:rFonts w:ascii="Cambria Math" w:hAnsi="Cambria Math"/>
          </w:rPr>
          <m:t xml:space="preserve"> </m:t>
        </m:r>
      </m:oMath>
      <w:r w:rsidR="00646F57" w:rsidRPr="00F87ECF">
        <w:t xml:space="preserve"> coefficients representing the mean field effect during tCS. We </w:t>
      </w:r>
      <w:r w:rsidR="00FF32AE" w:rsidRPr="00F87ECF">
        <w:t xml:space="preserve">then </w:t>
      </w:r>
      <w:r w:rsidR="00646F57" w:rsidRPr="00F87ECF">
        <w:t xml:space="preserve">used a model of coupled neuronal populations, with parameters of each population being adjusted to generate alpha-like activity, and connectivity between populations being defined in order to account for the thalamic input. </w:t>
      </w:r>
      <m:oMath>
        <m:sSub>
          <m:sSubPr>
            <m:ctrlPr>
              <w:rPr>
                <w:rFonts w:ascii="Cambria Math" w:hAnsi="Cambria Math"/>
                <w:i/>
              </w:rPr>
            </m:ctrlPr>
          </m:sSubPr>
          <m:e>
            <m:r>
              <m:rPr>
                <m:sty m:val="bi"/>
              </m:rPr>
              <w:rPr>
                <w:rFonts w:ascii="Cambria Math" w:hAnsi="Cambria Math"/>
              </w:rPr>
              <m:t>E</m:t>
            </m:r>
          </m:e>
          <m:sub>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sub>
        </m:sSub>
        <m:r>
          <m:rPr>
            <m:sty m:val="bi"/>
          </m:rPr>
          <w:rPr>
            <w:rFonts w:ascii="Cambria Math" w:hAnsi="Cambria Math"/>
          </w:rPr>
          <m:t xml:space="preserve"> </m:t>
        </m:r>
      </m:oMath>
      <w:r w:rsidR="00646F57" w:rsidRPr="00F87ECF">
        <w:t>coefficients can be added to the average membrane potential of pyramidal cells of each cortical neuronal population in order to i) mimic the de- or hyper-polarizing effect of the electric field and ii) get the resulting time-varying activities at the level of each cortical macro-region (green arrows in the pipeline)</w:t>
      </w:r>
      <w:r w:rsidR="00646F57" w:rsidRPr="00F87ECF">
        <w:rPr>
          <w:i/>
        </w:rPr>
        <w:t xml:space="preserve">. </w:t>
      </w:r>
      <w:r w:rsidR="00646F57" w:rsidRPr="00F87ECF">
        <w:t xml:space="preserve">The resulting spatio-temporal source matrix </w:t>
      </w:r>
      <w:r w:rsidR="00646F57" w:rsidRPr="00F87ECF">
        <w:rPr>
          <w:i/>
        </w:rPr>
        <w:t>S</w:t>
      </w:r>
      <w:r w:rsidR="00646F57" w:rsidRPr="00F87ECF">
        <w:t xml:space="preserve"> is multiplied by </w:t>
      </w:r>
      <w:r w:rsidR="00E3769D">
        <w:t xml:space="preserve">the </w:t>
      </w:r>
      <w:r w:rsidR="00646F57" w:rsidRPr="00F87ECF">
        <w:t xml:space="preserve">leadfield matrix </w:t>
      </w:r>
      <w:r w:rsidR="00646F57" w:rsidRPr="00F87ECF">
        <w:rPr>
          <w:i/>
        </w:rPr>
        <w:t>A</w:t>
      </w:r>
      <w:r w:rsidR="00646F57" w:rsidRPr="00F87ECF">
        <w:t xml:space="preserve"> to </w:t>
      </w:r>
      <w:r w:rsidR="00E3769D">
        <w:t>obtain</w:t>
      </w:r>
      <w:r w:rsidR="00E3769D" w:rsidRPr="00F87ECF">
        <w:t xml:space="preserve"> </w:t>
      </w:r>
      <w:r w:rsidR="00646F57" w:rsidRPr="00F87ECF">
        <w:t>the simulated</w:t>
      </w:r>
      <w:r w:rsidR="00646F57" w:rsidRPr="00F87ECF">
        <w:rPr>
          <w:i/>
          <w:iCs/>
        </w:rPr>
        <w:t xml:space="preserve"> </w:t>
      </w:r>
      <w:r w:rsidR="00646F57" w:rsidRPr="00F87ECF">
        <w:t>EEG data under tCS condition.</w:t>
      </w:r>
      <w:bookmarkEnd w:id="71"/>
      <w:r w:rsidR="00646F57" w:rsidRPr="00F87ECF">
        <w:t xml:space="preserve">  </w:t>
      </w:r>
    </w:p>
    <w:p w14:paraId="67D63B52" w14:textId="77777777" w:rsidR="000159BF" w:rsidRDefault="000159BF" w:rsidP="001A0247"/>
    <w:p w14:paraId="20AE9C25" w14:textId="77777777" w:rsidR="00757B25" w:rsidRPr="00757B25" w:rsidRDefault="00757B25" w:rsidP="00757B25">
      <w:pPr>
        <w:rPr>
          <w:b/>
          <w:color w:val="943634" w:themeColor="accent2" w:themeShade="BF"/>
        </w:rPr>
      </w:pPr>
      <w:r w:rsidRPr="00757B25">
        <w:rPr>
          <w:b/>
          <w:color w:val="943634" w:themeColor="accent2" w:themeShade="BF"/>
        </w:rPr>
        <w:t xml:space="preserve">b) </w:t>
      </w:r>
      <w:r w:rsidR="000B3507" w:rsidRPr="00757B25">
        <w:rPr>
          <w:b/>
          <w:color w:val="943634" w:themeColor="accent2" w:themeShade="BF"/>
        </w:rPr>
        <w:t>Simulation pipeline</w:t>
      </w:r>
      <w:r w:rsidR="000B3507">
        <w:rPr>
          <w:b/>
          <w:color w:val="943634" w:themeColor="accent2" w:themeShade="BF"/>
        </w:rPr>
        <w:t>: p</w:t>
      </w:r>
      <w:r w:rsidRPr="00757B25">
        <w:rPr>
          <w:b/>
          <w:color w:val="943634" w:themeColor="accent2" w:themeShade="BF"/>
        </w:rPr>
        <w:t>hysical model</w:t>
      </w:r>
      <w:r w:rsidR="00883A30">
        <w:rPr>
          <w:b/>
          <w:color w:val="943634" w:themeColor="accent2" w:themeShade="BF"/>
        </w:rPr>
        <w:t>ing</w:t>
      </w:r>
      <w:r w:rsidRPr="00757B25">
        <w:rPr>
          <w:b/>
          <w:color w:val="943634" w:themeColor="accent2" w:themeShade="BF"/>
        </w:rPr>
        <w:t xml:space="preserve"> </w:t>
      </w:r>
      <w:r w:rsidR="00883A30">
        <w:rPr>
          <w:b/>
          <w:color w:val="943634" w:themeColor="accent2" w:themeShade="BF"/>
        </w:rPr>
        <w:t>of</w:t>
      </w:r>
      <w:r w:rsidR="004B4AE5">
        <w:rPr>
          <w:b/>
          <w:color w:val="943634" w:themeColor="accent2" w:themeShade="BF"/>
        </w:rPr>
        <w:t xml:space="preserve"> current propagation and resulting</w:t>
      </w:r>
      <w:r w:rsidRPr="00757B25">
        <w:rPr>
          <w:b/>
          <w:color w:val="943634" w:themeColor="accent2" w:themeShade="BF"/>
        </w:rPr>
        <w:t xml:space="preserve"> </w:t>
      </w:r>
      <w:r w:rsidR="000B3507">
        <w:rPr>
          <w:b/>
          <w:color w:val="943634" w:themeColor="accent2" w:themeShade="BF"/>
        </w:rPr>
        <w:t>tCS</w:t>
      </w:r>
      <w:r w:rsidR="004B4AE5">
        <w:rPr>
          <w:b/>
          <w:color w:val="943634" w:themeColor="accent2" w:themeShade="BF"/>
        </w:rPr>
        <w:t>-induced</w:t>
      </w:r>
      <w:r w:rsidR="000B3507">
        <w:rPr>
          <w:b/>
          <w:color w:val="943634" w:themeColor="accent2" w:themeShade="BF"/>
        </w:rPr>
        <w:t xml:space="preserve"> e</w:t>
      </w:r>
      <w:r w:rsidR="004B4AE5">
        <w:rPr>
          <w:b/>
          <w:color w:val="943634" w:themeColor="accent2" w:themeShade="BF"/>
        </w:rPr>
        <w:t>lectric fields</w:t>
      </w:r>
    </w:p>
    <w:p w14:paraId="65A90BBC" w14:textId="6F91BC95" w:rsidR="000B3507" w:rsidRDefault="00757B25" w:rsidP="00815509">
      <w:r w:rsidRPr="004327CF">
        <w:t>In order to map the spatial distribution of the electric field on the cortical surface, we built a physical model for current propagation using a three</w:t>
      </w:r>
      <w:r>
        <w:t>-</w:t>
      </w:r>
      <w:r w:rsidRPr="004327CF">
        <w:t>step approach. First</w:t>
      </w:r>
      <w:r w:rsidR="0072148A">
        <w:t>,</w:t>
      </w:r>
      <w:r w:rsidRPr="004327CF">
        <w:t xml:space="preserve"> MR images were segmented. For this purpose</w:t>
      </w:r>
      <w:r w:rsidR="008C56BD">
        <w:t>,</w:t>
      </w:r>
      <w:r w:rsidRPr="004327CF">
        <w:t xml:space="preserve"> we used T1 and </w:t>
      </w:r>
      <w:r>
        <w:t>Proton Density (</w:t>
      </w:r>
      <w:r w:rsidRPr="004327CF">
        <w:t>PD</w:t>
      </w:r>
      <w:r>
        <w:t>)</w:t>
      </w:r>
      <w:r w:rsidRPr="004327CF">
        <w:t xml:space="preserve"> phantom images based on the Colin27 template (http://www.bic.mni.mcgill.ca/brainweb). Segmentation was performed using the BrainSuite software (</w:t>
      </w:r>
      <w:r w:rsidRPr="0047265C">
        <w:t>http://www.loni.ucla.edu/Software/BrainSuite</w:t>
      </w:r>
      <w:r>
        <w:t xml:space="preserve">, </w:t>
      </w:r>
      <w:r w:rsidR="00845557">
        <w:fldChar w:fldCharType="begin">
          <w:fldData xml:space="preserve">PEVuZE5vdGU+PENpdGU+PEF1dGhvcj5Eb2dkYXM8L0F1dGhvcj48WWVhcj4yMDA1PC9ZZWFyPjxS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</w:fldData>
        </w:fldChar>
      </w:r>
      <w:r w:rsidR="00DA7041">
        <w:instrText xml:space="preserve"> ADDIN EN.CITE </w:instrText>
      </w:r>
      <w:r w:rsidR="00DA7041">
        <w:fldChar w:fldCharType="begin">
          <w:fldData xml:space="preserve">PEVuZE5vdGU+PENpdGU+PEF1dGhvcj5Eb2dkYXM8L0F1dGhvcj48WWVhcj4yMDA1PC9ZZWFyPjxS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</w:fldData>
        </w:fldChar>
      </w:r>
      <w:r w:rsidR="00DA7041">
        <w:instrText xml:space="preserve"> ADDIN EN.CITE.DATA </w:instrText>
      </w:r>
      <w:r w:rsidR="00DA7041">
        <w:fldChar w:fldCharType="end"/>
      </w:r>
      <w:r w:rsidR="00845557">
        <w:fldChar w:fldCharType="separate"/>
      </w:r>
      <w:r w:rsidR="00DA7041">
        <w:rPr>
          <w:noProof/>
        </w:rPr>
        <w:t>[</w:t>
      </w:r>
      <w:hyperlink w:anchor="_ENREF_26" w:tooltip="Dogdas, 2005 #28" w:history="1">
        <w:r w:rsidR="006C7650">
          <w:rPr>
            <w:noProof/>
          </w:rPr>
          <w:t>26-29</w:t>
        </w:r>
      </w:hyperlink>
      <w:r w:rsidR="00DA7041">
        <w:rPr>
          <w:noProof/>
        </w:rPr>
        <w:t>]</w:t>
      </w:r>
      <w:r w:rsidR="00845557">
        <w:fldChar w:fldCharType="end"/>
      </w:r>
      <w:r w:rsidRPr="004327CF">
        <w:t xml:space="preserve">). White matter (WM), gray matter (GM) and cerebrospinal fluid (CSF) were segmented from the T1 images whereas the skull and scalp were obtained from the PD images. The resulting masks were used to generate surface meshes representing the boundaries between the different tissues. The mesh of </w:t>
      </w:r>
      <w:r w:rsidRPr="004327CF">
        <w:lastRenderedPageBreak/>
        <w:t>WM-GM interface had 189494 triangles and 94743 vertices (average area of triangles 1.036 mm</w:t>
      </w:r>
      <w:r w:rsidRPr="003E5BFF">
        <w:rPr>
          <w:vertAlign w:val="superscript"/>
        </w:rPr>
        <w:t>2</w:t>
      </w:r>
      <w:r w:rsidRPr="004327CF">
        <w:t>, maximum 3.832 mm</w:t>
      </w:r>
      <w:r w:rsidRPr="003E5BFF">
        <w:rPr>
          <w:vertAlign w:val="superscript"/>
        </w:rPr>
        <w:t>2</w:t>
      </w:r>
      <w:r w:rsidRPr="004327CF">
        <w:t xml:space="preserve">, </w:t>
      </w:r>
      <w:r w:rsidR="00A05DFA" w:rsidRPr="004327CF">
        <w:t>and minimum</w:t>
      </w:r>
      <w:r w:rsidRPr="004327CF">
        <w:t xml:space="preserve"> 0.008 mm</w:t>
      </w:r>
      <w:r w:rsidRPr="003E5BFF">
        <w:rPr>
          <w:vertAlign w:val="superscript"/>
        </w:rPr>
        <w:t>2</w:t>
      </w:r>
      <w:r w:rsidRPr="004327CF">
        <w:t xml:space="preserve">) and is shown </w:t>
      </w:r>
      <w:r w:rsidRPr="001566CC">
        <w:t xml:space="preserve">in </w:t>
      </w:r>
      <w:r w:rsidR="0075184B">
        <w:fldChar w:fldCharType="begin"/>
      </w:r>
      <w:r w:rsidR="0075184B">
        <w:instrText xml:space="preserve"> REF _Ref474244578 \h </w:instrText>
      </w:r>
      <w:r w:rsidR="00815509">
        <w:instrText xml:space="preserve"> \* MERGEFORMAT </w:instrText>
      </w:r>
      <w:r w:rsidR="0075184B">
        <w:fldChar w:fldCharType="separate"/>
      </w:r>
      <w:r w:rsidR="00E021A1" w:rsidRPr="00F87ECF">
        <w:rPr>
          <w:color w:val="000000"/>
        </w:rPr>
        <w:t>Figure</w:t>
      </w:r>
      <w:r w:rsidR="00E021A1" w:rsidRPr="00E021A1">
        <w:rPr>
          <w:b/>
          <w:color w:val="000000"/>
        </w:rPr>
        <w:t xml:space="preserve"> </w:t>
      </w:r>
      <w:r w:rsidR="00E021A1">
        <w:rPr>
          <w:noProof/>
          <w:color w:val="000000"/>
        </w:rPr>
        <w:t>11</w:t>
      </w:r>
      <w:r w:rsidR="0075184B">
        <w:fldChar w:fldCharType="end"/>
      </w:r>
      <w:r w:rsidRPr="001566CC">
        <w:t>B</w:t>
      </w:r>
      <w:r w:rsidRPr="004327CF">
        <w:t>. Secondly, a volume mesh representing the whole head was generated from the surface meshes using MIMICS (</w:t>
      </w:r>
      <w:hyperlink r:id="rId95" w:history="1">
        <w:r w:rsidRPr="004327CF">
          <w:rPr>
            <w:rStyle w:val="Hyperlink"/>
          </w:rPr>
          <w:t>http://www.materialise.com/</w:t>
        </w:r>
      </w:hyperlink>
      <w:r w:rsidRPr="004327CF">
        <w:t xml:space="preserve">). At this stage, virtual tDCS electrodes were also incorporated into the model. The anode and the cathode could be placed at any of </w:t>
      </w:r>
      <w:r>
        <w:t>the positions defined in the 10-</w:t>
      </w:r>
      <w:r w:rsidRPr="004327CF">
        <w:t>10 International System. The resultant mesh comprised more than 1.9×10</w:t>
      </w:r>
      <w:r w:rsidRPr="004327CF">
        <w:rPr>
          <w:vertAlign w:val="superscript"/>
        </w:rPr>
        <w:t>6</w:t>
      </w:r>
      <w:r w:rsidRPr="004327CF">
        <w:t xml:space="preserve"> tetrahedral second order Lagrange elements </w:t>
      </w:r>
      <w:r w:rsidR="00C5456D">
        <w:t>(</w:t>
      </w:r>
      <w:r w:rsidR="00C5456D">
        <w:fldChar w:fldCharType="begin"/>
      </w:r>
      <w:r w:rsidR="00C5456D">
        <w:instrText xml:space="preserve"> REF _Ref474244578 \h </w:instrText>
      </w:r>
      <w:r w:rsidR="00815509">
        <w:instrText xml:space="preserve"> \* MERGEFORMAT </w:instrText>
      </w:r>
      <w:r w:rsidR="00C5456D">
        <w:fldChar w:fldCharType="separate"/>
      </w:r>
      <w:r w:rsidR="00E021A1" w:rsidRPr="00F87ECF">
        <w:rPr>
          <w:color w:val="000000"/>
        </w:rPr>
        <w:t>Figure</w:t>
      </w:r>
      <w:r w:rsidR="00E021A1" w:rsidRPr="00E021A1">
        <w:rPr>
          <w:b/>
          <w:color w:val="000000"/>
        </w:rPr>
        <w:t xml:space="preserve"> </w:t>
      </w:r>
      <w:r w:rsidR="00E021A1">
        <w:rPr>
          <w:noProof/>
          <w:color w:val="000000"/>
        </w:rPr>
        <w:t>11</w:t>
      </w:r>
      <w:r w:rsidR="00C5456D">
        <w:fldChar w:fldCharType="end"/>
      </w:r>
      <w:r>
        <w:t>A).</w:t>
      </w:r>
      <w:r w:rsidRPr="004327CF">
        <w:t xml:space="preserve"> </w:t>
      </w:r>
    </w:p>
    <w:p w14:paraId="21341267" w14:textId="77777777" w:rsidR="000B3507" w:rsidRDefault="00C5456D" w:rsidP="00077B1A">
      <w:r>
        <w:rPr>
          <w:noProof/>
          <w:lang w:bidi="fa-IR"/>
        </w:rPr>
        <w:drawing>
          <wp:inline distT="0" distB="0" distL="0" distR="0" wp14:anchorId="3478D73B" wp14:editId="1AE5BAD1">
            <wp:extent cx="5400040" cy="17910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0040" cy="1791080"/>
                    </a:xfrm>
                    <a:prstGeom prst="rect">
                      <a:avLst/>
                    </a:prstGeom>
                    <a:noFill/>
                    <a:ln>
                      <a:noFill/>
                    </a:ln>
                  </pic:spPr>
                </pic:pic>
              </a:graphicData>
            </a:graphic>
          </wp:inline>
        </w:drawing>
      </w:r>
    </w:p>
    <w:p w14:paraId="65B2AA7E" w14:textId="77777777" w:rsidR="00C5456D" w:rsidRDefault="00C5456D" w:rsidP="00C6432A">
      <w:pPr>
        <w:pStyle w:val="Caption"/>
      </w:pPr>
      <w:bookmarkStart w:id="72" w:name="_Ref474244578"/>
      <w:bookmarkStart w:id="73" w:name="_Toc476928371"/>
      <w:r w:rsidRPr="00F87ECF">
        <w:rPr>
          <w:color w:val="000000"/>
        </w:rPr>
        <w:t xml:space="preserve">Figure </w:t>
      </w:r>
      <w:r w:rsidRPr="00F87ECF">
        <w:rPr>
          <w:color w:val="000000"/>
        </w:rPr>
        <w:fldChar w:fldCharType="begin"/>
      </w:r>
      <w:r w:rsidRPr="00F87ECF">
        <w:rPr>
          <w:color w:val="000000"/>
        </w:rPr>
        <w:instrText xml:space="preserve"> SEQ Figure \* ARABIC </w:instrText>
      </w:r>
      <w:r w:rsidRPr="00F87ECF">
        <w:rPr>
          <w:color w:val="000000"/>
        </w:rPr>
        <w:fldChar w:fldCharType="separate"/>
      </w:r>
      <w:r w:rsidR="00E021A1">
        <w:rPr>
          <w:noProof/>
          <w:color w:val="000000"/>
        </w:rPr>
        <w:t>11</w:t>
      </w:r>
      <w:r w:rsidRPr="00F87ECF">
        <w:rPr>
          <w:color w:val="000000"/>
        </w:rPr>
        <w:fldChar w:fldCharType="end"/>
      </w:r>
      <w:bookmarkEnd w:id="72"/>
      <w:r w:rsidRPr="00F87ECF">
        <w:rPr>
          <w:color w:val="000000"/>
        </w:rPr>
        <w:t>:</w:t>
      </w:r>
      <w:r>
        <w:rPr>
          <w:color w:val="000000"/>
        </w:rPr>
        <w:t xml:space="preserve"> </w:t>
      </w:r>
      <w:r w:rsidRPr="00565BD3">
        <w:t>Physical model for current propagation</w:t>
      </w:r>
      <w:r>
        <w:t xml:space="preserve">. </w:t>
      </w:r>
      <w:r w:rsidRPr="0092104B">
        <w:t>A:</w:t>
      </w:r>
      <w:r w:rsidRPr="00972134">
        <w:t xml:space="preserve"> Finite element mesh of the scalp and</w:t>
      </w:r>
      <w:r>
        <w:t xml:space="preserve"> of the</w:t>
      </w:r>
      <w:r w:rsidRPr="00972134">
        <w:t xml:space="preserve"> stimulation electrodes </w:t>
      </w:r>
      <w:r w:rsidRPr="0092104B">
        <w:t>B:</w:t>
      </w:r>
      <w:r w:rsidRPr="00972134">
        <w:t xml:space="preserve"> Finite element mesh of the interface between GM and WM.  </w:t>
      </w:r>
      <w:r w:rsidRPr="0092104B">
        <w:t>C:</w:t>
      </w:r>
      <w:r w:rsidRPr="00972134">
        <w:t xml:space="preserve"> Spatial distribution of the magnitude of the </w:t>
      </w:r>
      <w:r>
        <w:t>electric field</w:t>
      </w:r>
      <w:r w:rsidRPr="00972134">
        <w:t xml:space="preserve"> </w:t>
      </w:r>
      <w:r>
        <w:t xml:space="preserve">induced by the injection of a current through the anode. In this stimulation configuration, the anode and cathode </w:t>
      </w:r>
      <w:r w:rsidRPr="00565BD3">
        <w:rPr>
          <w:color w:val="000000"/>
        </w:rPr>
        <w:t xml:space="preserve">virtual electrodes are </w:t>
      </w:r>
      <w:r w:rsidR="00E44D0D" w:rsidRPr="00565BD3">
        <w:rPr>
          <w:color w:val="000000"/>
        </w:rPr>
        <w:t>centred</w:t>
      </w:r>
      <w:r w:rsidRPr="00565BD3">
        <w:rPr>
          <w:color w:val="000000"/>
        </w:rPr>
        <w:t xml:space="preserve"> over both occipital </w:t>
      </w:r>
      <w:r>
        <w:rPr>
          <w:color w:val="000000"/>
        </w:rPr>
        <w:t xml:space="preserve">cortices, and the amplitude of the injected current is set to </w:t>
      </w:r>
      <w:r>
        <w:t>1.12 mA.</w:t>
      </w:r>
      <w:bookmarkEnd w:id="73"/>
      <w:r>
        <w:t xml:space="preserve"> </w:t>
      </w:r>
    </w:p>
    <w:p w14:paraId="1243A301" w14:textId="77777777" w:rsidR="00FF467E" w:rsidRDefault="00FF467E" w:rsidP="00815509"/>
    <w:p w14:paraId="47D1212C" w14:textId="7E7216CF" w:rsidR="00757B25" w:rsidRPr="004327CF" w:rsidRDefault="00757B25" w:rsidP="00815509">
      <w:r w:rsidRPr="004327CF">
        <w:t>Thirdly, the volume mesh was imported into a finite element program to calculate the electric field (Comsol 3.5a</w:t>
      </w:r>
      <w:r w:rsidRPr="006A3F91">
        <w:t>,</w:t>
      </w:r>
      <w:r w:rsidRPr="004327CF">
        <w:t xml:space="preserve"> </w:t>
      </w:r>
      <w:hyperlink r:id="rId97" w:history="1">
        <w:r w:rsidRPr="004327CF">
          <w:rPr>
            <w:rStyle w:val="Hyperlink"/>
            <w:color w:val="000000"/>
          </w:rPr>
          <w:t>www.comsol.com</w:t>
        </w:r>
      </w:hyperlink>
      <w:r w:rsidRPr="004327CF">
        <w:t xml:space="preserve">). The upper surface of each electrode was set to uniform electrical potential and the potential difference between them was adjusted to reach the desired custom amplitude of injected current through the anode. All the remaining outer boundaries of the model were considered to be </w:t>
      </w:r>
      <w:r w:rsidRPr="00037611">
        <w:t>insulating</w:t>
      </w:r>
      <w:r w:rsidRPr="0047265C">
        <w:t xml:space="preserve"> </w:t>
      </w:r>
      <w:r>
        <w:t>(</w:t>
      </w:r>
      <w:r w:rsidRPr="0047265C">
        <w:rPr>
          <w:position w:val="-6"/>
        </w:rPr>
        <w:object w:dxaOrig="780" w:dyaOrig="340" w14:anchorId="7A3CA93B">
          <v:shape id="_x0000_i1059" type="#_x0000_t75" style="width:37.5pt;height:16.5pt" o:ole="">
            <v:imagedata r:id="rId98" o:title=""/>
          </v:shape>
          <o:OLEObject Type="Embed" ProgID="Equation.DSMT4" ShapeID="_x0000_i1059" DrawAspect="Content" ObjectID="_1659268078" r:id="rId99"/>
        </w:object>
      </w:r>
      <w:r>
        <w:t>)</w:t>
      </w:r>
      <w:r w:rsidRPr="004327CF">
        <w:t>, and continuity of the normal component of the current density was imposed on all the inner boundaries. The electric field induced in the brain was obtained by solving Laplace’s equation</w:t>
      </w:r>
      <w:r w:rsidR="000E5448">
        <w:t>:</w:t>
      </w:r>
    </w:p>
    <w:p w14:paraId="3CF27D96" w14:textId="77777777" w:rsidR="00757B25" w:rsidRPr="004327CF" w:rsidRDefault="00757B25" w:rsidP="00815509">
      <w:r w:rsidRPr="0047265C">
        <w:rPr>
          <w:position w:val="-10"/>
        </w:rPr>
        <w:object w:dxaOrig="1359" w:dyaOrig="320" w14:anchorId="04353D50">
          <v:shape id="_x0000_i1060" type="#_x0000_t75" style="width:69pt;height:16.5pt" o:ole="">
            <v:imagedata r:id="rId100" o:title=""/>
          </v:shape>
          <o:OLEObject Type="Embed" ProgID="Equation.DSMT4" ShapeID="_x0000_i1060" DrawAspect="Content" ObjectID="_1659268079" r:id="rId101"/>
        </w:object>
      </w:r>
      <w:r>
        <w:t>,</w:t>
      </w:r>
    </w:p>
    <w:p w14:paraId="3DC8ACD9" w14:textId="5F74118D" w:rsidR="00757B25" w:rsidRPr="004327CF" w:rsidRDefault="00757B25" w:rsidP="00815509">
      <w:r w:rsidRPr="004327CF">
        <w:t xml:space="preserve">(where </w:t>
      </w:r>
      <w:r>
        <w:rPr>
          <w:noProof/>
          <w:position w:val="-4"/>
          <w:lang w:bidi="fa-IR"/>
        </w:rPr>
        <w:drawing>
          <wp:inline distT="0" distB="0" distL="0" distR="0" wp14:anchorId="097DE9BA" wp14:editId="3E7C38DF">
            <wp:extent cx="114300" cy="1371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4300" cy="137160"/>
                    </a:xfrm>
                    <a:prstGeom prst="rect">
                      <a:avLst/>
                    </a:prstGeom>
                    <a:noFill/>
                    <a:ln>
                      <a:noFill/>
                    </a:ln>
                  </pic:spPr>
                </pic:pic>
              </a:graphicData>
            </a:graphic>
          </wp:inline>
        </w:drawing>
      </w:r>
      <w:r w:rsidRPr="004327CF">
        <w:t xml:space="preserve"> denotes the electrostatic scalar potential and </w:t>
      </w:r>
      <w:r>
        <w:rPr>
          <w:noProof/>
          <w:position w:val="-6"/>
          <w:lang w:bidi="fa-IR"/>
        </w:rPr>
        <w:drawing>
          <wp:inline distT="0" distB="0" distL="0" distR="0" wp14:anchorId="3E9E949C" wp14:editId="64B7F717">
            <wp:extent cx="114300" cy="13716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4300" cy="137160"/>
                    </a:xfrm>
                    <a:prstGeom prst="rect">
                      <a:avLst/>
                    </a:prstGeom>
                    <a:noFill/>
                    <a:ln>
                      <a:noFill/>
                    </a:ln>
                  </pic:spPr>
                </pic:pic>
              </a:graphicData>
            </a:graphic>
          </wp:inline>
        </w:drawing>
      </w:r>
      <w:r w:rsidRPr="004327CF">
        <w:t xml:space="preserve"> the electrical conductivity) and taking the gradient of the scalar potential. This procedure assumes that the quasi-static approximation </w:t>
      </w:r>
      <w:r w:rsidR="0090118E">
        <w:fldChar w:fldCharType="begin"/>
      </w:r>
      <w:r w:rsidR="00DA7041">
        <w:instrText xml:space="preserve"> ADDIN EN.CITE &lt;EndNote&gt;&lt;Cite&gt;&lt;Author&gt;Baumann&lt;/Author&gt;&lt;Year&gt;1997&lt;/Year&gt;&lt;RecNum&gt;32&lt;/RecNum&gt;&lt;DisplayText&gt;[30]&lt;/DisplayText&gt;&lt;record&gt;&lt;rec-number&gt;32&lt;/rec-number&gt;&lt;foreign-keys&gt;&lt;key app="EN" db-id="erepfrzp6stvtyetev1xtppaz2t92tpvrsee"&gt;32&lt;/key&gt;&lt;/foreign-keys&gt;&lt;ref-type name="Journal Article"&gt;17&lt;/ref-type&gt;&lt;contributors&gt;&lt;authors&gt;&lt;author&gt;Baumann, S. B.&lt;/author&gt;&lt;author&gt;Wozny, D. R.&lt;/author&gt;&lt;author&gt;Kelly, S. K.&lt;/author&gt;&lt;author&gt;Meno, F. M.&lt;/author&gt;&lt;/authors&gt;&lt;/contributors&gt;&lt;auth-address&gt;Department of Neurological Surgery, University of Pittsburgh Medical Center, University of Pittsburgh, PA 15213, USA.&lt;/auth-address&gt;&lt;titles&gt;&lt;title&gt;The electrical conductivity of human cerebrospinal fluid at body temperature&lt;/title&gt;&lt;secondary-title&gt;IEEE Trans Biomed Eng&lt;/secondary-title&gt;&lt;alt-title&gt;IEEE transactions on bio-medical engineering&lt;/alt-title&gt;&lt;/titles&gt;&lt;periodical&gt;&lt;full-title&gt;IEEE Trans Biomed Eng&lt;/full-title&gt;&lt;/periodical&gt;&lt;pages&gt;220-3&lt;/pages&gt;&lt;volume&gt;44&lt;/volume&gt;&lt;number&gt;3&lt;/number&gt;&lt;edition&gt;1997/03/01&lt;/edition&gt;&lt;keywords&gt;&lt;keyword&gt;Body Temperature&lt;/keyword&gt;&lt;keyword&gt;Cerebrospinal Fluid/*physiology&lt;/keyword&gt;&lt;keyword&gt;Electric Conductivity&lt;/keyword&gt;&lt;keyword&gt;Humans&lt;/keyword&gt;&lt;keyword&gt;*Models, Neurological&lt;/keyword&gt;&lt;/keywords&gt;&lt;dates&gt;&lt;year&gt;1997&lt;/year&gt;&lt;pub-dates&gt;&lt;date&gt;Mar&lt;/date&gt;&lt;/pub-dates&gt;&lt;/dates&gt;&lt;isbn&gt;0018-9294 (Print)&amp;#xD;0018-9294 (Linking)&lt;/isbn&gt;&lt;accession-num&gt;9216137&lt;/accession-num&gt;&lt;work-type&gt;Research Support, Non-U.S. Gov&amp;apos;t&lt;/work-type&gt;&lt;urls&gt;&lt;related-urls&gt;&lt;url&gt;http://www.ncbi.nlm.nih.gov/pubmed/9216137&lt;/url&gt;&lt;/related-urls&gt;&lt;/urls&gt;&lt;electronic-resource-num&gt;10.1109/10.554770&lt;/electronic-resource-num&gt;&lt;language&gt;eng&lt;/language&gt;&lt;/record&gt;&lt;/Cite&gt;&lt;/EndNote&gt;</w:instrText>
      </w:r>
      <w:r w:rsidR="0090118E">
        <w:fldChar w:fldCharType="separate"/>
      </w:r>
      <w:r w:rsidR="00DA7041">
        <w:rPr>
          <w:noProof/>
        </w:rPr>
        <w:t>[</w:t>
      </w:r>
      <w:hyperlink w:anchor="_ENREF_30" w:tooltip="Baumann, 1997 #32" w:history="1">
        <w:r w:rsidR="006C7650">
          <w:rPr>
            <w:noProof/>
          </w:rPr>
          <w:t>30</w:t>
        </w:r>
      </w:hyperlink>
      <w:r w:rsidR="00DA7041">
        <w:rPr>
          <w:noProof/>
        </w:rPr>
        <w:t>]</w:t>
      </w:r>
      <w:r w:rsidR="0090118E">
        <w:fldChar w:fldCharType="end"/>
      </w:r>
      <w:r w:rsidR="0042370A">
        <w:t xml:space="preserve"> </w:t>
      </w:r>
      <w:r w:rsidRPr="004327CF">
        <w:t>is valid for the low stimulation frequencies used in tCS. In this approximation</w:t>
      </w:r>
      <w:r w:rsidR="00A84A22">
        <w:t>,</w:t>
      </w:r>
      <w:r w:rsidRPr="004327CF">
        <w:t xml:space="preserve"> the tissues are considered to be purely resistive with no capacitive components. The different tissues in the head model were modeled as having electrical conductivities with values close to the average ones reported in the literature for the DC / low frequency range </w:t>
      </w:r>
      <w:r w:rsidR="0090118E">
        <w:fldChar w:fldCharType="begin">
          <w:fldData xml:space="preserve">PEVuZE5vdGU+PENpdGU+PEF1dGhvcj5Hb25jYWx2ZXM8L0F1dGhvcj48WWVhcj4yMDAzPC9ZZWFy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</w:fldData>
        </w:fldChar>
      </w:r>
      <w:r w:rsidR="00DA7041">
        <w:instrText xml:space="preserve"> ADDIN EN.CITE </w:instrText>
      </w:r>
      <w:r w:rsidR="00DA7041">
        <w:fldChar w:fldCharType="begin">
          <w:fldData xml:space="preserve">PEVuZE5vdGU+PENpdGU+PEF1dGhvcj5Hb25jYWx2ZXM8L0F1dGhvcj48WWVhcj4yMDAzPC9ZZWFy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</w:fldData>
        </w:fldChar>
      </w:r>
      <w:r w:rsidR="00DA7041">
        <w:instrText xml:space="preserve"> ADDIN EN.CITE.DATA </w:instrText>
      </w:r>
      <w:r w:rsidR="00DA7041">
        <w:fldChar w:fldCharType="end"/>
      </w:r>
      <w:r w:rsidR="0090118E">
        <w:fldChar w:fldCharType="separate"/>
      </w:r>
      <w:r w:rsidR="00DA7041">
        <w:rPr>
          <w:noProof/>
        </w:rPr>
        <w:t>[</w:t>
      </w:r>
      <w:hyperlink w:anchor="_ENREF_20" w:tooltip="Cosandier-Rimele, 2008 #22" w:history="1">
        <w:r w:rsidR="006C7650">
          <w:rPr>
            <w:noProof/>
          </w:rPr>
          <w:t>20</w:t>
        </w:r>
      </w:hyperlink>
      <w:r w:rsidR="00DA7041">
        <w:rPr>
          <w:noProof/>
        </w:rPr>
        <w:t xml:space="preserve">, </w:t>
      </w:r>
      <w:hyperlink w:anchor="_ENREF_31" w:tooltip="Goncalves, 2003 #40" w:history="1">
        <w:r w:rsidR="006C7650">
          <w:rPr>
            <w:noProof/>
          </w:rPr>
          <w:t>31</w:t>
        </w:r>
      </w:hyperlink>
      <w:r w:rsidR="00DA7041">
        <w:rPr>
          <w:noProof/>
        </w:rPr>
        <w:t xml:space="preserve">, </w:t>
      </w:r>
      <w:hyperlink w:anchor="_ENREF_32" w:tooltip="Cosandier-Rimele, 2007 #34" w:history="1">
        <w:r w:rsidR="006C7650">
          <w:rPr>
            <w:noProof/>
          </w:rPr>
          <w:t>32</w:t>
        </w:r>
      </w:hyperlink>
      <w:r w:rsidR="00DA7041">
        <w:rPr>
          <w:noProof/>
        </w:rPr>
        <w:t>]</w:t>
      </w:r>
      <w:r w:rsidR="0090118E">
        <w:fldChar w:fldCharType="end"/>
      </w:r>
      <w:r w:rsidRPr="004327CF">
        <w:t xml:space="preserve">: 0.33 S/m, 0.008 S/m, 1.79 S/m, 0.33 S/m and 0.15 S/m for the scalp, skull, CSF, GM and WM, respectively. The electrodes were modeled as having a conductivity value arbitrarily taken to be equal to that of the scalp. All media were modeled as having isotropic conductivities and, as such, the current density could be found simply by multiplying the scalar electrical conductivity by the electric field. </w:t>
      </w:r>
    </w:p>
    <w:p w14:paraId="569BD400" w14:textId="77777777" w:rsidR="00757B25" w:rsidRPr="004327CF" w:rsidRDefault="00757B25" w:rsidP="00815509">
      <w:r w:rsidRPr="004327CF">
        <w:t>All calculations were performed in Comsol, using its Conductive Media DC package. Given the large number of degrees of freedom in the model (more than 5×10</w:t>
      </w:r>
      <w:r w:rsidRPr="004327CF">
        <w:rPr>
          <w:vertAlign w:val="superscript"/>
        </w:rPr>
        <w:t>6</w:t>
      </w:r>
      <w:r w:rsidRPr="004327CF">
        <w:t xml:space="preserve">), an iterative linear system solver (GMRES) was chosen. This iterative solver required that a preconditioner be used (Incomplete LU with a drop tolerance of 0.005). The calculation took less than 3 hours to complete in a workstation with a quad-core i7-860 processor running at 2.8 GHz and 16 GB of RAM memory. </w:t>
      </w:r>
    </w:p>
    <w:p w14:paraId="3320F5AB" w14:textId="53044B79" w:rsidR="00757B25" w:rsidRDefault="00757B25" w:rsidP="00815509">
      <w:r w:rsidRPr="004327CF">
        <w:t>Following this calculation</w:t>
      </w:r>
      <w:r w:rsidR="001F67D9">
        <w:t>,</w:t>
      </w:r>
      <w:r w:rsidRPr="004327CF">
        <w:t xml:space="preserve"> both normal and tangential components of the electric field were mapped on the WM mesh. The magnitude of the electric field on the WM surface is shown in </w:t>
      </w:r>
      <w:r w:rsidR="004845D5">
        <w:t>(</w:t>
      </w:r>
      <w:r w:rsidR="004845D5" w:rsidRPr="005A3713">
        <w:fldChar w:fldCharType="begin"/>
      </w:r>
      <w:r w:rsidR="004845D5" w:rsidRPr="005A3713">
        <w:instrText xml:space="preserve"> REF _Ref474244578 \h </w:instrText>
      </w:r>
      <w:r w:rsidR="00815509" w:rsidRPr="005A3713">
        <w:instrText xml:space="preserve"> \* MERGEFORMAT </w:instrText>
      </w:r>
      <w:r w:rsidR="004845D5" w:rsidRPr="005A3713">
        <w:fldChar w:fldCharType="separate"/>
      </w:r>
      <w:r w:rsidR="00E021A1" w:rsidRPr="00E021A1">
        <w:t xml:space="preserve">Figure </w:t>
      </w:r>
      <w:r w:rsidR="00E021A1" w:rsidRPr="00E021A1">
        <w:rPr>
          <w:noProof/>
        </w:rPr>
        <w:t>11</w:t>
      </w:r>
      <w:r w:rsidR="004845D5" w:rsidRPr="005A3713">
        <w:fldChar w:fldCharType="end"/>
      </w:r>
      <w:r w:rsidRPr="005A3713">
        <w:t>C</w:t>
      </w:r>
      <w:r>
        <w:t>)</w:t>
      </w:r>
      <w:r w:rsidRPr="004327CF">
        <w:t>. The radial component of the electric field is discontinuous across the WM-GM boundary. Here</w:t>
      </w:r>
      <w:r w:rsidR="00C078B4">
        <w:t>,</w:t>
      </w:r>
      <w:r w:rsidRPr="004327CF">
        <w:t xml:space="preserve"> we have always used the values obtained in the WM side of this interface</w:t>
      </w:r>
      <w:r>
        <w:t>.</w:t>
      </w:r>
    </w:p>
    <w:p w14:paraId="127D69A8" w14:textId="77777777" w:rsidR="00815509" w:rsidRDefault="00815509" w:rsidP="001A0247">
      <w:pPr>
        <w:rPr>
          <w:b/>
          <w:color w:val="943634" w:themeColor="accent2" w:themeShade="BF"/>
        </w:rPr>
      </w:pPr>
    </w:p>
    <w:p w14:paraId="704AFEE9" w14:textId="77777777" w:rsidR="00757B25" w:rsidRDefault="002A3905" w:rsidP="001A0247">
      <w:pPr>
        <w:rPr>
          <w:b/>
          <w:color w:val="943634" w:themeColor="accent2" w:themeShade="BF"/>
        </w:rPr>
      </w:pPr>
      <w:r>
        <w:rPr>
          <w:b/>
          <w:color w:val="943634" w:themeColor="accent2" w:themeShade="BF"/>
        </w:rPr>
        <w:t>c</w:t>
      </w:r>
      <w:r w:rsidRPr="00757B25">
        <w:rPr>
          <w:b/>
          <w:color w:val="943634" w:themeColor="accent2" w:themeShade="BF"/>
        </w:rPr>
        <w:t>) Simulation pipeline</w:t>
      </w:r>
      <w:r>
        <w:rPr>
          <w:b/>
          <w:color w:val="943634" w:themeColor="accent2" w:themeShade="BF"/>
        </w:rPr>
        <w:t xml:space="preserve">: </w:t>
      </w:r>
      <w:r w:rsidR="00883A30">
        <w:rPr>
          <w:b/>
          <w:color w:val="943634" w:themeColor="accent2" w:themeShade="BF"/>
        </w:rPr>
        <w:t>neuroph</w:t>
      </w:r>
      <w:r w:rsidR="00883A30" w:rsidRPr="00757B25">
        <w:rPr>
          <w:b/>
          <w:color w:val="943634" w:themeColor="accent2" w:themeShade="BF"/>
        </w:rPr>
        <w:t>ysio</w:t>
      </w:r>
      <w:r w:rsidR="00883A30">
        <w:rPr>
          <w:b/>
          <w:color w:val="943634" w:themeColor="accent2" w:themeShade="BF"/>
        </w:rPr>
        <w:t>logic</w:t>
      </w:r>
      <w:r w:rsidR="00883A30" w:rsidRPr="00757B25">
        <w:rPr>
          <w:b/>
          <w:color w:val="943634" w:themeColor="accent2" w:themeShade="BF"/>
        </w:rPr>
        <w:t>al</w:t>
      </w:r>
      <w:r w:rsidR="00D01317" w:rsidRPr="00757B25">
        <w:rPr>
          <w:b/>
          <w:color w:val="943634" w:themeColor="accent2" w:themeShade="BF"/>
        </w:rPr>
        <w:t xml:space="preserve"> model</w:t>
      </w:r>
      <w:r w:rsidR="00D01317">
        <w:rPr>
          <w:b/>
          <w:color w:val="943634" w:themeColor="accent2" w:themeShade="BF"/>
        </w:rPr>
        <w:t>ing</w:t>
      </w:r>
      <w:r w:rsidR="00D01317" w:rsidRPr="00757B25">
        <w:rPr>
          <w:b/>
          <w:color w:val="943634" w:themeColor="accent2" w:themeShade="BF"/>
        </w:rPr>
        <w:t xml:space="preserve"> for</w:t>
      </w:r>
      <w:r w:rsidR="009C2E66" w:rsidRPr="009C2E66">
        <w:rPr>
          <w:b/>
          <w:color w:val="943634" w:themeColor="accent2" w:themeShade="BF"/>
        </w:rPr>
        <w:t xml:space="preserve"> cortical activity </w:t>
      </w:r>
      <w:r w:rsidR="009C2E66">
        <w:rPr>
          <w:b/>
          <w:color w:val="943634" w:themeColor="accent2" w:themeShade="BF"/>
        </w:rPr>
        <w:t>from a mean-field</w:t>
      </w:r>
      <w:r w:rsidR="009C2E66" w:rsidRPr="009C2E66">
        <w:rPr>
          <w:b/>
          <w:color w:val="943634" w:themeColor="accent2" w:themeShade="BF"/>
        </w:rPr>
        <w:t xml:space="preserve"> model</w:t>
      </w:r>
    </w:p>
    <w:p w14:paraId="08222948" w14:textId="639E7DE3" w:rsidR="00815509" w:rsidRPr="005F6F47" w:rsidRDefault="00B64ED0" w:rsidP="00B64ED0">
      <w:pPr>
        <w:rPr>
          <w:lang w:val="en-GB"/>
        </w:rPr>
      </w:pPr>
      <w:r>
        <w:rPr>
          <w:lang w:val="en-GB"/>
        </w:rPr>
        <w:t>T</w:t>
      </w:r>
      <w:r w:rsidR="00815509">
        <w:rPr>
          <w:lang w:val="en-GB"/>
        </w:rPr>
        <w:t xml:space="preserve">he model shown in </w:t>
      </w:r>
      <w:r w:rsidR="00815509">
        <w:rPr>
          <w:lang w:val="en-GB"/>
        </w:rPr>
        <w:fldChar w:fldCharType="begin"/>
      </w:r>
      <w:r w:rsidR="00815509">
        <w:rPr>
          <w:lang w:val="en-GB"/>
        </w:rPr>
        <w:instrText xml:space="preserve"> REF _Ref235021851 \h </w:instrText>
      </w:r>
      <w:r>
        <w:rPr>
          <w:lang w:val="en-GB"/>
        </w:rPr>
        <w:instrText xml:space="preserve"> \* MERGEFORMAT </w:instrText>
      </w:r>
      <w:r w:rsidR="00815509">
        <w:rPr>
          <w:lang w:val="en-GB"/>
        </w:rPr>
      </w:r>
      <w:r w:rsidR="00815509">
        <w:rPr>
          <w:lang w:val="en-GB"/>
        </w:rPr>
        <w:fldChar w:fldCharType="separate"/>
      </w:r>
      <w:r w:rsidR="00E021A1" w:rsidRPr="00E021A1">
        <w:t>Figure 2</w:t>
      </w:r>
      <w:r w:rsidR="00815509">
        <w:rPr>
          <w:lang w:val="en-GB"/>
        </w:rPr>
        <w:fldChar w:fldCharType="end"/>
      </w:r>
      <w:r>
        <w:rPr>
          <w:lang w:val="en-GB"/>
        </w:rPr>
        <w:t xml:space="preserve"> was used in this study</w:t>
      </w:r>
      <w:r w:rsidR="00B4695B">
        <w:rPr>
          <w:lang w:val="en-GB"/>
        </w:rPr>
        <w:t>, configured to produce alpha activity</w:t>
      </w:r>
      <w:r>
        <w:rPr>
          <w:lang w:val="en-GB"/>
        </w:rPr>
        <w:t>. A</w:t>
      </w:r>
      <w:r w:rsidR="00815509" w:rsidRPr="005F6F47">
        <w:rPr>
          <w:lang w:val="en-GB"/>
        </w:rPr>
        <w:t>t t</w:t>
      </w:r>
      <w:r w:rsidR="00815509">
        <w:rPr>
          <w:lang w:val="en-GB"/>
        </w:rPr>
        <w:t>he level of a single population</w:t>
      </w:r>
      <w:r w:rsidR="00D70ED2">
        <w:rPr>
          <w:lang w:val="en-GB"/>
        </w:rPr>
        <w:t>,</w:t>
      </w:r>
      <w:r w:rsidR="00815509">
        <w:rPr>
          <w:lang w:val="en-GB"/>
        </w:rPr>
        <w:t xml:space="preserve"> and</w:t>
      </w:r>
      <w:r w:rsidR="00815509" w:rsidRPr="005F6F47">
        <w:rPr>
          <w:lang w:val="en-GB"/>
        </w:rPr>
        <w:t xml:space="preserve"> when </w:t>
      </w:r>
      <w:r w:rsidR="00815509">
        <w:rPr>
          <w:lang w:val="en-GB"/>
        </w:rPr>
        <w:t>model</w:t>
      </w:r>
      <w:r w:rsidR="00815509" w:rsidRPr="005F6F47">
        <w:rPr>
          <w:lang w:val="en-GB"/>
        </w:rPr>
        <w:t xml:space="preserve"> parameters are properly adjusted, oscillations around 10 Hz become prominent in the </w:t>
      </w:r>
      <w:r w:rsidR="00815509" w:rsidRPr="005F6F47">
        <w:t>model signal output</w:t>
      </w:r>
      <w:r w:rsidR="00815509">
        <w:t xml:space="preserve"> </w:t>
      </w:r>
      <w:r w:rsidR="0090118E">
        <w:fldChar w:fldCharType="begin"/>
      </w:r>
      <w:r w:rsidR="00DA7041">
        <w:instrText xml:space="preserve"> ADDIN EN.CITE &lt;EndNote&gt;&lt;Cite&gt;&lt;Author&gt;Touboul&lt;/Author&gt;&lt;Year&gt;2011&lt;/Year&gt;&lt;RecNum&gt;35&lt;/RecNum&gt;&lt;DisplayText&gt;[33]&lt;/DisplayText&gt;&lt;record&gt;&lt;rec-number&gt;35&lt;/rec-number&gt;&lt;foreign-keys&gt;&lt;key app="EN" db-id="erepfrzp6stvtyetev1xtppaz2t92tpvrsee"&gt;35&lt;/key&gt;&lt;/foreign-keys&gt;&lt;ref-type name="Journal Article"&gt;17&lt;/ref-type&gt;&lt;contributors&gt;&lt;authors&gt;&lt;author&gt;Touboul, J.&lt;/author&gt;&lt;author&gt;Wendling, F.&lt;/author&gt;&lt;author&gt;Chauvel, P.&lt;/author&gt;&lt;author&gt;Faugeras, O.&lt;/author&gt;&lt;/authors&gt;&lt;/contributors&gt;&lt;auth-address&gt;NeuroMathComp Laboratory, INRIA, CNRS, and ENS, Paris, France. jonathan.touboul@sophia.inria.fr&lt;/auth-address&gt;&lt;titles&gt;&lt;title&gt;Neural mass activity, bifurcations, and epilepsy&lt;/title&gt;&lt;secondary-title&gt;Neural Comput&lt;/secondary-title&gt;&lt;alt-title&gt;Neural computation&lt;/alt-title&gt;&lt;/titles&gt;&lt;periodical&gt;&lt;full-title&gt;Neural Comput&lt;/full-title&gt;&lt;abbr-1&gt;Neural computation&lt;/abbr-1&gt;&lt;/periodical&gt;&lt;alt-periodical&gt;&lt;full-title&gt;Neural Comput&lt;/full-title&gt;&lt;abbr-1&gt;Neural computation&lt;/abbr-1&gt;&lt;/alt-periodical&gt;&lt;pages&gt;3232-86&lt;/pages&gt;&lt;volume&gt;23&lt;/volume&gt;&lt;number&gt;12&lt;/number&gt;&lt;edition&gt;2011/09/17&lt;/edition&gt;&lt;keywords&gt;&lt;keyword&gt;Action Potentials/*physiology&lt;/keyword&gt;&lt;keyword&gt;Animals&lt;/keyword&gt;&lt;keyword&gt;Cerebral Cortex/*pathology/physiopathology&lt;/keyword&gt;&lt;keyword&gt;Epilepsy/*pathology/physiopathology&lt;/keyword&gt;&lt;keyword&gt;Humans&lt;/keyword&gt;&lt;keyword&gt;Nerve Net/*pathology/physiopathology&lt;/keyword&gt;&lt;keyword&gt;Neural Pathways/physiopathology&lt;/keyword&gt;&lt;keyword&gt;Neurons/*pathology/physiology&lt;/keyword&gt;&lt;/keywords&gt;&lt;dates&gt;&lt;year&gt;2011&lt;/year&gt;&lt;pub-dates&gt;&lt;date&gt;Dec&lt;/date&gt;&lt;/pub-dates&gt;&lt;/dates&gt;&lt;isbn&gt;1530-888X (Electronic)&amp;#xD;0899-7667 (Linking)&lt;/isbn&gt;&lt;accession-num&gt;21919787&lt;/accession-num&gt;&lt;work-type&gt;Research Support, Non-U.S. Gov&amp;apos;t&lt;/work-type&gt;&lt;urls&gt;&lt;related-urls&gt;&lt;url&gt;http://www.ncbi.nlm.nih.gov/pubmed/21919787&lt;/url&gt;&lt;/related-urls&gt;&lt;/urls&gt;&lt;electronic-resource-num&gt;10.1162/NECO_a_00206&lt;/electronic-resource-num&gt;&lt;language&gt;eng&lt;/language&gt;&lt;/record&gt;&lt;/Cite&gt;&lt;/EndNote&gt;</w:instrText>
      </w:r>
      <w:r w:rsidR="0090118E">
        <w:fldChar w:fldCharType="separate"/>
      </w:r>
      <w:r w:rsidR="00DA7041">
        <w:rPr>
          <w:noProof/>
        </w:rPr>
        <w:t>[</w:t>
      </w:r>
      <w:hyperlink w:anchor="_ENREF_33" w:tooltip="Touboul, 2011 #35" w:history="1">
        <w:r w:rsidR="006C7650">
          <w:rPr>
            <w:noProof/>
          </w:rPr>
          <w:t>33</w:t>
        </w:r>
      </w:hyperlink>
      <w:r w:rsidR="00DA7041">
        <w:rPr>
          <w:noProof/>
        </w:rPr>
        <w:t>]</w:t>
      </w:r>
      <w:r w:rsidR="0090118E">
        <w:fldChar w:fldCharType="end"/>
      </w:r>
      <w:r w:rsidR="00815509">
        <w:t>. These oscillations</w:t>
      </w:r>
      <w:r w:rsidR="00815509" w:rsidRPr="005F6F47">
        <w:t xml:space="preserve"> closely </w:t>
      </w:r>
      <w:r w:rsidR="00815509" w:rsidRPr="005F6F47">
        <w:rPr>
          <w:lang w:val="en-GB"/>
        </w:rPr>
        <w:t>resem</w:t>
      </w:r>
      <w:r w:rsidR="00815509">
        <w:rPr>
          <w:lang w:val="en-GB"/>
        </w:rPr>
        <w:t>ble real alpha activity (</w:t>
      </w:r>
      <w:r w:rsidR="00815509">
        <w:rPr>
          <w:lang w:val="en-GB"/>
        </w:rPr>
        <w:fldChar w:fldCharType="begin"/>
      </w:r>
      <w:r w:rsidR="00815509">
        <w:rPr>
          <w:lang w:val="en-GB"/>
        </w:rPr>
        <w:instrText xml:space="preserve"> REF _Ref474247651 \h </w:instrText>
      </w:r>
      <w:r>
        <w:rPr>
          <w:lang w:val="en-GB"/>
        </w:rPr>
        <w:instrText xml:space="preserve"> \* MERGEFORMAT </w:instrText>
      </w:r>
      <w:r w:rsidR="00815509">
        <w:rPr>
          <w:lang w:val="en-GB"/>
        </w:rPr>
      </w:r>
      <w:r w:rsidR="00815509">
        <w:rPr>
          <w:lang w:val="en-GB"/>
        </w:rPr>
        <w:fldChar w:fldCharType="separate"/>
      </w:r>
      <w:r w:rsidR="00E021A1" w:rsidRPr="00F87ECF">
        <w:rPr>
          <w:color w:val="000000"/>
        </w:rPr>
        <w:t xml:space="preserve">Figure </w:t>
      </w:r>
      <w:r w:rsidR="00E021A1">
        <w:rPr>
          <w:noProof/>
          <w:color w:val="000000"/>
        </w:rPr>
        <w:t>12</w:t>
      </w:r>
      <w:r w:rsidR="00815509">
        <w:rPr>
          <w:lang w:val="en-GB"/>
        </w:rPr>
        <w:fldChar w:fldCharType="end"/>
      </w:r>
      <w:r w:rsidR="00815509" w:rsidRPr="005F6F47">
        <w:rPr>
          <w:lang w:val="en-GB"/>
        </w:rPr>
        <w:t>A).</w:t>
      </w:r>
    </w:p>
    <w:p w14:paraId="2803F4A7" w14:textId="77777777" w:rsidR="00E021A1" w:rsidRDefault="00815509" w:rsidP="00E021A1">
      <w:r w:rsidRPr="00967B5A">
        <w:rPr>
          <w:lang w:val="en-GB"/>
        </w:rPr>
        <w:t xml:space="preserve">Model parameters used to simulate this alpha-like </w:t>
      </w:r>
      <w:r w:rsidR="00043046">
        <w:rPr>
          <w:lang w:val="en-GB"/>
        </w:rPr>
        <w:t xml:space="preserve">activity are provided in </w:t>
      </w:r>
      <w:r w:rsidR="00043046">
        <w:rPr>
          <w:lang w:val="en-GB"/>
        </w:rPr>
        <w:fldChar w:fldCharType="begin"/>
      </w:r>
      <w:r w:rsidR="00043046">
        <w:rPr>
          <w:lang w:val="en-GB"/>
        </w:rPr>
        <w:instrText xml:space="preserve"> REF _Ref474247803 \h </w:instrText>
      </w:r>
      <w:r w:rsidR="00B64ED0">
        <w:rPr>
          <w:lang w:val="en-GB"/>
        </w:rPr>
        <w:instrText xml:space="preserve"> \* MERGEFORMAT </w:instrText>
      </w:r>
      <w:r w:rsidR="00043046">
        <w:rPr>
          <w:lang w:val="en-GB"/>
        </w:rPr>
      </w:r>
      <w:r w:rsidR="00043046">
        <w:rPr>
          <w:lang w:val="en-GB"/>
        </w:rPr>
        <w:fldChar w:fldCharType="separate"/>
      </w:r>
    </w:p>
    <w:p w14:paraId="219673B8" w14:textId="77777777" w:rsidR="00815509" w:rsidRDefault="00E021A1" w:rsidP="00B64ED0">
      <w:pPr>
        <w:rPr>
          <w:lang w:val="en-GB"/>
        </w:rPr>
      </w:pPr>
      <w:r w:rsidRPr="001B61D3">
        <w:t>Table</w:t>
      </w:r>
      <w:r w:rsidRPr="001B61D3">
        <w:rPr>
          <w:noProof/>
        </w:rPr>
        <w:t xml:space="preserve"> </w:t>
      </w:r>
      <w:r>
        <w:rPr>
          <w:noProof/>
        </w:rPr>
        <w:t>2</w:t>
      </w:r>
      <w:r w:rsidR="00043046">
        <w:rPr>
          <w:lang w:val="en-GB"/>
        </w:rPr>
        <w:fldChar w:fldCharType="end"/>
      </w:r>
      <w:r w:rsidR="00815509" w:rsidRPr="00967B5A">
        <w:rPr>
          <w:lang w:val="en-GB"/>
        </w:rPr>
        <w:t xml:space="preserve">. Besides parameters controlling the kinetics of PSPs, the ratios between connectivity parameters (average number of synaptic contacts between sub-populations) were set according to physiology. In brief, the number of synaptic contacts among pyramidal cells and from pyramidal cells to interneurons was set to be greater than the number of synaptic contacts among interneurons and from </w:t>
      </w:r>
      <w:r w:rsidR="00B64ED0">
        <w:rPr>
          <w:lang w:val="en-GB"/>
        </w:rPr>
        <w:t>interneurons to pyramidal cells</w:t>
      </w:r>
      <w:r w:rsidR="00815509" w:rsidRPr="00967B5A">
        <w:rPr>
          <w:lang w:val="en-GB"/>
        </w:rPr>
        <w:t>.</w:t>
      </w:r>
    </w:p>
    <w:tbl>
      <w:tblPr>
        <w:tblW w:w="0" w:type="auto"/>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617"/>
        <w:gridCol w:w="4945"/>
      </w:tblGrid>
      <w:tr w:rsidR="00043046" w:rsidRPr="007C2530" w14:paraId="4EA926FF" w14:textId="77777777" w:rsidTr="00581EE5">
        <w:trPr>
          <w:trHeight w:val="1373"/>
        </w:trPr>
        <w:tc>
          <w:tcPr>
            <w:tcW w:w="3667" w:type="dxa"/>
            <w:shd w:val="clear" w:color="auto" w:fill="C6D9F1" w:themeFill="text2" w:themeFillTint="33"/>
          </w:tcPr>
          <w:p w14:paraId="23E2150A" w14:textId="77777777" w:rsidR="00043046" w:rsidRPr="00206EDA" w:rsidRDefault="00043046" w:rsidP="00193D36">
            <w:pPr>
              <w:rPr>
                <w:b/>
              </w:rPr>
            </w:pPr>
            <w:r w:rsidRPr="00206EDA">
              <w:rPr>
                <w:b/>
              </w:rPr>
              <w:t>Synaptic gains</w:t>
            </w:r>
          </w:p>
        </w:tc>
        <w:tc>
          <w:tcPr>
            <w:tcW w:w="4978" w:type="dxa"/>
          </w:tcPr>
          <w:p w14:paraId="334DE724" w14:textId="77777777" w:rsidR="00043046" w:rsidRPr="007C2530" w:rsidRDefault="00EE7E3B" w:rsidP="00193D36">
            <w:r w:rsidRPr="007C2530">
              <w:rPr>
                <w:position w:val="-30"/>
                <w:sz w:val="24"/>
                <w:szCs w:val="24"/>
              </w:rPr>
              <w:object w:dxaOrig="580" w:dyaOrig="700" w14:anchorId="008F2612">
                <v:shape id="_x0000_i1061" type="#_x0000_t75" style="width:35.25pt;height:44.25pt" o:ole="">
                  <v:imagedata r:id="rId104" o:title=""/>
                </v:shape>
                <o:OLEObject Type="Embed" ProgID="Equation.DSMT4" ShapeID="_x0000_i1061" DrawAspect="Content" ObjectID="_1659268080" r:id="rId105"/>
              </w:object>
            </w:r>
          </w:p>
        </w:tc>
      </w:tr>
      <w:tr w:rsidR="00043046" w:rsidRPr="007C2530" w14:paraId="184B6D49" w14:textId="77777777" w:rsidTr="00581EE5">
        <w:tblPrEx>
          <w:tblCellMar>
            <w:left w:w="108" w:type="dxa"/>
            <w:right w:w="108" w:type="dxa"/>
          </w:tblCellMar>
          <w:tblLook w:val="01E0" w:firstRow="1" w:lastRow="1" w:firstColumn="1" w:lastColumn="1" w:noHBand="0" w:noVBand="0"/>
        </w:tblPrEx>
        <w:trPr>
          <w:trHeight w:val="1373"/>
        </w:trPr>
        <w:tc>
          <w:tcPr>
            <w:tcW w:w="3667" w:type="dxa"/>
            <w:shd w:val="clear" w:color="auto" w:fill="C6D9F1" w:themeFill="text2" w:themeFillTint="33"/>
          </w:tcPr>
          <w:p w14:paraId="4A49D316" w14:textId="77777777" w:rsidR="00043046" w:rsidRPr="00206EDA" w:rsidRDefault="00043046" w:rsidP="00193D36">
            <w:pPr>
              <w:rPr>
                <w:b/>
              </w:rPr>
            </w:pPr>
            <w:r w:rsidRPr="00206EDA">
              <w:rPr>
                <w:b/>
              </w:rPr>
              <w:t>PSP rate constants</w:t>
            </w:r>
          </w:p>
        </w:tc>
        <w:tc>
          <w:tcPr>
            <w:tcW w:w="4978" w:type="dxa"/>
          </w:tcPr>
          <w:p w14:paraId="0D33D3A7" w14:textId="77777777" w:rsidR="00043046" w:rsidRPr="007C2530" w:rsidRDefault="00EE7E3B" w:rsidP="00193D36">
            <w:r w:rsidRPr="007C2530">
              <w:rPr>
                <w:position w:val="-38"/>
                <w:sz w:val="24"/>
                <w:szCs w:val="24"/>
              </w:rPr>
              <w:object w:dxaOrig="1480" w:dyaOrig="800" w14:anchorId="0EB4258F">
                <v:shape id="_x0000_i1062" type="#_x0000_t75" style="width:98.25pt;height:52.5pt" o:ole="">
                  <v:imagedata r:id="rId106" o:title=""/>
                </v:shape>
                <o:OLEObject Type="Embed" ProgID="Equation.DSMT4" ShapeID="_x0000_i1062" DrawAspect="Content" ObjectID="_1659268081" r:id="rId107"/>
              </w:object>
            </w:r>
          </w:p>
        </w:tc>
      </w:tr>
      <w:tr w:rsidR="00043046" w:rsidRPr="007C2530" w14:paraId="1754CA2C" w14:textId="77777777" w:rsidTr="00581EE5">
        <w:tblPrEx>
          <w:tblCellMar>
            <w:left w:w="108" w:type="dxa"/>
            <w:right w:w="108" w:type="dxa"/>
          </w:tblCellMar>
          <w:tblLook w:val="01E0" w:firstRow="1" w:lastRow="1" w:firstColumn="1" w:lastColumn="1" w:noHBand="0" w:noVBand="0"/>
        </w:tblPrEx>
        <w:trPr>
          <w:trHeight w:val="1373"/>
        </w:trPr>
        <w:tc>
          <w:tcPr>
            <w:tcW w:w="3667" w:type="dxa"/>
            <w:shd w:val="clear" w:color="auto" w:fill="C6D9F1" w:themeFill="text2" w:themeFillTint="33"/>
          </w:tcPr>
          <w:p w14:paraId="20AC452A" w14:textId="77777777" w:rsidR="00043046" w:rsidRPr="00206EDA" w:rsidRDefault="00043046" w:rsidP="00193D36">
            <w:pPr>
              <w:rPr>
                <w:b/>
              </w:rPr>
            </w:pPr>
            <w:r w:rsidRPr="00206EDA">
              <w:rPr>
                <w:b/>
              </w:rPr>
              <w:t>Connectivity parameters</w:t>
            </w:r>
          </w:p>
        </w:tc>
        <w:tc>
          <w:tcPr>
            <w:tcW w:w="4978" w:type="dxa"/>
          </w:tcPr>
          <w:p w14:paraId="0BE62637" w14:textId="77777777" w:rsidR="00043046" w:rsidRPr="007C2530" w:rsidRDefault="00EE7E3B" w:rsidP="00193D36">
            <w:r w:rsidRPr="007C2530">
              <w:rPr>
                <w:position w:val="-34"/>
                <w:sz w:val="24"/>
                <w:szCs w:val="24"/>
              </w:rPr>
              <w:object w:dxaOrig="2020" w:dyaOrig="760" w14:anchorId="30118816">
                <v:shape id="_x0000_i1063" type="#_x0000_t75" style="width:127.5pt;height:45pt" o:ole="">
                  <v:imagedata r:id="rId108" o:title=""/>
                </v:shape>
                <o:OLEObject Type="Embed" ProgID="Equation.DSMT4" ShapeID="_x0000_i1063" DrawAspect="Content" ObjectID="_1659268082" r:id="rId109"/>
              </w:object>
            </w:r>
          </w:p>
        </w:tc>
      </w:tr>
      <w:tr w:rsidR="00043046" w:rsidRPr="007C2530" w14:paraId="21782DE2" w14:textId="77777777" w:rsidTr="00581EE5">
        <w:tblPrEx>
          <w:tblCellMar>
            <w:left w:w="108" w:type="dxa"/>
            <w:right w:w="108" w:type="dxa"/>
          </w:tblCellMar>
          <w:tblLook w:val="01E0" w:firstRow="1" w:lastRow="1" w:firstColumn="1" w:lastColumn="1" w:noHBand="0" w:noVBand="0"/>
        </w:tblPrEx>
        <w:trPr>
          <w:trHeight w:val="1373"/>
        </w:trPr>
        <w:tc>
          <w:tcPr>
            <w:tcW w:w="3667" w:type="dxa"/>
            <w:shd w:val="clear" w:color="auto" w:fill="C6D9F1" w:themeFill="text2" w:themeFillTint="33"/>
          </w:tcPr>
          <w:p w14:paraId="2ADCCAAF" w14:textId="77777777" w:rsidR="00043046" w:rsidRPr="00206EDA" w:rsidRDefault="000F43CF" w:rsidP="00B4343C">
            <w:pPr>
              <w:rPr>
                <w:b/>
              </w:rPr>
            </w:pPr>
            <w:r w:rsidRPr="00206EDA">
              <w:rPr>
                <w:b/>
              </w:rPr>
              <w:t>Sigmoid functions</w:t>
            </w:r>
          </w:p>
        </w:tc>
        <w:tc>
          <w:tcPr>
            <w:tcW w:w="4978" w:type="dxa"/>
          </w:tcPr>
          <w:p w14:paraId="73586719" w14:textId="77777777" w:rsidR="00043046" w:rsidRPr="007C2530" w:rsidRDefault="00EE7E3B" w:rsidP="00B4343C">
            <w:r w:rsidRPr="007C2530">
              <w:rPr>
                <w:position w:val="-38"/>
                <w:sz w:val="24"/>
                <w:szCs w:val="24"/>
              </w:rPr>
              <w:object w:dxaOrig="2439" w:dyaOrig="840" w14:anchorId="2B9E8E9F">
                <v:shape id="_x0000_i1064" type="#_x0000_t75" style="width:163.5pt;height:55.5pt" o:ole="">
                  <v:imagedata r:id="rId110" o:title=""/>
                </v:shape>
                <o:OLEObject Type="Embed" ProgID="Equation.DSMT4" ShapeID="_x0000_i1064" DrawAspect="Content" ObjectID="_1659268083" r:id="rId111"/>
              </w:object>
            </w:r>
          </w:p>
        </w:tc>
      </w:tr>
      <w:tr w:rsidR="00043046" w:rsidRPr="007C2530" w14:paraId="314F8AA7" w14:textId="77777777" w:rsidTr="00581EE5">
        <w:tblPrEx>
          <w:tblCellMar>
            <w:left w:w="108" w:type="dxa"/>
            <w:right w:w="108" w:type="dxa"/>
          </w:tblCellMar>
          <w:tblLook w:val="01E0" w:firstRow="1" w:lastRow="1" w:firstColumn="1" w:lastColumn="1" w:noHBand="0" w:noVBand="0"/>
        </w:tblPrEx>
        <w:trPr>
          <w:trHeight w:val="1373"/>
        </w:trPr>
        <w:tc>
          <w:tcPr>
            <w:tcW w:w="3667" w:type="dxa"/>
            <w:shd w:val="clear" w:color="auto" w:fill="C6D9F1" w:themeFill="text2" w:themeFillTint="33"/>
          </w:tcPr>
          <w:p w14:paraId="1A84FE10" w14:textId="77777777" w:rsidR="00043046" w:rsidRPr="00206EDA" w:rsidRDefault="00043046" w:rsidP="00B4343C">
            <w:pPr>
              <w:rPr>
                <w:b/>
              </w:rPr>
            </w:pPr>
            <w:r w:rsidRPr="00206EDA">
              <w:rPr>
                <w:b/>
              </w:rPr>
              <w:t>tCS effect (gain ratios)</w:t>
            </w:r>
          </w:p>
        </w:tc>
        <w:tc>
          <w:tcPr>
            <w:tcW w:w="4978" w:type="dxa"/>
          </w:tcPr>
          <w:p w14:paraId="7B135FCF" w14:textId="77777777" w:rsidR="00043046" w:rsidRPr="007C2530" w:rsidRDefault="00EE7E3B" w:rsidP="00B4343C">
            <w:r w:rsidRPr="00D547BB">
              <w:rPr>
                <w:position w:val="-32"/>
                <w:sz w:val="24"/>
                <w:szCs w:val="24"/>
              </w:rPr>
              <w:object w:dxaOrig="1620" w:dyaOrig="720" w14:anchorId="7CD224B0">
                <v:shape id="_x0000_i1065" type="#_x0000_t75" style="width:99pt;height:45pt" o:ole="">
                  <v:imagedata r:id="rId112" o:title=""/>
                </v:shape>
                <o:OLEObject Type="Embed" ProgID="Equation.DSMT4" ShapeID="_x0000_i1065" DrawAspect="Content" ObjectID="_1659268084" r:id="rId113"/>
              </w:object>
            </w:r>
          </w:p>
        </w:tc>
      </w:tr>
    </w:tbl>
    <w:p w14:paraId="189F53A6" w14:textId="77777777" w:rsidR="00647AC7" w:rsidRDefault="00647AC7" w:rsidP="00C6432A">
      <w:pPr>
        <w:pStyle w:val="Caption"/>
        <w:jc w:val="center"/>
      </w:pPr>
      <w:bookmarkStart w:id="74" w:name="_Ref474247803"/>
    </w:p>
    <w:p w14:paraId="5386E549" w14:textId="0B76DE9E" w:rsidR="00043046" w:rsidRDefault="00043046" w:rsidP="00C6432A">
      <w:pPr>
        <w:pStyle w:val="Caption"/>
        <w:jc w:val="center"/>
      </w:pPr>
      <w:bookmarkStart w:id="75" w:name="_Toc476928415"/>
      <w:r w:rsidRPr="001B61D3">
        <w:t xml:space="preserve">Table </w:t>
      </w:r>
      <w:r w:rsidR="006E7C2B">
        <w:fldChar w:fldCharType="begin"/>
      </w:r>
      <w:r w:rsidR="006E7C2B">
        <w:instrText xml:space="preserve"> SEQ Table \* ARABIC </w:instrText>
      </w:r>
      <w:r w:rsidR="006E7C2B">
        <w:fldChar w:fldCharType="separate"/>
      </w:r>
      <w:r w:rsidR="00E021A1">
        <w:rPr>
          <w:noProof/>
        </w:rPr>
        <w:t>2</w:t>
      </w:r>
      <w:r w:rsidR="006E7C2B">
        <w:rPr>
          <w:noProof/>
        </w:rPr>
        <w:fldChar w:fldCharType="end"/>
      </w:r>
      <w:bookmarkEnd w:id="74"/>
      <w:r w:rsidRPr="003925D4">
        <w:t xml:space="preserve">: Parameters values </w:t>
      </w:r>
      <w:r w:rsidR="00B64623">
        <w:t>for</w:t>
      </w:r>
      <w:r w:rsidR="00B64623" w:rsidRPr="003925D4">
        <w:t xml:space="preserve"> </w:t>
      </w:r>
      <w:r w:rsidRPr="003925D4">
        <w:t>which alpha</w:t>
      </w:r>
      <w:r w:rsidR="00B64623">
        <w:t>-</w:t>
      </w:r>
      <w:r w:rsidRPr="003925D4">
        <w:t>like activity is obtained.</w:t>
      </w:r>
      <w:bookmarkEnd w:id="75"/>
    </w:p>
    <w:p w14:paraId="7916F955" w14:textId="77777777" w:rsidR="008E5EF1" w:rsidRDefault="008E5EF1" w:rsidP="00B64ED0">
      <w:pPr>
        <w:rPr>
          <w:lang w:val="en-GB"/>
        </w:rPr>
      </w:pPr>
    </w:p>
    <w:p w14:paraId="01682D97" w14:textId="2C08471E" w:rsidR="00815509" w:rsidRDefault="00815509" w:rsidP="00B64ED0">
      <w:pPr>
        <w:rPr>
          <w:lang w:val="en-GB"/>
        </w:rPr>
      </w:pPr>
      <w:r w:rsidRPr="00967B5A">
        <w:rPr>
          <w:lang w:val="en-GB"/>
        </w:rPr>
        <w:t>As reported in</w:t>
      </w:r>
      <w:r w:rsidR="007A52C2">
        <w:rPr>
          <w:noProof/>
          <w:lang w:val="en-GB"/>
        </w:rPr>
        <w:t xml:space="preserve"> </w:t>
      </w:r>
      <w:r w:rsidR="0090118E">
        <w:rPr>
          <w:noProof/>
          <w:lang w:val="en-GB"/>
        </w:rPr>
        <w:fldChar w:fldCharType="begin">
          <w:fldData xml:space="preserve">PEVuZE5vdGU+PENpdGU+PEF1dGhvcj5XZW5kbGluZzwvQXV0aG9yPjxZZWFyPjIwMDA8L1llYXI+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</w:fldData>
        </w:fldChar>
      </w:r>
      <w:r w:rsidR="00DA7041">
        <w:rPr>
          <w:noProof/>
          <w:lang w:val="en-GB"/>
        </w:rPr>
        <w:instrText xml:space="preserve"> ADDIN EN.CITE </w:instrText>
      </w:r>
      <w:r w:rsidR="00DA7041">
        <w:rPr>
          <w:noProof/>
          <w:lang w:val="en-GB"/>
        </w:rPr>
        <w:fldChar w:fldCharType="begin">
          <w:fldData xml:space="preserve">PEVuZE5vdGU+PENpdGU+PEF1dGhvcj5XZW5kbGluZzwvQXV0aG9yPjxZZWFyPjIwMDA8L1llYXI+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</w:fldData>
        </w:fldChar>
      </w:r>
      <w:r w:rsidR="00DA7041">
        <w:rPr>
          <w:noProof/>
          <w:lang w:val="en-GB"/>
        </w:rPr>
        <w:instrText xml:space="preserve"> ADDIN EN.CITE.DATA </w:instrText>
      </w:r>
      <w:r w:rsidR="00DA7041">
        <w:rPr>
          <w:noProof/>
          <w:lang w:val="en-GB"/>
        </w:rPr>
      </w:r>
      <w:r w:rsidR="00DA7041">
        <w:rPr>
          <w:noProof/>
          <w:lang w:val="en-GB"/>
        </w:rPr>
        <w:fldChar w:fldCharType="end"/>
      </w:r>
      <w:r w:rsidR="0090118E">
        <w:rPr>
          <w:noProof/>
          <w:lang w:val="en-GB"/>
        </w:rPr>
      </w:r>
      <w:r w:rsidR="0090118E">
        <w:rPr>
          <w:noProof/>
          <w:lang w:val="en-GB"/>
        </w:rPr>
        <w:fldChar w:fldCharType="separate"/>
      </w:r>
      <w:r w:rsidR="00DA7041">
        <w:rPr>
          <w:noProof/>
          <w:lang w:val="en-GB"/>
        </w:rPr>
        <w:t>[</w:t>
      </w:r>
      <w:hyperlink w:anchor="_ENREF_34" w:tooltip="Wendling, 2000 #8" w:history="1">
        <w:r w:rsidR="006C7650">
          <w:rPr>
            <w:noProof/>
            <w:lang w:val="en-GB"/>
          </w:rPr>
          <w:t>34</w:t>
        </w:r>
      </w:hyperlink>
      <w:r w:rsidR="00DA7041">
        <w:rPr>
          <w:noProof/>
          <w:lang w:val="en-GB"/>
        </w:rPr>
        <w:t xml:space="preserve">, </w:t>
      </w:r>
      <w:hyperlink w:anchor="_ENREF_35" w:tooltip="Goodfellow, 2011 #36" w:history="1">
        <w:r w:rsidR="006C7650">
          <w:rPr>
            <w:noProof/>
            <w:lang w:val="en-GB"/>
          </w:rPr>
          <w:t>35</w:t>
        </w:r>
      </w:hyperlink>
      <w:r w:rsidR="00DA7041">
        <w:rPr>
          <w:noProof/>
          <w:lang w:val="en-GB"/>
        </w:rPr>
        <w:t>]</w:t>
      </w:r>
      <w:r w:rsidR="0090118E">
        <w:rPr>
          <w:noProof/>
          <w:lang w:val="en-GB"/>
        </w:rPr>
        <w:fldChar w:fldCharType="end"/>
      </w:r>
      <w:r w:rsidRPr="00967B5A">
        <w:rPr>
          <w:lang w:val="en-GB"/>
        </w:rPr>
        <w:t xml:space="preserve">, a number </w:t>
      </w:r>
      <w:r w:rsidRPr="00967B5A">
        <w:rPr>
          <w:i/>
          <w:lang w:val="en-GB"/>
        </w:rPr>
        <w:t>N</w:t>
      </w:r>
      <w:r w:rsidRPr="00967B5A">
        <w:rPr>
          <w:lang w:val="en-GB"/>
        </w:rPr>
        <w:t xml:space="preserve"> of neuronal populations can be coupled to model the activity over </w:t>
      </w:r>
      <w:r w:rsidRPr="00967B5A">
        <w:rPr>
          <w:i/>
          <w:lang w:val="en-GB"/>
        </w:rPr>
        <w:t>N</w:t>
      </w:r>
      <w:r w:rsidRPr="00967B5A">
        <w:rPr>
          <w:lang w:val="en-GB"/>
        </w:rPr>
        <w:t xml:space="preserve"> interconnected brain structures. We followed this approach to obtain a “realistic” (i.e. relatively correlated) alpha-like activity over the entire neocortex (see </w:t>
      </w:r>
      <w:r>
        <w:rPr>
          <w:lang w:val="en-GB"/>
        </w:rPr>
        <w:t>S</w:t>
      </w:r>
      <w:r w:rsidRPr="00967B5A">
        <w:rPr>
          <w:lang w:val="en-GB"/>
        </w:rPr>
        <w:t xml:space="preserve">ection </w:t>
      </w:r>
      <w:r w:rsidR="0030278F">
        <w:rPr>
          <w:lang w:val="en-GB"/>
        </w:rPr>
        <w:fldChar w:fldCharType="begin"/>
      </w:r>
      <w:r w:rsidR="0030278F">
        <w:rPr>
          <w:lang w:val="en-GB"/>
        </w:rPr>
        <w:instrText xml:space="preserve"> REF _Ref303087905 \r \h </w:instrText>
      </w:r>
      <w:r w:rsidR="0030278F">
        <w:rPr>
          <w:lang w:val="en-GB"/>
        </w:rPr>
      </w:r>
      <w:r w:rsidR="0030278F">
        <w:rPr>
          <w:lang w:val="en-GB"/>
        </w:rPr>
        <w:fldChar w:fldCharType="separate"/>
      </w:r>
      <w:r w:rsidR="00E021A1">
        <w:rPr>
          <w:lang w:val="en-GB"/>
        </w:rPr>
        <w:t>2.3.4</w:t>
      </w:r>
      <w:r w:rsidR="0030278F">
        <w:rPr>
          <w:lang w:val="en-GB"/>
        </w:rPr>
        <w:fldChar w:fldCharType="end"/>
      </w:r>
      <w:r w:rsidRPr="00967B5A">
        <w:rPr>
          <w:lang w:val="en-GB"/>
        </w:rPr>
        <w:t xml:space="preserve"> for practical details). Indeed</w:t>
      </w:r>
      <w:r>
        <w:rPr>
          <w:lang w:val="en-GB"/>
        </w:rPr>
        <w:t xml:space="preserve">, </w:t>
      </w:r>
      <w:r w:rsidRPr="00967B5A">
        <w:rPr>
          <w:lang w:val="en-GB"/>
        </w:rPr>
        <w:t xml:space="preserve">in the absence of any connectivity pattern, we could verify as expected that the </w:t>
      </w:r>
      <w:r w:rsidRPr="00967B5A">
        <w:rPr>
          <w:i/>
          <w:lang w:val="en-GB"/>
        </w:rPr>
        <w:t>N</w:t>
      </w:r>
      <w:r w:rsidRPr="00967B5A">
        <w:rPr>
          <w:lang w:val="en-GB"/>
        </w:rPr>
        <w:t xml:space="preserve"> populations of the model generate uncorrelated alpha activity (</w:t>
      </w:r>
      <w:r w:rsidR="008059B9">
        <w:rPr>
          <w:lang w:val="en-GB"/>
        </w:rPr>
        <w:fldChar w:fldCharType="begin"/>
      </w:r>
      <w:r w:rsidR="008059B9">
        <w:rPr>
          <w:lang w:val="en-GB"/>
        </w:rPr>
        <w:instrText xml:space="preserve"> REF _Ref474247651 \h </w:instrText>
      </w:r>
      <w:r w:rsidR="008059B9">
        <w:rPr>
          <w:lang w:val="en-GB"/>
        </w:rPr>
      </w:r>
      <w:r w:rsidR="008059B9">
        <w:rPr>
          <w:lang w:val="en-GB"/>
        </w:rPr>
        <w:fldChar w:fldCharType="separate"/>
      </w:r>
      <w:r w:rsidR="00E021A1" w:rsidRPr="00F87ECF">
        <w:rPr>
          <w:color w:val="000000"/>
        </w:rPr>
        <w:t xml:space="preserve">Figure </w:t>
      </w:r>
      <w:r w:rsidR="00E021A1">
        <w:rPr>
          <w:noProof/>
          <w:color w:val="000000"/>
        </w:rPr>
        <w:t>12</w:t>
      </w:r>
      <w:r w:rsidR="008059B9">
        <w:rPr>
          <w:lang w:val="en-GB"/>
        </w:rPr>
        <w:fldChar w:fldCharType="end"/>
      </w:r>
      <w:r w:rsidR="008059B9">
        <w:rPr>
          <w:lang w:val="en-GB"/>
        </w:rPr>
        <w:t xml:space="preserve"> B</w:t>
      </w:r>
      <w:r w:rsidRPr="00967B5A">
        <w:rPr>
          <w:lang w:val="en-GB"/>
        </w:rPr>
        <w:t>)</w:t>
      </w:r>
      <w:r w:rsidR="002D0923">
        <w:rPr>
          <w:lang w:val="en-GB"/>
        </w:rPr>
        <w:t>,</w:t>
      </w:r>
      <w:r w:rsidRPr="00967B5A">
        <w:rPr>
          <w:lang w:val="en-GB"/>
        </w:rPr>
        <w:t xml:space="preserve"> which is not compatible with </w:t>
      </w:r>
      <w:r w:rsidR="00882243">
        <w:rPr>
          <w:lang w:val="en-GB"/>
        </w:rPr>
        <w:t>experimental</w:t>
      </w:r>
      <w:r w:rsidR="00882243" w:rsidRPr="00967B5A">
        <w:rPr>
          <w:lang w:val="en-GB"/>
        </w:rPr>
        <w:t xml:space="preserve"> </w:t>
      </w:r>
      <w:r w:rsidRPr="00967B5A">
        <w:rPr>
          <w:lang w:val="en-GB"/>
        </w:rPr>
        <w:t>data. A way to overcome this difficulty is to account for the influence of the thalamic system which intervenes both in the generation and control of alpha/spindles observed in EEG signals</w:t>
      </w:r>
      <w:r w:rsidR="007A52C2">
        <w:rPr>
          <w:lang w:val="en-GB"/>
        </w:rPr>
        <w:t xml:space="preserve"> </w:t>
      </w:r>
      <w:r w:rsidR="0090118E">
        <w:rPr>
          <w:lang w:val="en-GB"/>
        </w:rPr>
        <w:fldChar w:fldCharType="begin"/>
      </w:r>
      <w:r w:rsidR="00DA7041">
        <w:rPr>
          <w:lang w:val="en-GB"/>
        </w:rPr>
        <w:instrText xml:space="preserve"> ADDIN EN.CITE &lt;EndNote&gt;&lt;Cite&gt;&lt;Author&gt;Steriade&lt;/Author&gt;&lt;Year&gt;2006&lt;/Year&gt;&lt;RecNum&gt;37&lt;/RecNum&gt;&lt;DisplayText&gt;[36]&lt;/DisplayText&gt;&lt;record&gt;&lt;rec-number&gt;37&lt;/rec-number&gt;&lt;foreign-keys&gt;&lt;key app="EN" db-id="erepfrzp6stvtyetev1xtppaz2t92tpvrsee"&gt;37&lt;/key&gt;&lt;/foreign-keys&gt;&lt;ref-type name="Journal Article"&gt;17&lt;/ref-type&gt;&lt;contributors&gt;&lt;authors&gt;&lt;author&gt;Steriade, M.&lt;/author&gt;&lt;/authors&gt;&lt;/contributors&gt;&lt;auth-address&gt;Laboratory of Neurophysiology, Laval University, Faculty of Medicine, Quebec, Canada G1K 7P4. mircea.steriade@phs.ulaval.ca&lt;/auth-address&gt;&lt;titles&gt;&lt;title&gt;Grouping of brain rhythms in corticothalamic systems&lt;/title&gt;&lt;secondary-title&gt;Neuroscience&lt;/secondary-title&gt;&lt;alt-title&gt;Neuroscience&lt;/alt-title&gt;&lt;/titles&gt;&lt;periodical&gt;&lt;full-title&gt;Neuroscience&lt;/full-title&gt;&lt;/periodical&gt;&lt;alt-periodical&gt;&lt;full-title&gt;Neuroscience&lt;/full-title&gt;&lt;/alt-periodical&gt;&lt;pages&gt;1087-106&lt;/pages&gt;&lt;volume&gt;137&lt;/volume&gt;&lt;number&gt;4&lt;/number&gt;&lt;edition&gt;2005/12/14&lt;/edition&gt;&lt;keywords&gt;&lt;keyword&gt;Animals&lt;/keyword&gt;&lt;keyword&gt;Brain/*physiology&lt;/keyword&gt;&lt;keyword&gt;Cerebral Cortex/*physiology&lt;/keyword&gt;&lt;keyword&gt;Dreams/physiology&lt;/keyword&gt;&lt;keyword&gt;Electroencephalography&lt;/keyword&gt;&lt;keyword&gt;Humans&lt;/keyword&gt;&lt;keyword&gt;Memory/physiology&lt;/keyword&gt;&lt;keyword&gt;Models, Animal&lt;/keyword&gt;&lt;keyword&gt;Oscillometry&lt;/keyword&gt;&lt;keyword&gt;Sleep/physiology&lt;/keyword&gt;&lt;keyword&gt;Thalamus/*physiology&lt;/keyword&gt;&lt;/keywords&gt;&lt;dates&gt;&lt;year&gt;2006&lt;/year&gt;&lt;/dates&gt;&lt;isbn&gt;0306-4522 (Print)&amp;#xD;0306-4522 (Linking)&lt;/isbn&gt;&lt;accession-num&gt;16343791&lt;/accession-num&gt;&lt;work-type&gt;Research Support, N.I.H., Extramural&amp;#xD;Research Support, Non-U.S. Gov&amp;apos;t&amp;#xD;Review&lt;/work-type&gt;&lt;urls&gt;&lt;related-urls&gt;&lt;url&gt;http://www.ncbi.nlm.nih.gov/pubmed/16343791&lt;/url&gt;&lt;/related-urls&gt;&lt;/urls&gt;&lt;electronic-resource-num&gt;10.1016/j.neuroscience.2005.10.029&lt;/electronic-resource-num&gt;&lt;language&gt;eng&lt;/language&gt;&lt;/record&gt;&lt;/Cite&gt;&lt;/EndNote&gt;</w:instrText>
      </w:r>
      <w:r w:rsidR="0090118E">
        <w:rPr>
          <w:lang w:val="en-GB"/>
        </w:rPr>
        <w:fldChar w:fldCharType="separate"/>
      </w:r>
      <w:r w:rsidR="00DA7041">
        <w:rPr>
          <w:noProof/>
          <w:lang w:val="en-GB"/>
        </w:rPr>
        <w:t>[</w:t>
      </w:r>
      <w:hyperlink w:anchor="_ENREF_36" w:tooltip="Steriade, 2006 #37" w:history="1">
        <w:r w:rsidR="006C7650">
          <w:rPr>
            <w:noProof/>
            <w:lang w:val="en-GB"/>
          </w:rPr>
          <w:t>36</w:t>
        </w:r>
      </w:hyperlink>
      <w:r w:rsidR="00DA7041">
        <w:rPr>
          <w:noProof/>
          <w:lang w:val="en-GB"/>
        </w:rPr>
        <w:t>]</w:t>
      </w:r>
      <w:r w:rsidR="0090118E">
        <w:rPr>
          <w:lang w:val="en-GB"/>
        </w:rPr>
        <w:fldChar w:fldCharType="end"/>
      </w:r>
      <w:r w:rsidRPr="00967B5A">
        <w:rPr>
          <w:lang w:val="en-GB"/>
        </w:rPr>
        <w:t xml:space="preserve">. It is noteworthy that our intent was not to develop a complex </w:t>
      </w:r>
      <w:r w:rsidR="00CA41F0">
        <w:rPr>
          <w:lang w:val="en-GB"/>
        </w:rPr>
        <w:t>thalamo-cortical</w:t>
      </w:r>
      <w:r w:rsidRPr="00967B5A">
        <w:rPr>
          <w:lang w:val="en-GB"/>
        </w:rPr>
        <w:t xml:space="preserve"> model</w:t>
      </w:r>
      <w:r w:rsidR="006D09C5">
        <w:rPr>
          <w:lang w:val="en-GB"/>
        </w:rPr>
        <w:t>,</w:t>
      </w:r>
      <w:r w:rsidRPr="00967B5A">
        <w:rPr>
          <w:lang w:val="en-GB"/>
        </w:rPr>
        <w:t xml:space="preserve"> but instead to increase the “realism” of the simulated alpha-</w:t>
      </w:r>
      <w:r w:rsidRPr="00967B5A">
        <w:rPr>
          <w:lang w:val="en-GB"/>
        </w:rPr>
        <w:lastRenderedPageBreak/>
        <w:t>like neocortical activity. To proceed, in the model, we introduced a</w:t>
      </w:r>
      <w:r>
        <w:rPr>
          <w:lang w:val="en-GB"/>
        </w:rPr>
        <w:t>n</w:t>
      </w:r>
      <w:r w:rsidRPr="00967B5A">
        <w:rPr>
          <w:lang w:val="en-GB"/>
        </w:rPr>
        <w:t xml:space="preserve"> </w:t>
      </w:r>
      <w:r w:rsidRPr="00967B5A">
        <w:rPr>
          <w:i/>
          <w:iCs/>
          <w:lang w:val="en-GB"/>
        </w:rPr>
        <w:t>N+1</w:t>
      </w:r>
      <w:r w:rsidRPr="00967B5A">
        <w:rPr>
          <w:vertAlign w:val="superscript"/>
          <w:lang w:val="en-GB"/>
        </w:rPr>
        <w:t>th</w:t>
      </w:r>
      <w:r w:rsidRPr="00967B5A">
        <w:rPr>
          <w:lang w:val="en-GB"/>
        </w:rPr>
        <w:t xml:space="preserve"> population, referred to as the “sub-cortical population</w:t>
      </w:r>
      <w:r w:rsidR="00741392" w:rsidRPr="00967B5A">
        <w:rPr>
          <w:lang w:val="en-GB"/>
        </w:rPr>
        <w:t>” that</w:t>
      </w:r>
      <w:r w:rsidRPr="00967B5A">
        <w:rPr>
          <w:lang w:val="en-GB"/>
        </w:rPr>
        <w:t xml:space="preserve"> was </w:t>
      </w:r>
      <w:r>
        <w:rPr>
          <w:lang w:val="en-GB"/>
        </w:rPr>
        <w:t>uni</w:t>
      </w:r>
      <w:r>
        <w:t>directio</w:t>
      </w:r>
      <w:r w:rsidRPr="00B01EF6">
        <w:t>nally </w:t>
      </w:r>
      <w:r w:rsidRPr="00967B5A">
        <w:rPr>
          <w:lang w:val="en-GB"/>
        </w:rPr>
        <w:t xml:space="preserve">connected to the </w:t>
      </w:r>
      <w:r w:rsidRPr="00967B5A">
        <w:rPr>
          <w:i/>
          <w:iCs/>
          <w:lang w:val="en-GB"/>
        </w:rPr>
        <w:t>N</w:t>
      </w:r>
      <w:r w:rsidRPr="00967B5A">
        <w:rPr>
          <w:lang w:val="en-GB"/>
        </w:rPr>
        <w:t xml:space="preserve"> ne</w:t>
      </w:r>
      <w:r>
        <w:rPr>
          <w:lang w:val="en-GB"/>
        </w:rPr>
        <w:t>o</w:t>
      </w:r>
      <w:r w:rsidRPr="00967B5A">
        <w:rPr>
          <w:lang w:val="en-GB"/>
        </w:rPr>
        <w:t xml:space="preserve">cortical populations. Using this </w:t>
      </w:r>
      <w:r w:rsidRPr="00967B5A">
        <w:rPr>
          <w:noProof/>
          <w:lang w:val="en-GB"/>
        </w:rPr>
        <w:t xml:space="preserve">“vertical connectivity”pattern, the model could include a common </w:t>
      </w:r>
      <w:r w:rsidRPr="00967B5A">
        <w:rPr>
          <w:lang w:val="en-GB"/>
        </w:rPr>
        <w:t xml:space="preserve">input (mimicking, to some extent, the thalamic input) to neocortical populations. In addition, it has been reported that slow delta oscillations, generated in the neocortex, can synchronize the thalamus leading to the generation of high-amplitude alpha oscillations </w:t>
      </w:r>
      <w:r w:rsidR="0090118E">
        <w:rPr>
          <w:lang w:val="en-GB"/>
        </w:rPr>
        <w:fldChar w:fldCharType="begin">
          <w:fldData xml:space="preserve">PEVuZE5vdGU+PENpdGU+PEF1dGhvcj5TY2h1cm1hbm48L0F1dGhvcj48WWVhcj4yMDAwPC9ZZWFy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</w:fldData>
        </w:fldChar>
      </w:r>
      <w:r w:rsidR="00DA7041">
        <w:rPr>
          <w:lang w:val="en-GB"/>
        </w:rPr>
        <w:instrText xml:space="preserve"> ADDIN EN.CITE </w:instrText>
      </w:r>
      <w:r w:rsidR="00DA7041">
        <w:rPr>
          <w:lang w:val="en-GB"/>
        </w:rPr>
        <w:fldChar w:fldCharType="begin">
          <w:fldData xml:space="preserve">PEVuZE5vdGU+PENpdGU+PEF1dGhvcj5TY2h1cm1hbm48L0F1dGhvcj48WWVhcj4yMDAwPC9ZZWFy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</w:fldData>
        </w:fldChar>
      </w:r>
      <w:r w:rsidR="00DA7041">
        <w:rPr>
          <w:lang w:val="en-GB"/>
        </w:rPr>
        <w:instrText xml:space="preserve"> ADDIN EN.CITE.DATA </w:instrText>
      </w:r>
      <w:r w:rsidR="00DA7041">
        <w:rPr>
          <w:lang w:val="en-GB"/>
        </w:rPr>
      </w:r>
      <w:r w:rsidR="00DA7041">
        <w:rPr>
          <w:lang w:val="en-GB"/>
        </w:rPr>
        <w:fldChar w:fldCharType="end"/>
      </w:r>
      <w:r w:rsidR="0090118E">
        <w:rPr>
          <w:lang w:val="en-GB"/>
        </w:rPr>
      </w:r>
      <w:r w:rsidR="0090118E">
        <w:rPr>
          <w:lang w:val="en-GB"/>
        </w:rPr>
        <w:fldChar w:fldCharType="separate"/>
      </w:r>
      <w:r w:rsidR="00DA7041">
        <w:rPr>
          <w:noProof/>
          <w:lang w:val="en-GB"/>
        </w:rPr>
        <w:t>[</w:t>
      </w:r>
      <w:hyperlink w:anchor="_ENREF_36" w:tooltip="Steriade, 2006 #37" w:history="1">
        <w:r w:rsidR="006C7650">
          <w:rPr>
            <w:noProof/>
            <w:lang w:val="en-GB"/>
          </w:rPr>
          <w:t>36</w:t>
        </w:r>
      </w:hyperlink>
      <w:r w:rsidR="00DA7041">
        <w:rPr>
          <w:noProof/>
          <w:lang w:val="en-GB"/>
        </w:rPr>
        <w:t xml:space="preserve">, </w:t>
      </w:r>
      <w:hyperlink w:anchor="_ENREF_37" w:tooltip="Schurmann, 2000 #38" w:history="1">
        <w:r w:rsidR="006C7650">
          <w:rPr>
            <w:noProof/>
            <w:lang w:val="en-GB"/>
          </w:rPr>
          <w:t>37</w:t>
        </w:r>
      </w:hyperlink>
      <w:r w:rsidR="00DA7041">
        <w:rPr>
          <w:noProof/>
          <w:lang w:val="en-GB"/>
        </w:rPr>
        <w:t>]</w:t>
      </w:r>
      <w:r w:rsidR="0090118E">
        <w:rPr>
          <w:lang w:val="en-GB"/>
        </w:rPr>
        <w:fldChar w:fldCharType="end"/>
      </w:r>
      <w:r w:rsidRPr="00967B5A">
        <w:rPr>
          <w:lang w:val="en-GB"/>
        </w:rPr>
        <w:t xml:space="preserve">. In order to also account for this effect, a direct glutamatergic input was added to the sub-cortical population (periodic trapezoid pulse, 2.5 s period, i.e. 0.4 Hz). Under these conditions, we could qualitatively verify that the model generates “more realistic” alpha-like activity, as illustrated in </w:t>
      </w:r>
      <w:r w:rsidR="000F43CF">
        <w:rPr>
          <w:lang w:val="en-GB"/>
        </w:rPr>
        <w:fldChar w:fldCharType="begin"/>
      </w:r>
      <w:r w:rsidR="000F43CF">
        <w:rPr>
          <w:lang w:val="en-GB"/>
        </w:rPr>
        <w:instrText xml:space="preserve"> REF _Ref474247651 \h </w:instrText>
      </w:r>
      <w:r w:rsidR="00B64ED0">
        <w:rPr>
          <w:lang w:val="en-GB"/>
        </w:rPr>
        <w:instrText xml:space="preserve"> \* MERGEFORMAT </w:instrText>
      </w:r>
      <w:r w:rsidR="000F43CF">
        <w:rPr>
          <w:lang w:val="en-GB"/>
        </w:rPr>
      </w:r>
      <w:r w:rsidR="000F43CF">
        <w:rPr>
          <w:lang w:val="en-GB"/>
        </w:rPr>
        <w:fldChar w:fldCharType="separate"/>
      </w:r>
      <w:r w:rsidR="00E021A1" w:rsidRPr="00F87ECF">
        <w:rPr>
          <w:color w:val="000000"/>
        </w:rPr>
        <w:t xml:space="preserve">Figure </w:t>
      </w:r>
      <w:r w:rsidR="00E021A1">
        <w:rPr>
          <w:noProof/>
          <w:color w:val="000000"/>
        </w:rPr>
        <w:t>12</w:t>
      </w:r>
      <w:r w:rsidR="000F43CF">
        <w:rPr>
          <w:lang w:val="en-GB"/>
        </w:rPr>
        <w:fldChar w:fldCharType="end"/>
      </w:r>
      <w:r w:rsidRPr="00967B5A">
        <w:rPr>
          <w:lang w:val="en-GB"/>
        </w:rPr>
        <w:t>C.</w:t>
      </w:r>
    </w:p>
    <w:p w14:paraId="14A9A923" w14:textId="77777777" w:rsidR="000F43CF" w:rsidRDefault="000F43CF" w:rsidP="000F43CF">
      <w:r>
        <w:rPr>
          <w:noProof/>
          <w:lang w:bidi="fa-IR"/>
        </w:rPr>
        <w:drawing>
          <wp:inline distT="0" distB="0" distL="0" distR="0" wp14:anchorId="24D681F7" wp14:editId="5444B2ED">
            <wp:extent cx="5400040" cy="423671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4236715"/>
                    </a:xfrm>
                    <a:prstGeom prst="rect">
                      <a:avLst/>
                    </a:prstGeom>
                    <a:noFill/>
                    <a:ln>
                      <a:noFill/>
                    </a:ln>
                  </pic:spPr>
                </pic:pic>
              </a:graphicData>
            </a:graphic>
          </wp:inline>
        </w:drawing>
      </w:r>
    </w:p>
    <w:p w14:paraId="4BCA6ECB" w14:textId="77777777" w:rsidR="000F43CF" w:rsidRPr="00F2060E" w:rsidRDefault="000F43CF" w:rsidP="00C6432A">
      <w:pPr>
        <w:pStyle w:val="Caption"/>
      </w:pPr>
      <w:bookmarkStart w:id="76" w:name="_Ref474247651"/>
      <w:bookmarkStart w:id="77" w:name="_Toc476928372"/>
      <w:r w:rsidRPr="00F87ECF">
        <w:rPr>
          <w:color w:val="000000"/>
        </w:rPr>
        <w:t xml:space="preserve">Figure </w:t>
      </w:r>
      <w:r w:rsidRPr="00F87ECF">
        <w:rPr>
          <w:color w:val="000000"/>
        </w:rPr>
        <w:fldChar w:fldCharType="begin"/>
      </w:r>
      <w:r w:rsidRPr="00F87ECF">
        <w:rPr>
          <w:color w:val="000000"/>
        </w:rPr>
        <w:instrText xml:space="preserve"> SEQ Figure \* ARABIC </w:instrText>
      </w:r>
      <w:r w:rsidRPr="00F87ECF">
        <w:rPr>
          <w:color w:val="000000"/>
        </w:rPr>
        <w:fldChar w:fldCharType="separate"/>
      </w:r>
      <w:r w:rsidR="00E021A1">
        <w:rPr>
          <w:noProof/>
          <w:color w:val="000000"/>
        </w:rPr>
        <w:t>12</w:t>
      </w:r>
      <w:r w:rsidRPr="00F87ECF">
        <w:rPr>
          <w:color w:val="000000"/>
        </w:rPr>
        <w:fldChar w:fldCharType="end"/>
      </w:r>
      <w:bookmarkEnd w:id="76"/>
      <w:r w:rsidRPr="00F87ECF">
        <w:rPr>
          <w:color w:val="000000"/>
        </w:rPr>
        <w:t>:</w:t>
      </w:r>
      <w:r>
        <w:rPr>
          <w:color w:val="000000"/>
        </w:rPr>
        <w:t xml:space="preserve"> </w:t>
      </w:r>
      <w:r w:rsidRPr="00565BD3">
        <w:t>Generation of alpha-like cortical activity in the neuronal population model.</w:t>
      </w:r>
      <w:r w:rsidRPr="00BE6793">
        <w:t xml:space="preserve"> A</w:t>
      </w:r>
      <w:r>
        <w:t>: T</w:t>
      </w:r>
      <w:r w:rsidRPr="00BE6793">
        <w:t xml:space="preserve">ypical </w:t>
      </w:r>
      <w:r>
        <w:t>alpha-like</w:t>
      </w:r>
      <w:r w:rsidRPr="00BE6793">
        <w:t xml:space="preserve"> signal </w:t>
      </w:r>
      <w:r>
        <w:t xml:space="preserve">(alpha peak around 10 Hz) </w:t>
      </w:r>
      <w:r w:rsidRPr="00BE6793">
        <w:t xml:space="preserve">produced by the model </w:t>
      </w:r>
      <w:r>
        <w:t>at the level of a single population for ap</w:t>
      </w:r>
      <w:r w:rsidRPr="00BE6793">
        <w:t>propr</w:t>
      </w:r>
      <w:r>
        <w:t>iate</w:t>
      </w:r>
      <w:r w:rsidRPr="00BE6793">
        <w:t xml:space="preserve"> set</w:t>
      </w:r>
      <w:r>
        <w:t>ting</w:t>
      </w:r>
      <w:r w:rsidRPr="00BE6793">
        <w:t xml:space="preserve"> of parameters</w:t>
      </w:r>
      <w:r>
        <w:t xml:space="preserve"> (see table 1)</w:t>
      </w:r>
      <w:r w:rsidRPr="00BE6793">
        <w:t xml:space="preserve"> B: </w:t>
      </w:r>
      <w:r>
        <w:t xml:space="preserve">An example of signals obtained in the model with </w:t>
      </w:r>
      <w:r w:rsidRPr="006F4F38">
        <w:rPr>
          <w:i/>
        </w:rPr>
        <w:t>N</w:t>
      </w:r>
      <w:r>
        <w:t xml:space="preserve"> populations (same set of parameters as in A) when no connectivity is present among populations. Alpha-like activity is generated at the level of each population. This activity is desynchronized among populations. </w:t>
      </w:r>
      <w:r w:rsidRPr="00BE6793">
        <w:t>C</w:t>
      </w:r>
      <w:r>
        <w:t>: An example of</w:t>
      </w:r>
      <w:r w:rsidRPr="00BE6793">
        <w:t xml:space="preserve"> signals obtained in the model </w:t>
      </w:r>
      <w:r>
        <w:t xml:space="preserve">with </w:t>
      </w:r>
      <w:r w:rsidRPr="006F4F38">
        <w:rPr>
          <w:i/>
        </w:rPr>
        <w:t>N</w:t>
      </w:r>
      <w:r>
        <w:t xml:space="preserve"> populations (</w:t>
      </w:r>
      <w:r w:rsidRPr="00BE6793">
        <w:t>same set of parameters as in A</w:t>
      </w:r>
      <w:r>
        <w:t>) when a “vertical” connectivity pattern is used. In that case, an additional population (N+1</w:t>
      </w:r>
      <w:r w:rsidRPr="00416ED2">
        <w:rPr>
          <w:vertAlign w:val="superscript"/>
        </w:rPr>
        <w:t>th</w:t>
      </w:r>
      <w:r>
        <w:t>) is added as a common synchronizer. This</w:t>
      </w:r>
      <w:r w:rsidRPr="00BE6793">
        <w:t xml:space="preserve"> population </w:t>
      </w:r>
      <w:r>
        <w:t xml:space="preserve">called “subcortical” </w:t>
      </w:r>
      <w:r w:rsidRPr="00BE6793">
        <w:t xml:space="preserve">is unidirectionally coupled with </w:t>
      </w:r>
      <w:r>
        <w:t>the</w:t>
      </w:r>
      <w:r w:rsidRPr="00BE6793">
        <w:t xml:space="preserve"> </w:t>
      </w:r>
      <w:r w:rsidRPr="006F4F38">
        <w:rPr>
          <w:i/>
        </w:rPr>
        <w:t>N</w:t>
      </w:r>
      <w:r w:rsidRPr="00BE6793">
        <w:t xml:space="preserve"> other populations in order t</w:t>
      </w:r>
      <w:r>
        <w:t xml:space="preserve">o </w:t>
      </w:r>
      <w:r w:rsidRPr="00476319">
        <w:t>mimic</w:t>
      </w:r>
      <w:r>
        <w:t xml:space="preserve"> the thalamic input. The</w:t>
      </w:r>
      <w:r w:rsidRPr="00BE6793">
        <w:t xml:space="preserve"> “subcortical” population also receives a direct low frequency input in order to mimic the synchronizing effect of cortical delta oscillations on the thalamus. Under these conditions, </w:t>
      </w:r>
      <w:r>
        <w:t>alpha-like activity is synchronized among the N populations.</w:t>
      </w:r>
      <w:bookmarkEnd w:id="77"/>
    </w:p>
    <w:p w14:paraId="3009473D" w14:textId="77777777" w:rsidR="007D0099" w:rsidRDefault="007D0099" w:rsidP="00B64ED0">
      <w:pPr>
        <w:rPr>
          <w:lang w:val="en-GB"/>
        </w:rPr>
      </w:pPr>
    </w:p>
    <w:p w14:paraId="6EFEB717" w14:textId="5E8BD1A8" w:rsidR="00815509" w:rsidRDefault="00B35A12" w:rsidP="00B64ED0">
      <w:r>
        <w:rPr>
          <w:lang w:val="en-GB"/>
        </w:rPr>
        <w:t>Regarding the impact</w:t>
      </w:r>
      <w:r w:rsidR="00815509" w:rsidRPr="00B35A12">
        <w:rPr>
          <w:lang w:val="en-GB"/>
        </w:rPr>
        <w:t xml:space="preserve"> of tCS at neuronal population level</w:t>
      </w:r>
      <w:r>
        <w:rPr>
          <w:lang w:val="en-GB"/>
        </w:rPr>
        <w:t xml:space="preserve">, we simulated membrane polarisation effects as described in section </w:t>
      </w:r>
      <w:r w:rsidR="00665692">
        <w:rPr>
          <w:lang w:val="en-GB"/>
        </w:rPr>
        <w:t>2.3.4</w:t>
      </w:r>
      <w:r w:rsidR="00815509" w:rsidRPr="00B35A12">
        <w:rPr>
          <w:lang w:val="en-GB"/>
        </w:rPr>
        <w:t>.</w:t>
      </w:r>
      <w:r w:rsidR="00665692">
        <w:rPr>
          <w:lang w:val="en-GB"/>
        </w:rPr>
        <w:t xml:space="preserve"> </w:t>
      </w:r>
      <w:r w:rsidR="00815509">
        <w:rPr>
          <w:lang w:val="en-GB"/>
        </w:rPr>
        <w:t>N</w:t>
      </w:r>
      <w:r w:rsidR="00815509" w:rsidRPr="0054661B">
        <w:rPr>
          <w:lang w:val="en-GB"/>
        </w:rPr>
        <w:t xml:space="preserve">eurons </w:t>
      </w:r>
      <w:r w:rsidR="00815509">
        <w:rPr>
          <w:lang w:val="en-GB"/>
        </w:rPr>
        <w:t xml:space="preserve">are </w:t>
      </w:r>
      <w:r w:rsidR="00815509" w:rsidRPr="0054661B">
        <w:rPr>
          <w:lang w:val="en-GB"/>
        </w:rPr>
        <w:t>sensitive to externally-applied electric field</w:t>
      </w:r>
      <w:r w:rsidR="00815509">
        <w:rPr>
          <w:lang w:val="en-GB"/>
        </w:rPr>
        <w:t xml:space="preserve">s in a geometry-dependent manner </w:t>
      </w:r>
      <w:r w:rsidR="0090118E">
        <w:rPr>
          <w:lang w:val="en-GB"/>
        </w:rPr>
        <w:fldChar w:fldCharType="begin">
          <w:fldData xml:space="preserve">PEVuZE5vdGU+PENpdGU+PEF1dGhvcj5CaWtzb248L0F1dGhvcj48WWVhcj4yMDA0PC9ZZWFyPjxS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</w:fldData>
        </w:fldChar>
      </w:r>
      <w:r w:rsidR="00DA7041">
        <w:rPr>
          <w:lang w:val="en-GB"/>
        </w:rPr>
        <w:instrText xml:space="preserve"> ADDIN EN.CITE </w:instrText>
      </w:r>
      <w:r w:rsidR="00DA7041">
        <w:rPr>
          <w:lang w:val="en-GB"/>
        </w:rPr>
        <w:fldChar w:fldCharType="begin">
          <w:fldData xml:space="preserve">PEVuZE5vdGU+PENpdGU+PEF1dGhvcj5CaWtzb248L0F1dGhvcj48WWVhcj4yMDA0PC9ZZWFyPjxS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</w:fldData>
        </w:fldChar>
      </w:r>
      <w:r w:rsidR="00DA7041">
        <w:rPr>
          <w:lang w:val="en-GB"/>
        </w:rPr>
        <w:instrText xml:space="preserve"> ADDIN EN.CITE.DATA </w:instrText>
      </w:r>
      <w:r w:rsidR="00DA7041">
        <w:rPr>
          <w:lang w:val="en-GB"/>
        </w:rPr>
      </w:r>
      <w:r w:rsidR="00DA7041">
        <w:rPr>
          <w:lang w:val="en-GB"/>
        </w:rPr>
        <w:fldChar w:fldCharType="end"/>
      </w:r>
      <w:r w:rsidR="0090118E">
        <w:rPr>
          <w:lang w:val="en-GB"/>
        </w:rPr>
      </w:r>
      <w:r w:rsidR="0090118E">
        <w:rPr>
          <w:lang w:val="en-GB"/>
        </w:rPr>
        <w:fldChar w:fldCharType="separate"/>
      </w:r>
      <w:r w:rsidR="00DA7041">
        <w:rPr>
          <w:noProof/>
          <w:lang w:val="en-GB"/>
        </w:rPr>
        <w:t>[</w:t>
      </w:r>
      <w:hyperlink w:anchor="_ENREF_16" w:tooltip="Bikson, 2004 #18" w:history="1">
        <w:r w:rsidR="006C7650">
          <w:rPr>
            <w:noProof/>
            <w:lang w:val="en-GB"/>
          </w:rPr>
          <w:t>16</w:t>
        </w:r>
      </w:hyperlink>
      <w:r w:rsidR="00DA7041">
        <w:rPr>
          <w:noProof/>
          <w:lang w:val="en-GB"/>
        </w:rPr>
        <w:t xml:space="preserve">, </w:t>
      </w:r>
      <w:hyperlink w:anchor="_ENREF_38" w:tooltip="Jefferys, 1981 #39" w:history="1">
        <w:r w:rsidR="006C7650">
          <w:rPr>
            <w:noProof/>
            <w:lang w:val="en-GB"/>
          </w:rPr>
          <w:t>38</w:t>
        </w:r>
      </w:hyperlink>
      <w:r w:rsidR="00DA7041">
        <w:rPr>
          <w:noProof/>
          <w:lang w:val="en-GB"/>
        </w:rPr>
        <w:t>]</w:t>
      </w:r>
      <w:r w:rsidR="0090118E">
        <w:rPr>
          <w:lang w:val="en-GB"/>
        </w:rPr>
        <w:fldChar w:fldCharType="end"/>
      </w:r>
      <w:r w:rsidR="00815509">
        <w:rPr>
          <w:lang w:val="en-GB"/>
        </w:rPr>
        <w:t xml:space="preserve">. Their response depends on the orientation of the electric field with respect to the somato-dendritic axis </w:t>
      </w:r>
      <w:r w:rsidR="0098405E">
        <w:rPr>
          <w:lang w:val="en-GB"/>
        </w:rPr>
        <w:t xml:space="preserve">of </w:t>
      </w:r>
      <w:r w:rsidR="00815509">
        <w:rPr>
          <w:lang w:val="en-GB"/>
        </w:rPr>
        <w:t xml:space="preserve">neuronal cells. More particularly, the </w:t>
      </w:r>
      <w:r w:rsidR="00C9242D">
        <w:rPr>
          <w:lang w:val="en-GB"/>
        </w:rPr>
        <w:t xml:space="preserve">electric </w:t>
      </w:r>
      <w:r w:rsidR="00815509">
        <w:rPr>
          <w:lang w:val="en-GB"/>
        </w:rPr>
        <w:t xml:space="preserve">field effects are maximal when the field orientation is parallel to the cells’ main </w:t>
      </w:r>
      <w:r w:rsidR="00234518">
        <w:rPr>
          <w:lang w:val="en-GB"/>
        </w:rPr>
        <w:t xml:space="preserve">(somato-dendritic) </w:t>
      </w:r>
      <w:r w:rsidR="00815509">
        <w:rPr>
          <w:lang w:val="en-GB"/>
        </w:rPr>
        <w:t xml:space="preserve">axis. Conversely, </w:t>
      </w:r>
      <w:r w:rsidR="006137A2">
        <w:rPr>
          <w:lang w:val="en-GB"/>
        </w:rPr>
        <w:t xml:space="preserve">electric </w:t>
      </w:r>
      <w:r w:rsidR="00815509">
        <w:rPr>
          <w:lang w:val="en-GB"/>
        </w:rPr>
        <w:t>field effects are null for orthogonal orientation. In addition to the orientation, it has been shown that the direction is also an essential factor.</w:t>
      </w:r>
      <w:r w:rsidR="00815509" w:rsidRPr="0054661B">
        <w:rPr>
          <w:lang w:val="en-GB"/>
        </w:rPr>
        <w:t xml:space="preserve"> </w:t>
      </w:r>
      <w:r w:rsidR="00815509">
        <w:rPr>
          <w:lang w:val="en-GB"/>
        </w:rPr>
        <w:t>A</w:t>
      </w:r>
      <w:r w:rsidR="00815509" w:rsidRPr="000E00EC">
        <w:t xml:space="preserve"> field aligned with </w:t>
      </w:r>
      <w:r w:rsidR="00815509" w:rsidRPr="000E00EC">
        <w:lastRenderedPageBreak/>
        <w:t>the orthodromic direction (</w:t>
      </w:r>
      <w:r w:rsidR="00815509">
        <w:t>dendritic</w:t>
      </w:r>
      <w:r w:rsidR="00815509" w:rsidRPr="000E00EC">
        <w:t xml:space="preserve"> tuft to axon) </w:t>
      </w:r>
      <w:r w:rsidR="00815509">
        <w:t>would</w:t>
      </w:r>
      <w:r w:rsidR="00815509" w:rsidRPr="000E00EC">
        <w:t xml:space="preserve"> result in a positive (depolarizing or excitatory) perturbation of the membrane potential</w:t>
      </w:r>
      <w:r w:rsidR="00815509">
        <w:t xml:space="preserve"> at the soma.</w:t>
      </w:r>
      <w:r w:rsidR="00815509" w:rsidRPr="000E00EC">
        <w:t xml:space="preserve"> Conversely, a field in the antidromic direction </w:t>
      </w:r>
      <w:r w:rsidR="00815509">
        <w:t>would</w:t>
      </w:r>
      <w:r w:rsidR="00815509" w:rsidRPr="000E00EC">
        <w:t xml:space="preserve"> have a negative influence (hyperpolarizing or inhibitory).</w:t>
      </w:r>
      <w:r w:rsidR="00815509" w:rsidRPr="00285826">
        <w:t xml:space="preserve"> </w:t>
      </w:r>
      <w:r w:rsidR="00815509">
        <w:t>In accordance with these considerations, t</w:t>
      </w:r>
      <w:r w:rsidR="00815509" w:rsidRPr="000E00EC">
        <w:t xml:space="preserve">he influence of tCS </w:t>
      </w:r>
      <w:r w:rsidR="00815509">
        <w:t xml:space="preserve">was represented in the neuronal population model </w:t>
      </w:r>
      <w:r w:rsidR="00815509" w:rsidRPr="000E00EC">
        <w:t xml:space="preserve">as a perturbation </w:t>
      </w:r>
      <w:r w:rsidR="009D2626">
        <w:t>of</w:t>
      </w:r>
      <w:r w:rsidR="009D2626" w:rsidRPr="000E00EC">
        <w:t xml:space="preserve"> </w:t>
      </w:r>
      <w:r w:rsidR="00815509" w:rsidRPr="000E00EC">
        <w:t>the mean membrane potential</w:t>
      </w:r>
      <w:r w:rsidR="00815509">
        <w:t>. Two main assumptions were made at this level. First, based on results reported in (</w:t>
      </w:r>
      <w:hyperlink w:anchor="_ENREF_2" w:tooltip="Bikson, 2004 #3307" w:history="1">
        <w:r w:rsidR="00815509">
          <w:rPr>
            <w:noProof/>
            <w:lang w:val="en-GB"/>
          </w:rPr>
          <w:t>Bikson et al. 2004</w:t>
        </w:r>
      </w:hyperlink>
      <w:r w:rsidR="00815509">
        <w:rPr>
          <w:noProof/>
          <w:lang w:val="en-GB"/>
        </w:rPr>
        <w:t xml:space="preserve">), it can be reasonably hypothesized that </w:t>
      </w:r>
      <w:r w:rsidR="00815509">
        <w:t xml:space="preserve">this perturbation is </w:t>
      </w:r>
      <w:r w:rsidR="00815509" w:rsidRPr="000E00EC">
        <w:t xml:space="preserve">linear </w:t>
      </w:r>
      <w:r w:rsidR="00815509">
        <w:t xml:space="preserve">and direction-dependent </w:t>
      </w:r>
      <w:r w:rsidR="00815509" w:rsidRPr="000E00EC">
        <w:t>within a certain range of magnitude</w:t>
      </w:r>
      <w:r w:rsidR="00815509">
        <w:t xml:space="preserve">. Second, we recently showed that the electric field induced by tCS has an impact on both pyramidal cells and interneurons </w:t>
      </w:r>
      <w:r w:rsidR="0090118E">
        <w:fldChar w:fldCharType="begin"/>
      </w:r>
      <w:r w:rsidR="00DA7041">
        <w:instrText xml:space="preserve"> ADDIN EN.CITE &lt;EndNote&gt;&lt;Cite&gt;&lt;Author&gt;Molaee-Ardekani&lt;/Author&gt;&lt;Year&gt;2013&lt;/Year&gt;&lt;RecNum&gt;19&lt;/RecNum&gt;&lt;DisplayText&gt;[17]&lt;/DisplayText&gt;&lt;record&gt;&lt;rec-number&gt;19&lt;/rec-number&gt;&lt;foreign-keys&gt;&lt;key app="EN" db-id="erepfrzp6stvtyetev1xtppaz2t92tpvrsee"&gt;19&lt;/key&gt;&lt;/foreign-keys&gt;&lt;ref-type name="Journal Article"&gt;17&lt;/ref-type&gt;&lt;contributors&gt;&lt;authors&gt;&lt;author&gt;Molaee-Ardekani, B.&lt;/author&gt;&lt;author&gt;Marquez-Ruiz, J.&lt;/author&gt;&lt;author&gt;Merlet, I.&lt;/author&gt;&lt;author&gt;Leal-Campanario, R.&lt;/author&gt;&lt;author&gt;Gruart, A.&lt;/author&gt;&lt;author&gt;Sanchez-Campusano, R.&lt;/author&gt;&lt;author&gt;Birot, G.&lt;/author&gt;&lt;author&gt;Ruffini, G.&lt;/author&gt;&lt;author&gt;Delgado-Garcia, J. M.&lt;/author&gt;&lt;author&gt;Wendling, F.&lt;/author&gt;&lt;/authors&gt;&lt;/contributors&gt;&lt;auth-address&gt;INSERM, U642, Rennes, F-35000, France.&lt;/auth-address&gt;&lt;titles&gt;&lt;title&gt;Effects of transcranial Direct Current Stimulation (tDCS) on cortical activity: a computational modeling study&lt;/title&gt;&lt;secondary-title&gt;Brain Stimul&lt;/secondary-title&gt;&lt;alt-title&gt;Brain stimulation&lt;/alt-title&gt;&lt;/titles&gt;&lt;periodical&gt;&lt;full-title&gt;Brain Stimul&lt;/full-title&gt;&lt;abbr-1&gt;Brain stimulation&lt;/abbr-1&gt;&lt;/periodical&gt;&lt;alt-periodical&gt;&lt;full-title&gt;Brain Stimul&lt;/full-title&gt;&lt;abbr-1&gt;Brain stimulation&lt;/abbr-1&gt;&lt;/alt-periodical&gt;&lt;pages&gt;25-39&lt;/pages&gt;&lt;volume&gt;6&lt;/volume&gt;&lt;number&gt;1&lt;/number&gt;&lt;edition&gt;2012/03/17&lt;/edition&gt;&lt;keywords&gt;&lt;keyword&gt;Animals&lt;/keyword&gt;&lt;keyword&gt;*Computer Simulation&lt;/keyword&gt;&lt;keyword&gt;Evoked Potentials/*physiology&lt;/keyword&gt;&lt;keyword&gt;Male&lt;/keyword&gt;&lt;keyword&gt;Neurons/*physiology&lt;/keyword&gt;&lt;keyword&gt;Rabbits&lt;/keyword&gt;&lt;keyword&gt;Somatosensory Cortex/*physiology&lt;/keyword&gt;&lt;keyword&gt;*Transcranial Magnetic Stimulation&lt;/keyword&gt;&lt;/keywords&gt;&lt;dates&gt;&lt;year&gt;2013&lt;/year&gt;&lt;pub-dates&gt;&lt;date&gt;Jan&lt;/date&gt;&lt;/pub-dates&gt;&lt;/dates&gt;&lt;isbn&gt;1876-4754 (Electronic)&amp;#xD;1876-4754 (Linking)&lt;/isbn&gt;&lt;accession-num&gt;22420944&lt;/accession-num&gt;&lt;work-type&gt;Research Support, Non-U.S. Gov&amp;apos;t&lt;/work-type&gt;&lt;urls&gt;&lt;related-urls&gt;&lt;url&gt;http://www.ncbi.nlm.nih.gov/pubmed/22420944&lt;/url&gt;&lt;/related-urls&gt;&lt;/urls&gt;&lt;electronic-resource-num&gt;10.1016/j.brs.2011.12.006&lt;/electronic-resource-num&gt;&lt;language&gt;eng&lt;/language&gt;&lt;/record&gt;&lt;/Cite&gt;&lt;/EndNote&gt;</w:instrText>
      </w:r>
      <w:r w:rsidR="0090118E">
        <w:fldChar w:fldCharType="separate"/>
      </w:r>
      <w:r w:rsidR="00DA7041">
        <w:rPr>
          <w:noProof/>
        </w:rPr>
        <w:t>[</w:t>
      </w:r>
      <w:hyperlink w:anchor="_ENREF_17" w:tooltip="Molaee-Ardekani, 2013 #19" w:history="1">
        <w:r w:rsidR="006C7650">
          <w:rPr>
            <w:noProof/>
          </w:rPr>
          <w:t>17</w:t>
        </w:r>
      </w:hyperlink>
      <w:r w:rsidR="00DA7041">
        <w:rPr>
          <w:noProof/>
        </w:rPr>
        <w:t>]</w:t>
      </w:r>
      <w:r w:rsidR="0090118E">
        <w:fldChar w:fldCharType="end"/>
      </w:r>
      <w:r w:rsidR="00815509">
        <w:t xml:space="preserve">. Nevertheless, for the purpose of this study and in order to limit the number of free parameters, we neglected the </w:t>
      </w:r>
      <w:r w:rsidR="009D2626">
        <w:t xml:space="preserve">electric </w:t>
      </w:r>
      <w:r w:rsidR="00815509">
        <w:t xml:space="preserve">field effects on interneurons since the impact is lower compared that on pyramidal cells </w:t>
      </w:r>
      <w:r w:rsidR="0090118E">
        <w:fldChar w:fldCharType="begin"/>
      </w:r>
      <w:r w:rsidR="00DA7041">
        <w:instrText xml:space="preserve"> ADDIN EN.CITE &lt;EndNote&gt;&lt;Cite&gt;&lt;Author&gt;Molaee-Ardekani&lt;/Author&gt;&lt;Year&gt;2013&lt;/Year&gt;&lt;RecNum&gt;19&lt;/RecNum&gt;&lt;DisplayText&gt;[17]&lt;/DisplayText&gt;&lt;record&gt;&lt;rec-number&gt;19&lt;/rec-number&gt;&lt;foreign-keys&gt;&lt;key app="EN" db-id="erepfrzp6stvtyetev1xtppaz2t92tpvrsee"&gt;19&lt;/key&gt;&lt;/foreign-keys&gt;&lt;ref-type name="Journal Article"&gt;17&lt;/ref-type&gt;&lt;contributors&gt;&lt;authors&gt;&lt;author&gt;Molaee-Ardekani, B.&lt;/author&gt;&lt;author&gt;Marquez-Ruiz, J.&lt;/author&gt;&lt;author&gt;Merlet, I.&lt;/author&gt;&lt;author&gt;Leal-Campanario, R.&lt;/author&gt;&lt;author&gt;Gruart, A.&lt;/author&gt;&lt;author&gt;Sanchez-Campusano, R.&lt;/author&gt;&lt;author&gt;Birot, G.&lt;/author&gt;&lt;author&gt;Ruffini, G.&lt;/author&gt;&lt;author&gt;Delgado-Garcia, J. M.&lt;/author&gt;&lt;author&gt;Wendling, F.&lt;/author&gt;&lt;/authors&gt;&lt;/contributors&gt;&lt;auth-address&gt;INSERM, U642, Rennes, F-35000, France.&lt;/auth-address&gt;&lt;titles&gt;&lt;title&gt;Effects of transcranial Direct Current Stimulation (tDCS) on cortical activity: a computational modeling study&lt;/title&gt;&lt;secondary-title&gt;Brain Stimul&lt;/secondary-title&gt;&lt;alt-title&gt;Brain stimulation&lt;/alt-title&gt;&lt;/titles&gt;&lt;periodical&gt;&lt;full-title&gt;Brain Stimul&lt;/full-title&gt;&lt;abbr-1&gt;Brain stimulation&lt;/abbr-1&gt;&lt;/periodical&gt;&lt;alt-periodical&gt;&lt;full-title&gt;Brain Stimul&lt;/full-title&gt;&lt;abbr-1&gt;Brain stimulation&lt;/abbr-1&gt;&lt;/alt-periodical&gt;&lt;pages&gt;25-39&lt;/pages&gt;&lt;volume&gt;6&lt;/volume&gt;&lt;number&gt;1&lt;/number&gt;&lt;edition&gt;2012/03/17&lt;/edition&gt;&lt;keywords&gt;&lt;keyword&gt;Animals&lt;/keyword&gt;&lt;keyword&gt;*Computer Simulation&lt;/keyword&gt;&lt;keyword&gt;Evoked Potentials/*physiology&lt;/keyword&gt;&lt;keyword&gt;Male&lt;/keyword&gt;&lt;keyword&gt;Neurons/*physiology&lt;/keyword&gt;&lt;keyword&gt;Rabbits&lt;/keyword&gt;&lt;keyword&gt;Somatosensory Cortex/*physiology&lt;/keyword&gt;&lt;keyword&gt;*Transcranial Magnetic Stimulation&lt;/keyword&gt;&lt;/keywords&gt;&lt;dates&gt;&lt;year&gt;2013&lt;/year&gt;&lt;pub-dates&gt;&lt;date&gt;Jan&lt;/date&gt;&lt;/pub-dates&gt;&lt;/dates&gt;&lt;isbn&gt;1876-4754 (Electronic)&amp;#xD;1876-4754 (Linking)&lt;/isbn&gt;&lt;accession-num&gt;22420944&lt;/accession-num&gt;&lt;work-type&gt;Research Support, Non-U.S. Gov&amp;apos;t&lt;/work-type&gt;&lt;urls&gt;&lt;related-urls&gt;&lt;url&gt;http://www.ncbi.nlm.nih.gov/pubmed/22420944&lt;/url&gt;&lt;/related-urls&gt;&lt;/urls&gt;&lt;electronic-resource-num&gt;10.1016/j.brs.2011.12.006&lt;/electronic-resource-num&gt;&lt;language&gt;eng&lt;/language&gt;&lt;/record&gt;&lt;/Cite&gt;&lt;/EndNote&gt;</w:instrText>
      </w:r>
      <w:r w:rsidR="0090118E">
        <w:fldChar w:fldCharType="separate"/>
      </w:r>
      <w:r w:rsidR="00DA7041">
        <w:rPr>
          <w:noProof/>
        </w:rPr>
        <w:t>[</w:t>
      </w:r>
      <w:hyperlink w:anchor="_ENREF_17" w:tooltip="Molaee-Ardekani, 2013 #19" w:history="1">
        <w:r w:rsidR="006C7650">
          <w:rPr>
            <w:noProof/>
          </w:rPr>
          <w:t>17</w:t>
        </w:r>
      </w:hyperlink>
      <w:r w:rsidR="00DA7041">
        <w:rPr>
          <w:noProof/>
        </w:rPr>
        <w:t>]</w:t>
      </w:r>
      <w:r w:rsidR="0090118E">
        <w:fldChar w:fldCharType="end"/>
      </w:r>
      <w:r w:rsidR="00815509">
        <w:t xml:space="preserve">. </w:t>
      </w:r>
    </w:p>
    <w:p w14:paraId="3CC2D595" w14:textId="3D80F047" w:rsidR="00815509" w:rsidRDefault="00815509" w:rsidP="00B64ED0">
      <w:r w:rsidRPr="000B05B1">
        <w:t xml:space="preserve">Formally, we added a DC-offset voltage </w:t>
      </w:r>
      <w:r w:rsidRPr="001566CC">
        <w:rPr>
          <w:position w:val="-12"/>
        </w:rPr>
        <w:object w:dxaOrig="499" w:dyaOrig="380" w14:anchorId="6A9111E6">
          <v:shape id="_x0000_i1066" type="#_x0000_t75" style="width:24pt;height:19.5pt" o:ole="">
            <v:imagedata r:id="rId115" o:title=""/>
          </v:shape>
          <o:OLEObject Type="Embed" ProgID="Equation.DSMT4" ShapeID="_x0000_i1066" DrawAspect="Content" ObjectID="_1659268085" r:id="rId116"/>
        </w:object>
      </w:r>
      <w:r w:rsidRPr="000B05B1">
        <w:t xml:space="preserve">to the </w:t>
      </w:r>
      <w:r>
        <w:t xml:space="preserve">mean </w:t>
      </w:r>
      <w:r w:rsidRPr="000B05B1">
        <w:t xml:space="preserve">membrane potential </w:t>
      </w:r>
      <w:r w:rsidRPr="001566CC">
        <w:rPr>
          <w:position w:val="-12"/>
        </w:rPr>
        <w:object w:dxaOrig="300" w:dyaOrig="360" w14:anchorId="5A68A2A8">
          <v:shape id="_x0000_i1067" type="#_x0000_t75" style="width:16.5pt;height:19.5pt" o:ole="">
            <v:imagedata r:id="rId117" o:title=""/>
          </v:shape>
          <o:OLEObject Type="Embed" ProgID="Equation.DSMT4" ShapeID="_x0000_i1067" DrawAspect="Content" ObjectID="_1659268086" r:id="rId118"/>
        </w:object>
      </w:r>
      <w:r w:rsidRPr="000B05B1">
        <w:t xml:space="preserve"> where</w:t>
      </w:r>
      <w:r>
        <w:t xml:space="preserve"> </w:t>
      </w:r>
      <w:r w:rsidRPr="001566CC">
        <w:rPr>
          <w:position w:val="-10"/>
        </w:rPr>
        <w:object w:dxaOrig="1200" w:dyaOrig="320" w14:anchorId="7B34FBC4">
          <v:shape id="_x0000_i1068" type="#_x0000_t75" style="width:59.25pt;height:16.5pt" o:ole="">
            <v:imagedata r:id="rId119" o:title=""/>
          </v:shape>
          <o:OLEObject Type="Embed" ProgID="Equation.DSMT4" ShapeID="_x0000_i1068" DrawAspect="Content" ObjectID="_1659268087" r:id="rId120"/>
        </w:object>
      </w:r>
      <w:r w:rsidRPr="000B05B1">
        <w:t>. This DC-offset may have either a depolarizing or a hyperpolarizing effect on</w:t>
      </w:r>
      <w:r>
        <w:t xml:space="preserve"> the</w:t>
      </w:r>
      <w:r w:rsidRPr="000B05B1">
        <w:t xml:space="preserve"> sub-population</w:t>
      </w:r>
      <w:r>
        <w:t xml:space="preserve"> of pyramidal cells</w:t>
      </w:r>
      <w:r w:rsidRPr="000B05B1">
        <w:t xml:space="preserve">, depending on its polarity. As a consequence, the firing rate of </w:t>
      </w:r>
      <w:r>
        <w:t>the corresponding sub-</w:t>
      </w:r>
      <w:r w:rsidRPr="000B05B1">
        <w:t>population described by the wave-to-pulse sigmoid function directly increases or decreases accordingly</w:t>
      </w:r>
      <w:r w:rsidR="00E17744">
        <w:t>, resulting in a non-linear perturbation</w:t>
      </w:r>
      <w:r w:rsidRPr="000B05B1">
        <w:t xml:space="preserve">. It is worth </w:t>
      </w:r>
      <w:r>
        <w:t>mentioning</w:t>
      </w:r>
      <w:r w:rsidRPr="000B05B1">
        <w:t xml:space="preserve"> that this effect on the firing rate is also consistent with results reported experimentally </w:t>
      </w:r>
      <w:r w:rsidR="0090118E">
        <w:rPr>
          <w:lang w:val="en-GB"/>
        </w:rPr>
        <w:fldChar w:fldCharType="begin"/>
      </w:r>
      <w:r w:rsidR="00DA7041">
        <w:rPr>
          <w:lang w:val="en-GB"/>
        </w:rPr>
        <w:instrText xml:space="preserve"> ADDIN EN.CITE &lt;EndNote&gt;&lt;Cite&gt;&lt;Author&gt;Bikson&lt;/Author&gt;&lt;Year&gt;2004&lt;/Year&gt;&lt;RecNum&gt;18&lt;/RecNum&gt;&lt;DisplayText&gt;[16]&lt;/DisplayText&gt;&lt;record&gt;&lt;rec-number&gt;18&lt;/rec-number&gt;&lt;foreign-keys&gt;&lt;key app="EN" db-id="erepfrzp6stvtyetev1xtppaz2t92tpvrsee"&gt;18&lt;/key&gt;&lt;/foreign-keys&gt;&lt;ref-type name="Journal Article"&gt;17&lt;/ref-type&gt;&lt;contributors&gt;&lt;authors&gt;&lt;author&gt;Bikson, M.&lt;/author&gt;&lt;author&gt;Inoue, M.&lt;/author&gt;&lt;author&gt;Akiyama, H.&lt;/author&gt;&lt;author&gt;Deans, J. K.&lt;/author&gt;&lt;author&gt;Fox, J. E.&lt;/author&gt;&lt;author&gt;Miyakawa, H.&lt;/author&gt;&lt;author&gt;Jefferys, J. G.&lt;/author&gt;&lt;/authors&gt;&lt;/contributors&gt;&lt;auth-address&gt;Department of Neurophysiology, University of Birmingham, Egbaston, Birmingham, UK.&lt;/auth-address&gt;&lt;titles&gt;&lt;title&gt;Effects of uniform extracellular DC electric fields on excitability in rat hippocampal slices in vitro&lt;/title&gt;&lt;secondary-title&gt;J Physiol&lt;/secondary-title&gt;&lt;/titles&gt;&lt;periodical&gt;&lt;full-title&gt;J Physiol&lt;/full-title&gt;&lt;/periodical&gt;&lt;pages&gt;175-90&lt;/pages&gt;&lt;volume&gt;557&lt;/volume&gt;&lt;number&gt;Pt 1&lt;/number&gt;&lt;keywords&gt;&lt;keyword&gt;Action Potentials/physiology&lt;/keyword&gt;&lt;keyword&gt;Animals&lt;/keyword&gt;&lt;keyword&gt;Brain Mapping&lt;/keyword&gt;&lt;keyword&gt;Coloring Agents&lt;/keyword&gt;&lt;keyword&gt;Dendrites/physiology&lt;/keyword&gt;&lt;keyword&gt;*Electromagnetic Fields&lt;/keyword&gt;&lt;keyword&gt;Electrophysiology&lt;/keyword&gt;&lt;keyword&gt;Excitatory Postsynaptic Potentials/physiology&lt;/keyword&gt;&lt;keyword&gt;Hippocampus/cytology/*physiology&lt;/keyword&gt;&lt;keyword&gt;Male&lt;/keyword&gt;&lt;keyword&gt;Membrane Potentials/physiology&lt;/keyword&gt;&lt;keyword&gt;Nerve Net/physiology&lt;/keyword&gt;&lt;keyword&gt;Neurons/physiology&lt;/keyword&gt;&lt;keyword&gt;Neurons, Afferent/physiology&lt;/keyword&gt;&lt;keyword&gt;Nonlinear Dynamics&lt;/keyword&gt;&lt;keyword&gt;Patch-Clamp Techniques&lt;/keyword&gt;&lt;keyword&gt;Rats&lt;/keyword&gt;&lt;keyword&gt;Rats, Sprague-Dawley&lt;/keyword&gt;&lt;keyword&gt;Rats, Wistar&lt;/keyword&gt;&lt;/keywords&gt;&lt;dates&gt;&lt;year&gt;2004&lt;/year&gt;&lt;pub-dates&gt;&lt;date&gt;May 15&lt;/date&gt;&lt;/pub-dates&gt;&lt;/dates&gt;&lt;accession-num&gt;14978199&lt;/accession-num&gt;&lt;urls&gt;&lt;related-urls&gt;&lt;url&gt;http://www.ncbi.nlm.nih.gov/entrez/query.fcgi?cmd=Retrieve&amp;amp;db=PubMed&amp;amp;dopt=Citation&amp;amp;list_uids=14978199 &lt;/url&gt;&lt;/related-urls&gt;&lt;/urls&gt;&lt;/record&gt;&lt;/Cite&gt;&lt;/EndNote&gt;</w:instrText>
      </w:r>
      <w:r w:rsidR="0090118E">
        <w:rPr>
          <w:lang w:val="en-GB"/>
        </w:rPr>
        <w:fldChar w:fldCharType="separate"/>
      </w:r>
      <w:r w:rsidR="00DA7041">
        <w:rPr>
          <w:noProof/>
          <w:lang w:val="en-GB"/>
        </w:rPr>
        <w:t>[</w:t>
      </w:r>
      <w:hyperlink w:anchor="_ENREF_16" w:tooltip="Bikson, 2004 #18" w:history="1">
        <w:r w:rsidR="006C7650">
          <w:rPr>
            <w:noProof/>
            <w:lang w:val="en-GB"/>
          </w:rPr>
          <w:t>16</w:t>
        </w:r>
      </w:hyperlink>
      <w:r w:rsidR="00DA7041">
        <w:rPr>
          <w:noProof/>
          <w:lang w:val="en-GB"/>
        </w:rPr>
        <w:t>]</w:t>
      </w:r>
      <w:r w:rsidR="0090118E">
        <w:rPr>
          <w:lang w:val="en-GB"/>
        </w:rPr>
        <w:fldChar w:fldCharType="end"/>
      </w:r>
      <w:r w:rsidRPr="000B05B1">
        <w:t>, as the applied field also modifies the action potential threshold.</w:t>
      </w:r>
    </w:p>
    <w:p w14:paraId="19888215" w14:textId="77777777" w:rsidR="0028297C" w:rsidRPr="00757B25" w:rsidRDefault="0028297C" w:rsidP="0028297C">
      <w:pPr>
        <w:rPr>
          <w:b/>
          <w:color w:val="943634" w:themeColor="accent2" w:themeShade="BF"/>
        </w:rPr>
      </w:pPr>
      <w:r>
        <w:rPr>
          <w:b/>
          <w:color w:val="943634" w:themeColor="accent2" w:themeShade="BF"/>
        </w:rPr>
        <w:t>d</w:t>
      </w:r>
      <w:r w:rsidRPr="00757B25">
        <w:rPr>
          <w:b/>
          <w:color w:val="943634" w:themeColor="accent2" w:themeShade="BF"/>
        </w:rPr>
        <w:t>) Simulation pipeline</w:t>
      </w:r>
      <w:r>
        <w:rPr>
          <w:b/>
          <w:color w:val="943634" w:themeColor="accent2" w:themeShade="BF"/>
        </w:rPr>
        <w:t xml:space="preserve">: </w:t>
      </w:r>
      <w:r w:rsidR="00185750">
        <w:rPr>
          <w:b/>
          <w:color w:val="943634" w:themeColor="accent2" w:themeShade="BF"/>
        </w:rPr>
        <w:t>g</w:t>
      </w:r>
      <w:r w:rsidRPr="0028297C">
        <w:rPr>
          <w:b/>
          <w:color w:val="943634" w:themeColor="accent2" w:themeShade="BF"/>
        </w:rPr>
        <w:t>eneration of EEG Signals</w:t>
      </w:r>
    </w:p>
    <w:p w14:paraId="24F32803" w14:textId="77777777" w:rsidR="00AD1FEF" w:rsidRPr="00851562" w:rsidRDefault="00AD1FEF" w:rsidP="00AD1FEF">
      <w:pPr>
        <w:rPr>
          <w:color w:val="000000"/>
          <w:lang w:val="en-GB"/>
        </w:rPr>
      </w:pPr>
      <w:r>
        <w:t>In the</w:t>
      </w:r>
      <w:r w:rsidRPr="000642CF">
        <w:t xml:space="preserve"> model,</w:t>
      </w:r>
      <w:r w:rsidRPr="000642CF">
        <w:rPr>
          <w:lang w:val="en-GB"/>
        </w:rPr>
        <w:t xml:space="preserve"> EEG sources </w:t>
      </w:r>
      <w:r>
        <w:rPr>
          <w:lang w:val="en-GB"/>
        </w:rPr>
        <w:t>a</w:t>
      </w:r>
      <w:r w:rsidR="00476319">
        <w:rPr>
          <w:lang w:val="en-GB"/>
        </w:rPr>
        <w:t>re</w:t>
      </w:r>
      <w:r w:rsidRPr="000642CF">
        <w:rPr>
          <w:lang w:val="en-GB"/>
        </w:rPr>
        <w:t xml:space="preserve"> represented as a dipole layer distributed over the </w:t>
      </w:r>
      <w:r>
        <w:rPr>
          <w:lang w:val="en-GB"/>
        </w:rPr>
        <w:t>neo</w:t>
      </w:r>
      <w:r w:rsidRPr="000642CF">
        <w:rPr>
          <w:lang w:val="en-GB"/>
        </w:rPr>
        <w:t>cortical surface. Th</w:t>
      </w:r>
      <w:r>
        <w:rPr>
          <w:lang w:val="en-GB"/>
        </w:rPr>
        <w:t>e geometrical description of this</w:t>
      </w:r>
      <w:r w:rsidRPr="000642CF">
        <w:rPr>
          <w:lang w:val="en-GB"/>
        </w:rPr>
        <w:t xml:space="preserve"> cortical surface </w:t>
      </w:r>
      <w:r>
        <w:rPr>
          <w:lang w:val="en-GB"/>
        </w:rPr>
        <w:t>can be</w:t>
      </w:r>
      <w:r w:rsidRPr="000642CF">
        <w:rPr>
          <w:lang w:val="en-GB"/>
        </w:rPr>
        <w:t xml:space="preserve"> achieved by using the same surface mesh (obtained from the segmented WM/GM interface) as the one used to map the electric field distribution. </w:t>
      </w:r>
      <w:r>
        <w:rPr>
          <w:lang w:val="en-GB"/>
        </w:rPr>
        <w:t>To simulate EEG signals at the level of scalp electrodes, e</w:t>
      </w:r>
      <w:r w:rsidRPr="000642CF">
        <w:rPr>
          <w:lang w:val="en-GB"/>
        </w:rPr>
        <w:t xml:space="preserve">ach mesh triangle </w:t>
      </w:r>
      <w:r>
        <w:rPr>
          <w:lang w:val="en-GB"/>
        </w:rPr>
        <w:t>wa</w:t>
      </w:r>
      <w:r w:rsidRPr="000642CF">
        <w:rPr>
          <w:lang w:val="en-GB"/>
        </w:rPr>
        <w:t>s associated to an elementary current dipole, placed at the barycentre of the triangle and oriented perpendicular to its surface. The magnitude of the moment of each dipole was proportional to the area of the corresponding triangle. In addition, each dipole was assumed to correspond to a distinct cortical neuronal population. Its time course, which represents the time-varying dynamics of the associated</w:t>
      </w:r>
      <w:r w:rsidRPr="00851562">
        <w:rPr>
          <w:lang w:val="en-GB"/>
        </w:rPr>
        <w:t xml:space="preserve"> population, was provided by the output of a neuronal population model</w:t>
      </w:r>
      <w:r>
        <w:rPr>
          <w:lang w:val="en-GB"/>
        </w:rPr>
        <w:t xml:space="preserve"> described in section 2.3</w:t>
      </w:r>
      <w:r w:rsidRPr="00851562">
        <w:rPr>
          <w:lang w:val="en-GB"/>
        </w:rPr>
        <w:t>.</w:t>
      </w:r>
    </w:p>
    <w:p w14:paraId="1F52C067" w14:textId="761E5EA0" w:rsidR="00AD1FEF" w:rsidRDefault="00AD1FEF" w:rsidP="00AD1FEF">
      <w:pPr>
        <w:rPr>
          <w:lang w:val="en-GB"/>
        </w:rPr>
      </w:pPr>
      <w:r w:rsidRPr="00851562">
        <w:rPr>
          <w:lang w:val="en-GB"/>
        </w:rPr>
        <w:t xml:space="preserve">From this setup, we built a spatio-temporal source matrix </w:t>
      </w:r>
      <w:r w:rsidRPr="0047265C">
        <w:rPr>
          <w:position w:val="-6"/>
          <w:lang w:val="en-GB"/>
        </w:rPr>
        <w:object w:dxaOrig="240" w:dyaOrig="279" w14:anchorId="3AAB8E42">
          <v:shape id="_x0000_i1069" type="#_x0000_t75" style="width:12.75pt;height:14.25pt" o:ole="">
            <v:imagedata r:id="rId121" o:title=""/>
          </v:shape>
          <o:OLEObject Type="Embed" ProgID="Equation.DSMT4" ShapeID="_x0000_i1069" DrawAspect="Content" ObjectID="_1659268088" r:id="rId122"/>
        </w:object>
      </w:r>
      <w:r w:rsidRPr="00851562">
        <w:rPr>
          <w:lang w:val="en-GB"/>
        </w:rPr>
        <w:t>containing the time-varying activities of all cortical dipoles of the source space.</w:t>
      </w:r>
      <w:r>
        <w:t xml:space="preserve"> </w:t>
      </w:r>
      <w:r w:rsidRPr="00851562">
        <w:t>Simulated EEG</w:t>
      </w:r>
      <w:r>
        <w:t xml:space="preserve"> signals</w:t>
      </w:r>
      <w:r w:rsidRPr="00851562">
        <w:t xml:space="preserve"> were generated using a realistic head model </w:t>
      </w:r>
      <w:r>
        <w:t xml:space="preserve">made of three nested surface meshes modeling the </w:t>
      </w:r>
      <w:r w:rsidRPr="00851562">
        <w:rPr>
          <w:lang w:val="en-GB"/>
        </w:rPr>
        <w:t>brain, the skull and the scalp</w:t>
      </w:r>
      <w:r>
        <w:rPr>
          <w:lang w:val="en-GB"/>
        </w:rPr>
        <w:t xml:space="preserve"> </w:t>
      </w:r>
      <w:r w:rsidRPr="00851562">
        <w:rPr>
          <w:lang w:val="en-GB"/>
        </w:rPr>
        <w:t xml:space="preserve">with a conductivity of each medium </w:t>
      </w:r>
      <w:r w:rsidRPr="000642CF">
        <w:rPr>
          <w:lang w:val="en-GB"/>
        </w:rPr>
        <w:t>fixed to 0</w:t>
      </w:r>
      <w:r w:rsidRPr="000642CF">
        <w:rPr>
          <w:i/>
          <w:iCs/>
          <w:lang w:val="en-GB"/>
        </w:rPr>
        <w:t>.</w:t>
      </w:r>
      <w:r w:rsidRPr="000642CF">
        <w:rPr>
          <w:lang w:val="en-GB"/>
        </w:rPr>
        <w:t>33 S/m, 0</w:t>
      </w:r>
      <w:r w:rsidRPr="000642CF">
        <w:rPr>
          <w:i/>
          <w:iCs/>
          <w:lang w:val="en-GB"/>
        </w:rPr>
        <w:t>.</w:t>
      </w:r>
      <w:r w:rsidRPr="000642CF">
        <w:rPr>
          <w:lang w:val="en-GB"/>
        </w:rPr>
        <w:t>008 S/m and 0.33 S/m,</w:t>
      </w:r>
      <w:r w:rsidRPr="00851562">
        <w:rPr>
          <w:lang w:val="en-GB"/>
        </w:rPr>
        <w:t xml:space="preserve"> respectively</w:t>
      </w:r>
      <w:r w:rsidR="003127B0">
        <w:rPr>
          <w:lang w:val="en-GB"/>
        </w:rPr>
        <w:t xml:space="preserve"> </w:t>
      </w:r>
      <w:r w:rsidR="00B24F0C">
        <w:rPr>
          <w:lang w:val="en-GB"/>
        </w:rPr>
        <w:fldChar w:fldCharType="begin">
          <w:fldData xml:space="preserve">PEVuZE5vdGU+PENpdGU+PEF1dGhvcj5Hb25jYWx2ZXM8L0F1dGhvcj48WWVhcj4yMDAzPC9ZZWFy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</w:fldData>
        </w:fldChar>
      </w:r>
      <w:r w:rsidR="00DA7041">
        <w:rPr>
          <w:lang w:val="en-GB"/>
        </w:rPr>
        <w:instrText xml:space="preserve"> ADDIN EN.CITE </w:instrText>
      </w:r>
      <w:r w:rsidR="00DA7041">
        <w:rPr>
          <w:lang w:val="en-GB"/>
        </w:rPr>
        <w:fldChar w:fldCharType="begin">
          <w:fldData xml:space="preserve">PEVuZE5vdGU+PENpdGU+PEF1dGhvcj5Hb25jYWx2ZXM8L0F1dGhvcj48WWVhcj4yMDAzPC9ZZWFy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</w:fldData>
        </w:fldChar>
      </w:r>
      <w:r w:rsidR="00DA7041">
        <w:rPr>
          <w:lang w:val="en-GB"/>
        </w:rPr>
        <w:instrText xml:space="preserve"> ADDIN EN.CITE.DATA </w:instrText>
      </w:r>
      <w:r w:rsidR="00DA7041">
        <w:rPr>
          <w:lang w:val="en-GB"/>
        </w:rPr>
      </w:r>
      <w:r w:rsidR="00DA7041">
        <w:rPr>
          <w:lang w:val="en-GB"/>
        </w:rPr>
        <w:fldChar w:fldCharType="end"/>
      </w:r>
      <w:r w:rsidR="00B24F0C">
        <w:rPr>
          <w:lang w:val="en-GB"/>
        </w:rPr>
      </w:r>
      <w:r w:rsidR="00B24F0C">
        <w:rPr>
          <w:lang w:val="en-GB"/>
        </w:rPr>
        <w:fldChar w:fldCharType="separate"/>
      </w:r>
      <w:r w:rsidR="00DA7041">
        <w:rPr>
          <w:noProof/>
          <w:lang w:val="en-GB"/>
        </w:rPr>
        <w:t>[</w:t>
      </w:r>
      <w:hyperlink w:anchor="_ENREF_31" w:tooltip="Goncalves, 2003 #40" w:history="1">
        <w:r w:rsidR="006C7650">
          <w:rPr>
            <w:noProof/>
            <w:lang w:val="en-GB"/>
          </w:rPr>
          <w:t>31</w:t>
        </w:r>
      </w:hyperlink>
      <w:r w:rsidR="00DA7041">
        <w:rPr>
          <w:noProof/>
          <w:lang w:val="en-GB"/>
        </w:rPr>
        <w:t>]</w:t>
      </w:r>
      <w:r w:rsidR="00B24F0C">
        <w:rPr>
          <w:lang w:val="en-GB"/>
        </w:rPr>
        <w:fldChar w:fldCharType="end"/>
      </w:r>
      <w:r w:rsidRPr="00851562">
        <w:rPr>
          <w:lang w:val="en-GB"/>
        </w:rPr>
        <w:t xml:space="preserve">. The inter-medium surfaces were extracted from the segmentation of the same T1-weighted 3D-MRI as for the source space and meshed by 2440 triangles each (ASA, ANT, </w:t>
      </w:r>
      <w:r w:rsidR="0088781C" w:rsidRPr="00851562">
        <w:rPr>
          <w:lang w:val="en-GB"/>
        </w:rPr>
        <w:t>and Netherlands</w:t>
      </w:r>
      <w:r w:rsidRPr="00851562">
        <w:rPr>
          <w:lang w:val="en-GB"/>
        </w:rPr>
        <w:t xml:space="preserve">). From this head model, the forward problem was then numerically calculated for each triangle using the </w:t>
      </w:r>
      <w:r w:rsidRPr="00851562">
        <w:rPr>
          <w:color w:val="000000"/>
          <w:lang w:val="en-GB"/>
        </w:rPr>
        <w:t xml:space="preserve">boundary element method (BEM) implemented in </w:t>
      </w:r>
      <w:r w:rsidRPr="00851562">
        <w:rPr>
          <w:lang w:val="en-GB"/>
        </w:rPr>
        <w:t>ASA, to obtain the lead</w:t>
      </w:r>
      <w:r w:rsidR="00C844D4">
        <w:rPr>
          <w:lang w:val="en-GB"/>
        </w:rPr>
        <w:t>-</w:t>
      </w:r>
      <w:r w:rsidRPr="00851562">
        <w:rPr>
          <w:lang w:val="en-GB"/>
        </w:rPr>
        <w:t>field matrix</w:t>
      </w:r>
      <w:r w:rsidRPr="0047265C">
        <w:rPr>
          <w:position w:val="-4"/>
          <w:lang w:val="en-GB"/>
        </w:rPr>
        <w:object w:dxaOrig="260" w:dyaOrig="260" w14:anchorId="627D3DC9">
          <v:shape id="_x0000_i1070" type="#_x0000_t75" style="width:12.75pt;height:12.75pt" o:ole="">
            <v:imagedata r:id="rId123" o:title=""/>
          </v:shape>
          <o:OLEObject Type="Embed" ProgID="Equation.DSMT4" ShapeID="_x0000_i1070" DrawAspect="Content" ObjectID="_1659268089" r:id="rId124"/>
        </w:object>
      </w:r>
      <w:r w:rsidRPr="00851562">
        <w:rPr>
          <w:b/>
          <w:bCs/>
          <w:i/>
          <w:iCs/>
          <w:lang w:val="en-GB"/>
        </w:rPr>
        <w:t xml:space="preserve">. </w:t>
      </w:r>
      <w:r w:rsidRPr="00851562">
        <w:rPr>
          <w:lang w:val="en-GB"/>
        </w:rPr>
        <w:t>This matrix gives the contribution of each dipole of</w:t>
      </w:r>
      <w:r w:rsidRPr="00851562">
        <w:rPr>
          <w:i/>
          <w:iCs/>
          <w:lang w:val="en-GB"/>
        </w:rPr>
        <w:t xml:space="preserve"> </w:t>
      </w:r>
      <w:r w:rsidRPr="00851562">
        <w:rPr>
          <w:lang w:val="en-GB"/>
        </w:rPr>
        <w:t xml:space="preserve">the mesh at the level </w:t>
      </w:r>
      <w:r w:rsidRPr="00E1545B">
        <w:rPr>
          <w:lang w:val="en-GB"/>
        </w:rPr>
        <w:t xml:space="preserve">of scalp electrodes. The spatio-temporal matrix </w:t>
      </w:r>
      <w:r w:rsidRPr="0047265C">
        <w:rPr>
          <w:position w:val="-4"/>
          <w:lang w:val="en-GB"/>
        </w:rPr>
        <w:object w:dxaOrig="279" w:dyaOrig="260" w14:anchorId="79B8309E">
          <v:shape id="_x0000_i1071" type="#_x0000_t75" style="width:14.25pt;height:12.75pt" o:ole="">
            <v:imagedata r:id="rId125" o:title=""/>
          </v:shape>
          <o:OLEObject Type="Embed" ProgID="Equation.DSMT4" ShapeID="_x0000_i1071" DrawAspect="Content" ObjectID="_1659268090" r:id="rId126"/>
        </w:object>
      </w:r>
      <w:r w:rsidRPr="00E1545B">
        <w:rPr>
          <w:lang w:val="en-GB"/>
        </w:rPr>
        <w:t>of simulated</w:t>
      </w:r>
      <w:r w:rsidRPr="00E1545B">
        <w:rPr>
          <w:i/>
          <w:iCs/>
          <w:lang w:val="en-GB"/>
        </w:rPr>
        <w:t xml:space="preserve"> </w:t>
      </w:r>
      <w:r>
        <w:rPr>
          <w:lang w:val="en-GB"/>
        </w:rPr>
        <w:t>EEG</w:t>
      </w:r>
      <w:r w:rsidRPr="00E1545B">
        <w:rPr>
          <w:lang w:val="en-GB"/>
        </w:rPr>
        <w:t xml:space="preserve"> data </w:t>
      </w:r>
      <w:r>
        <w:rPr>
          <w:lang w:val="en-GB"/>
        </w:rPr>
        <w:t>was</w:t>
      </w:r>
      <w:r w:rsidRPr="00E1545B">
        <w:rPr>
          <w:lang w:val="en-GB"/>
        </w:rPr>
        <w:t xml:space="preserve"> given by</w:t>
      </w:r>
      <w:r w:rsidRPr="00851562">
        <w:rPr>
          <w:lang w:val="en-GB"/>
        </w:rPr>
        <w:t xml:space="preserve"> </w:t>
      </w:r>
    </w:p>
    <w:p w14:paraId="44ABE391" w14:textId="77777777" w:rsidR="00AD1FEF" w:rsidRPr="00814D6A" w:rsidRDefault="00AD1FEF" w:rsidP="00AD1FEF">
      <w:pPr>
        <w:autoSpaceDE w:val="0"/>
        <w:autoSpaceDN w:val="0"/>
        <w:adjustRightInd w:val="0"/>
        <w:spacing w:line="480" w:lineRule="auto"/>
        <w:jc w:val="center"/>
      </w:pPr>
      <w:r w:rsidRPr="0047265C">
        <w:rPr>
          <w:position w:val="-6"/>
          <w:lang w:val="en-GB"/>
        </w:rPr>
        <w:object w:dxaOrig="859" w:dyaOrig="279" w14:anchorId="2A2E0D1E">
          <v:shape id="_x0000_i1072" type="#_x0000_t75" style="width:40.5pt;height:14.25pt" o:ole="">
            <v:imagedata r:id="rId127" o:title=""/>
          </v:shape>
          <o:OLEObject Type="Embed" ProgID="Equation.DSMT4" ShapeID="_x0000_i1072" DrawAspect="Content" ObjectID="_1659268091" r:id="rId128"/>
        </w:object>
      </w:r>
    </w:p>
    <w:p w14:paraId="11461BB4" w14:textId="77777777" w:rsidR="00D0378D" w:rsidRDefault="00FD69B6" w:rsidP="00D0378D">
      <w:pPr>
        <w:rPr>
          <w:b/>
          <w:color w:val="943634" w:themeColor="accent2" w:themeShade="BF"/>
        </w:rPr>
      </w:pPr>
      <w:r>
        <w:rPr>
          <w:b/>
          <w:color w:val="943634" w:themeColor="accent2" w:themeShade="BF"/>
        </w:rPr>
        <w:t>e</w:t>
      </w:r>
      <w:r w:rsidR="00D0378D" w:rsidRPr="00757B25">
        <w:rPr>
          <w:b/>
          <w:color w:val="943634" w:themeColor="accent2" w:themeShade="BF"/>
        </w:rPr>
        <w:t xml:space="preserve">) </w:t>
      </w:r>
      <w:r w:rsidR="0028297C">
        <w:rPr>
          <w:b/>
          <w:color w:val="943634" w:themeColor="accent2" w:themeShade="BF"/>
        </w:rPr>
        <w:t xml:space="preserve">Illustrative example: </w:t>
      </w:r>
      <w:r w:rsidR="00CF2759">
        <w:rPr>
          <w:b/>
          <w:color w:val="943634" w:themeColor="accent2" w:themeShade="BF"/>
        </w:rPr>
        <w:t>s</w:t>
      </w:r>
      <w:r w:rsidR="00CF2759" w:rsidRPr="00CF2759">
        <w:rPr>
          <w:b/>
          <w:color w:val="943634" w:themeColor="accent2" w:themeShade="BF"/>
        </w:rPr>
        <w:t>imulat</w:t>
      </w:r>
      <w:r w:rsidR="00CF2759">
        <w:rPr>
          <w:b/>
          <w:color w:val="943634" w:themeColor="accent2" w:themeShade="BF"/>
        </w:rPr>
        <w:t>ion</w:t>
      </w:r>
      <w:r w:rsidR="00CF2759" w:rsidRPr="00CF2759">
        <w:rPr>
          <w:b/>
          <w:color w:val="943634" w:themeColor="accent2" w:themeShade="BF"/>
        </w:rPr>
        <w:t xml:space="preserve"> </w:t>
      </w:r>
      <w:r w:rsidR="00CF2759">
        <w:rPr>
          <w:b/>
          <w:color w:val="943634" w:themeColor="accent2" w:themeShade="BF"/>
        </w:rPr>
        <w:t xml:space="preserve">of </w:t>
      </w:r>
      <w:r w:rsidR="00CF2759" w:rsidRPr="00CF2759">
        <w:rPr>
          <w:b/>
          <w:color w:val="943634" w:themeColor="accent2" w:themeShade="BF"/>
        </w:rPr>
        <w:t xml:space="preserve">EEG </w:t>
      </w:r>
      <w:r w:rsidR="00CF2759">
        <w:rPr>
          <w:b/>
          <w:color w:val="943634" w:themeColor="accent2" w:themeShade="BF"/>
        </w:rPr>
        <w:t xml:space="preserve">signals during tACS at </w:t>
      </w:r>
      <w:r w:rsidR="000B51FB">
        <w:rPr>
          <w:b/>
          <w:color w:val="943634" w:themeColor="accent2" w:themeShade="BF"/>
        </w:rPr>
        <w:t xml:space="preserve">alpha </w:t>
      </w:r>
      <w:r w:rsidR="00AC56B5">
        <w:rPr>
          <w:b/>
          <w:color w:val="943634" w:themeColor="accent2" w:themeShade="BF"/>
        </w:rPr>
        <w:t>f</w:t>
      </w:r>
      <w:r w:rsidR="00CF2759">
        <w:rPr>
          <w:b/>
          <w:color w:val="943634" w:themeColor="accent2" w:themeShade="BF"/>
        </w:rPr>
        <w:t>requency</w:t>
      </w:r>
    </w:p>
    <w:p w14:paraId="49A17CB1" w14:textId="67DC1F6C" w:rsidR="003E486F" w:rsidRDefault="003E486F" w:rsidP="003220F0">
      <w:pPr>
        <w:rPr>
          <w:lang w:val="en-GB"/>
        </w:rPr>
      </w:pPr>
      <w:r>
        <w:rPr>
          <w:lang w:val="en-GB"/>
        </w:rPr>
        <w:t>An example of simulated EEG in the no-stimulation condition is displayed on</w:t>
      </w:r>
      <w:r w:rsidR="00835176">
        <w:rPr>
          <w:lang w:val="en-GB"/>
        </w:rPr>
        <w:t xml:space="preserve"> </w:t>
      </w:r>
      <w:r w:rsidR="00F51C32">
        <w:rPr>
          <w:lang w:val="en-GB"/>
        </w:rPr>
        <w:fldChar w:fldCharType="begin"/>
      </w:r>
      <w:r w:rsidR="00F51C32">
        <w:rPr>
          <w:lang w:val="en-GB"/>
        </w:rPr>
        <w:instrText xml:space="preserve"> REF _Ref474318339 \h </w:instrText>
      </w:r>
      <w:r w:rsidR="00F51C32">
        <w:rPr>
          <w:lang w:val="en-GB"/>
        </w:rPr>
      </w:r>
      <w:r w:rsidR="00F51C32">
        <w:rPr>
          <w:lang w:val="en-GB"/>
        </w:rPr>
        <w:fldChar w:fldCharType="separate"/>
      </w:r>
      <w:r w:rsidR="00E021A1" w:rsidRPr="00F87ECF">
        <w:rPr>
          <w:color w:val="000000"/>
        </w:rPr>
        <w:t xml:space="preserve">Figure </w:t>
      </w:r>
      <w:r w:rsidR="00E021A1">
        <w:rPr>
          <w:noProof/>
          <w:color w:val="000000"/>
        </w:rPr>
        <w:t>13</w:t>
      </w:r>
      <w:r w:rsidR="00F51C32">
        <w:rPr>
          <w:lang w:val="en-GB"/>
        </w:rPr>
        <w:fldChar w:fldCharType="end"/>
      </w:r>
      <w:r w:rsidR="00F51C32">
        <w:rPr>
          <w:lang w:val="en-GB"/>
        </w:rPr>
        <w:t>A</w:t>
      </w:r>
      <w:r>
        <w:rPr>
          <w:lang w:val="en-GB"/>
        </w:rPr>
        <w:t xml:space="preserve">. In the absence of tACS-like stimulation, simulated EEG signals display alpha-like activity. These rhythms are organised as spindles, synchronized over most of scalp EEG channels. This aspect is similar to that observed on real EEG alpha activity </w:t>
      </w:r>
      <w:r w:rsidR="008C2101">
        <w:t>(</w:t>
      </w:r>
      <w:r w:rsidR="008C2101">
        <w:fldChar w:fldCharType="begin"/>
      </w:r>
      <w:r w:rsidR="008C2101">
        <w:instrText xml:space="preserve"> REF _Ref474318339 \h </w:instrText>
      </w:r>
      <w:r w:rsidR="008C2101">
        <w:fldChar w:fldCharType="separate"/>
      </w:r>
      <w:r w:rsidR="00E021A1" w:rsidRPr="00F87ECF">
        <w:rPr>
          <w:color w:val="000000"/>
        </w:rPr>
        <w:t xml:space="preserve">Figure </w:t>
      </w:r>
      <w:r w:rsidR="00E021A1">
        <w:rPr>
          <w:noProof/>
          <w:color w:val="000000"/>
        </w:rPr>
        <w:t>13</w:t>
      </w:r>
      <w:r w:rsidR="008C2101">
        <w:fldChar w:fldCharType="end"/>
      </w:r>
      <w:r w:rsidR="00F51C32">
        <w:t>B</w:t>
      </w:r>
      <w:r>
        <w:t xml:space="preserve">). </w:t>
      </w:r>
      <w:r>
        <w:rPr>
          <w:lang w:val="en-GB"/>
        </w:rPr>
        <w:t xml:space="preserve">However, regarding </w:t>
      </w:r>
      <w:r w:rsidR="009C17D7">
        <w:rPr>
          <w:lang w:val="en-GB"/>
        </w:rPr>
        <w:t xml:space="preserve">experimental </w:t>
      </w:r>
      <w:r>
        <w:rPr>
          <w:lang w:val="en-GB"/>
        </w:rPr>
        <w:t xml:space="preserve">data, one can notice that the amplitude of the bursts of alpha activity is higher on parietal (P3, Pz, P4) and occipital channels (O1, O2) than on frontal electrodes while this specific topography does not appear on simulated data. </w:t>
      </w:r>
    </w:p>
    <w:p w14:paraId="533963E6" w14:textId="77777777" w:rsidR="003220F0" w:rsidRPr="007A62E4" w:rsidRDefault="003220F0" w:rsidP="003220F0">
      <w:pPr>
        <w:rPr>
          <w:color w:val="CC00FF"/>
          <w:lang w:val="en-GB"/>
        </w:rPr>
      </w:pPr>
      <w:r>
        <w:rPr>
          <w:noProof/>
          <w:color w:val="CC00FF"/>
          <w:lang w:bidi="fa-IR"/>
        </w:rPr>
        <w:lastRenderedPageBreak/>
        <w:drawing>
          <wp:inline distT="0" distB="0" distL="0" distR="0" wp14:anchorId="43BA0B25" wp14:editId="534A5CB6">
            <wp:extent cx="5400040" cy="3394124"/>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00040" cy="3394124"/>
                    </a:xfrm>
                    <a:prstGeom prst="rect">
                      <a:avLst/>
                    </a:prstGeom>
                    <a:noFill/>
                    <a:ln>
                      <a:noFill/>
                    </a:ln>
                  </pic:spPr>
                </pic:pic>
              </a:graphicData>
            </a:graphic>
          </wp:inline>
        </w:drawing>
      </w:r>
    </w:p>
    <w:p w14:paraId="5BBA40F9" w14:textId="02AE5A17" w:rsidR="003220F0" w:rsidRDefault="003220F0" w:rsidP="00C6432A">
      <w:pPr>
        <w:pStyle w:val="Caption"/>
      </w:pPr>
      <w:bookmarkStart w:id="78" w:name="_Ref474318339"/>
      <w:bookmarkStart w:id="79" w:name="_Toc476928373"/>
      <w:r w:rsidRPr="00F87ECF">
        <w:rPr>
          <w:color w:val="000000"/>
        </w:rPr>
        <w:t xml:space="preserve">Figure </w:t>
      </w:r>
      <w:r w:rsidRPr="00F87ECF">
        <w:rPr>
          <w:color w:val="000000"/>
        </w:rPr>
        <w:fldChar w:fldCharType="begin"/>
      </w:r>
      <w:r w:rsidRPr="00F87ECF">
        <w:rPr>
          <w:color w:val="000000"/>
        </w:rPr>
        <w:instrText xml:space="preserve"> SEQ Figure \* ARABIC </w:instrText>
      </w:r>
      <w:r w:rsidRPr="00F87ECF">
        <w:rPr>
          <w:color w:val="000000"/>
        </w:rPr>
        <w:fldChar w:fldCharType="separate"/>
      </w:r>
      <w:r w:rsidR="00E021A1">
        <w:rPr>
          <w:noProof/>
          <w:color w:val="000000"/>
        </w:rPr>
        <w:t>13</w:t>
      </w:r>
      <w:r w:rsidRPr="00F87ECF">
        <w:rPr>
          <w:color w:val="000000"/>
        </w:rPr>
        <w:fldChar w:fldCharType="end"/>
      </w:r>
      <w:bookmarkEnd w:id="78"/>
      <w:r w:rsidRPr="00F87ECF">
        <w:rPr>
          <w:color w:val="000000"/>
        </w:rPr>
        <w:t>:</w:t>
      </w:r>
      <w:r>
        <w:rPr>
          <w:color w:val="000000"/>
        </w:rPr>
        <w:t xml:space="preserve"> </w:t>
      </w:r>
      <w:r>
        <w:t xml:space="preserve">Simulation of </w:t>
      </w:r>
      <w:r w:rsidRPr="007420CE">
        <w:t xml:space="preserve">EEG </w:t>
      </w:r>
      <w:r>
        <w:t xml:space="preserve">under no-stimulation condition. </w:t>
      </w:r>
      <w:r w:rsidRPr="007420CE">
        <w:t>A:</w:t>
      </w:r>
      <w:r w:rsidRPr="00E37F9C">
        <w:t xml:space="preserve"> </w:t>
      </w:r>
      <w:r>
        <w:t>Typical signals simulated in the absence of tACS stimulation (</w:t>
      </w:r>
      <w:r w:rsidRPr="007420CE">
        <w:t xml:space="preserve">19 scalp </w:t>
      </w:r>
      <w:r>
        <w:t>electrodes,</w:t>
      </w:r>
      <w:r w:rsidRPr="007420CE">
        <w:t xml:space="preserve"> international 10-20 standard system</w:t>
      </w:r>
      <w:r>
        <w:t xml:space="preserve">). </w:t>
      </w:r>
      <w:r w:rsidRPr="007420CE">
        <w:t>B:</w:t>
      </w:r>
      <w:r>
        <w:t xml:space="preserve"> Real alpha activity recorded in a </w:t>
      </w:r>
      <w:r w:rsidR="00EE014F">
        <w:t xml:space="preserve">healthy </w:t>
      </w:r>
      <w:r>
        <w:t xml:space="preserve">subject during </w:t>
      </w:r>
      <w:r w:rsidR="00E44D0D">
        <w:t>wakefulness</w:t>
      </w:r>
      <w:r>
        <w:t xml:space="preserve"> with eyes closed.</w:t>
      </w:r>
      <w:bookmarkEnd w:id="79"/>
      <w:r>
        <w:t xml:space="preserve"> </w:t>
      </w:r>
    </w:p>
    <w:p w14:paraId="135B892B" w14:textId="77777777" w:rsidR="00F96E13" w:rsidRDefault="00F96E13" w:rsidP="001A0247">
      <w:pPr>
        <w:rPr>
          <w:b/>
          <w:color w:val="943634" w:themeColor="accent2" w:themeShade="BF"/>
        </w:rPr>
      </w:pPr>
    </w:p>
    <w:p w14:paraId="39AA0200" w14:textId="02F5F55D" w:rsidR="00977B79" w:rsidRDefault="00977B79" w:rsidP="00977B79">
      <w:pPr>
        <w:rPr>
          <w:lang w:val="en-GB"/>
        </w:rPr>
      </w:pPr>
      <w:r>
        <w:t xml:space="preserve">When applied at the alpha-peak frequency of the model (10 Hz), the tACS-like stimulation induced an elevation of the alpha power at posterior electrode POZ. This elevation gradually increased when the calibration factor </w:t>
      </w:r>
      <w:r w:rsidRPr="00166ED4">
        <w:rPr>
          <w:position w:val="-4"/>
          <w:lang w:val="en-GB"/>
        </w:rPr>
        <w:object w:dxaOrig="240" w:dyaOrig="260" w14:anchorId="66D39CE3">
          <v:shape id="_x0000_i1073" type="#_x0000_t75" style="width:12.75pt;height:12.75pt" o:ole="">
            <v:imagedata r:id="rId130" o:title=""/>
          </v:shape>
          <o:OLEObject Type="Embed" ProgID="Equation.DSMT4" ShapeID="_x0000_i1073" DrawAspect="Content" ObjectID="_1659268092" r:id="rId131"/>
        </w:object>
      </w:r>
      <w:r>
        <w:rPr>
          <w:lang w:val="en-GB"/>
        </w:rPr>
        <w:t xml:space="preserve">was </w:t>
      </w:r>
      <w:r>
        <w:t>augmented (</w:t>
      </w:r>
      <w:r w:rsidR="0063795F">
        <w:fldChar w:fldCharType="begin"/>
      </w:r>
      <w:r w:rsidR="0063795F">
        <w:instrText xml:space="preserve"> REF _Ref475530006 \h </w:instrText>
      </w:r>
      <w:r w:rsidR="0063795F">
        <w:fldChar w:fldCharType="separate"/>
      </w:r>
      <w:r w:rsidR="00E021A1" w:rsidRPr="00F87ECF">
        <w:rPr>
          <w:color w:val="000000"/>
        </w:rPr>
        <w:t xml:space="preserve">Figure </w:t>
      </w:r>
      <w:r w:rsidR="00E021A1">
        <w:rPr>
          <w:noProof/>
          <w:color w:val="000000"/>
        </w:rPr>
        <w:t>14</w:t>
      </w:r>
      <w:r w:rsidR="0063795F">
        <w:fldChar w:fldCharType="end"/>
      </w:r>
      <w:r w:rsidR="0063795F">
        <w:t>A</w:t>
      </w:r>
      <w:r>
        <w:t xml:space="preserve">). In the reference study </w:t>
      </w:r>
      <w:r>
        <w:rPr>
          <w:noProof/>
        </w:rPr>
        <w:t>[5]</w:t>
      </w:r>
      <w:r>
        <w:t>, an elevation of 14% in the alpha power was observed at POZ electrode. In our simulation study, this percentage value corresponded to</w:t>
      </w:r>
      <w:r w:rsidRPr="00166ED4">
        <w:rPr>
          <w:position w:val="-6"/>
          <w:lang w:val="en-GB"/>
        </w:rPr>
        <w:object w:dxaOrig="600" w:dyaOrig="279" w14:anchorId="5F36AA72">
          <v:shape id="_x0000_i1074" type="#_x0000_t75" style="width:31.5pt;height:14.25pt" o:ole="">
            <v:imagedata r:id="rId132" o:title=""/>
          </v:shape>
          <o:OLEObject Type="Embed" ProgID="Equation.DSMT4" ShapeID="_x0000_i1074" DrawAspect="Content" ObjectID="_1659268093" r:id="rId133"/>
        </w:object>
      </w:r>
      <w:r>
        <w:rPr>
          <w:lang w:val="en-GB"/>
        </w:rPr>
        <w:t>. Therefore, the following simulations were calibrated by fixing</w:t>
      </w:r>
      <w:r w:rsidRPr="00166ED4">
        <w:rPr>
          <w:position w:val="-6"/>
          <w:lang w:val="en-GB"/>
        </w:rPr>
        <w:object w:dxaOrig="600" w:dyaOrig="279" w14:anchorId="4F35CC87">
          <v:shape id="_x0000_i1075" type="#_x0000_t75" style="width:31.5pt;height:14.25pt" o:ole="">
            <v:imagedata r:id="rId134" o:title=""/>
          </v:shape>
          <o:OLEObject Type="Embed" ProgID="Equation.DSMT4" ShapeID="_x0000_i1075" DrawAspect="Content" ObjectID="_1659268094" r:id="rId135"/>
        </w:object>
      </w:r>
      <w:r>
        <w:rPr>
          <w:lang w:val="en-GB"/>
        </w:rPr>
        <w:t xml:space="preserve">. </w:t>
      </w:r>
    </w:p>
    <w:p w14:paraId="6A448B34" w14:textId="049EBB41" w:rsidR="006C7650" w:rsidRDefault="00977B79" w:rsidP="0071013B">
      <w:pPr>
        <w:rPr>
          <w:lang w:val="en-GB"/>
        </w:rPr>
      </w:pPr>
      <w:r>
        <w:rPr>
          <w:lang w:val="en-GB"/>
        </w:rPr>
        <w:t xml:space="preserve">At the level of all scalp electrodes, the increase in alpha power was clearly visible on left and right central, parietal temporal and occipital contacts, while only </w:t>
      </w:r>
      <w:r w:rsidRPr="002602DA">
        <w:rPr>
          <w:lang w:val="en-GB"/>
        </w:rPr>
        <w:t>subtle</w:t>
      </w:r>
      <w:r>
        <w:rPr>
          <w:lang w:val="en-GB"/>
        </w:rPr>
        <w:t xml:space="preserve"> changes occurred on midline electrodes </w:t>
      </w:r>
      <w:r>
        <w:t>(</w:t>
      </w:r>
      <w:r w:rsidR="00F51C32">
        <w:fldChar w:fldCharType="begin"/>
      </w:r>
      <w:r w:rsidR="00F51C32">
        <w:instrText xml:space="preserve"> REF _Ref475530006 \h </w:instrText>
      </w:r>
      <w:r w:rsidR="0071013B">
        <w:instrText xml:space="preserve"> \* MERGEFORMAT </w:instrText>
      </w:r>
      <w:r w:rsidR="00F51C32">
        <w:fldChar w:fldCharType="separate"/>
      </w:r>
      <w:r w:rsidR="00E021A1" w:rsidRPr="00F87ECF">
        <w:rPr>
          <w:color w:val="000000"/>
        </w:rPr>
        <w:t xml:space="preserve">Figure </w:t>
      </w:r>
      <w:r w:rsidR="00E021A1">
        <w:rPr>
          <w:noProof/>
          <w:color w:val="000000"/>
        </w:rPr>
        <w:t>14</w:t>
      </w:r>
      <w:r w:rsidR="00F51C32">
        <w:fldChar w:fldCharType="end"/>
      </w:r>
      <w:r w:rsidR="00F51C32">
        <w:t>B</w:t>
      </w:r>
      <w:r>
        <w:t>).</w:t>
      </w:r>
      <w:r>
        <w:rPr>
          <w:lang w:val="en-GB"/>
        </w:rPr>
        <w:t xml:space="preserve"> As illustrated on </w:t>
      </w:r>
      <w:r>
        <w:t>(</w:t>
      </w:r>
      <w:r w:rsidR="00F51C32">
        <w:fldChar w:fldCharType="begin"/>
      </w:r>
      <w:r w:rsidR="00F51C32">
        <w:instrText xml:space="preserve"> REF _Ref475530006 \h </w:instrText>
      </w:r>
      <w:r w:rsidR="0071013B">
        <w:instrText xml:space="preserve"> \* MERGEFORMAT </w:instrText>
      </w:r>
      <w:r w:rsidR="00F51C32">
        <w:fldChar w:fldCharType="separate"/>
      </w:r>
      <w:r w:rsidR="00E021A1" w:rsidRPr="00F87ECF">
        <w:rPr>
          <w:color w:val="000000"/>
        </w:rPr>
        <w:t xml:space="preserve">Figure </w:t>
      </w:r>
      <w:r w:rsidR="00E021A1">
        <w:rPr>
          <w:noProof/>
          <w:color w:val="000000"/>
        </w:rPr>
        <w:t>14</w:t>
      </w:r>
      <w:r w:rsidR="00F51C32">
        <w:fldChar w:fldCharType="end"/>
      </w:r>
      <w:r>
        <w:t>C)</w:t>
      </w:r>
      <w:r>
        <w:rPr>
          <w:lang w:val="en-GB"/>
        </w:rPr>
        <w:t>, the quantitative analysis revealed that under 10Hz-tACS simulated stimulation, the alpha power was significantly increased on most left and right channels. The significant increase was larger on central and posterior channels and was maximal at the level of temporo-parietal electrodes (T5 or T6). Contrarily, the increase in alpha power remained non-significant at frontopolar contacts (Fp1, Fp2) and at the level of most anterior midline electrodes (Fz, Cz, and Pz).</w:t>
      </w:r>
    </w:p>
    <w:p w14:paraId="4A1B8980" w14:textId="629D2DC5" w:rsidR="00815509" w:rsidRDefault="009D6D41" w:rsidP="006C7650">
      <w:pPr>
        <w:jc w:val="center"/>
      </w:pPr>
      <w:r>
        <w:rPr>
          <w:noProof/>
          <w:lang w:bidi="fa-IR"/>
        </w:rPr>
        <w:lastRenderedPageBreak/>
        <w:drawing>
          <wp:inline distT="0" distB="0" distL="0" distR="0" wp14:anchorId="5DF42D36" wp14:editId="7B77461B">
            <wp:extent cx="4771679" cy="634844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73003" cy="6350206"/>
                    </a:xfrm>
                    <a:prstGeom prst="rect">
                      <a:avLst/>
                    </a:prstGeom>
                    <a:noFill/>
                    <a:ln>
                      <a:noFill/>
                    </a:ln>
                  </pic:spPr>
                </pic:pic>
              </a:graphicData>
            </a:graphic>
          </wp:inline>
        </w:drawing>
      </w:r>
    </w:p>
    <w:p w14:paraId="1D76C2A0" w14:textId="4EF6B9D9" w:rsidR="009D6D41" w:rsidRDefault="00B562ED" w:rsidP="00C6432A">
      <w:pPr>
        <w:pStyle w:val="Caption"/>
      </w:pPr>
      <w:bookmarkStart w:id="80" w:name="_Ref475530006"/>
      <w:bookmarkStart w:id="81" w:name="_Toc476928374"/>
      <w:r w:rsidRPr="00F87ECF">
        <w:rPr>
          <w:color w:val="000000"/>
        </w:rPr>
        <w:t xml:space="preserve">Figure </w:t>
      </w:r>
      <w:r w:rsidRPr="00F87ECF">
        <w:rPr>
          <w:color w:val="000000"/>
        </w:rPr>
        <w:fldChar w:fldCharType="begin"/>
      </w:r>
      <w:r w:rsidRPr="00F87ECF">
        <w:rPr>
          <w:color w:val="000000"/>
        </w:rPr>
        <w:instrText xml:space="preserve"> SEQ Figure \* ARABIC </w:instrText>
      </w:r>
      <w:r w:rsidRPr="00F87ECF">
        <w:rPr>
          <w:color w:val="000000"/>
        </w:rPr>
        <w:fldChar w:fldCharType="separate"/>
      </w:r>
      <w:r w:rsidR="00E021A1">
        <w:rPr>
          <w:noProof/>
          <w:color w:val="000000"/>
        </w:rPr>
        <w:t>14</w:t>
      </w:r>
      <w:r w:rsidRPr="00F87ECF">
        <w:rPr>
          <w:color w:val="000000"/>
        </w:rPr>
        <w:fldChar w:fldCharType="end"/>
      </w:r>
      <w:bookmarkEnd w:id="80"/>
      <w:r w:rsidRPr="00F87ECF">
        <w:rPr>
          <w:color w:val="000000"/>
        </w:rPr>
        <w:t>:</w:t>
      </w:r>
      <w:r>
        <w:rPr>
          <w:color w:val="000000"/>
        </w:rPr>
        <w:t xml:space="preserve"> </w:t>
      </w:r>
      <w:r w:rsidR="009D6D41">
        <w:t xml:space="preserve">Simulation of scalp EEG signals under tACS stimulation. </w:t>
      </w:r>
      <w:r w:rsidR="009D6D41" w:rsidRPr="00240C38">
        <w:t>A:</w:t>
      </w:r>
      <w:r w:rsidR="009D6D41" w:rsidRPr="00CA2EB0">
        <w:t xml:space="preserve"> Calibration of the </w:t>
      </w:r>
      <w:r w:rsidR="00647AC7">
        <w:t>Λ</w:t>
      </w:r>
      <w:r w:rsidR="009D6D41" w:rsidRPr="00CA2EB0">
        <w:t>parameter. Scalp EEG signals were simulated for 13 values of parameter</w:t>
      </w:r>
      <w:r w:rsidR="009D6D41">
        <w:t xml:space="preserve"> </w:t>
      </w:r>
      <w:r w:rsidR="009D6D41" w:rsidRPr="0092104B">
        <w:rPr>
          <w:position w:val="-4"/>
        </w:rPr>
        <w:object w:dxaOrig="240" w:dyaOrig="260" w14:anchorId="32CD6614">
          <v:shape id="_x0000_i1076" type="#_x0000_t75" style="width:14.25pt;height:14.25pt" o:ole="">
            <v:imagedata r:id="rId16" o:title=""/>
          </v:shape>
          <o:OLEObject Type="Embed" ProgID="Equation.DSMT4" ShapeID="_x0000_i1076" DrawAspect="Content" ObjectID="_1659268095" r:id="rId137"/>
        </w:object>
      </w:r>
      <w:r w:rsidR="009D6D41">
        <w:t xml:space="preserve">involved in the computation of the </w:t>
      </w:r>
      <m:oMath>
        <m:sSub>
          <m:sSubPr>
            <m:ctrlPr>
              <w:rPr>
                <w:rFonts w:ascii="Cambria Math" w:hAnsi="Cambria Math"/>
                <w:i/>
              </w:rPr>
            </m:ctrlPr>
          </m:sSubPr>
          <m:e>
            <m:r>
              <m:rPr>
                <m:sty m:val="bi"/>
              </m:rPr>
              <w:rPr>
                <w:rFonts w:ascii="Cambria Math" w:hAnsi="Cambria Math"/>
              </w:rPr>
              <m:t>E</m:t>
            </m:r>
          </m:e>
          <m:sub>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sub>
        </m:sSub>
      </m:oMath>
      <w:r w:rsidR="009D6D41" w:rsidRPr="0092104B">
        <w:t xml:space="preserve"> </w:t>
      </w:r>
      <w:r w:rsidR="009D6D41">
        <w:t>coefficients.</w:t>
      </w:r>
      <w:r w:rsidR="009D6D41" w:rsidRPr="00CA2EB0">
        <w:rPr>
          <w:position w:val="-6"/>
        </w:rPr>
        <w:t xml:space="preserve"> </w:t>
      </w:r>
      <w:r w:rsidR="00647AC7">
        <w:t>Λ</w:t>
      </w:r>
      <w:r w:rsidR="00647AC7" w:rsidRPr="00CA2EB0" w:rsidDel="00647AC7">
        <w:t xml:space="preserve"> </w:t>
      </w:r>
      <w:r w:rsidR="00647AC7">
        <w:t>= 0</w:t>
      </w:r>
      <w:r w:rsidR="006C7650">
        <w:t xml:space="preserve"> </w:t>
      </w:r>
      <w:r w:rsidR="009D6D41" w:rsidRPr="00CA2EB0">
        <w:t>correspond</w:t>
      </w:r>
      <w:r w:rsidR="009D6D41">
        <w:t>s</w:t>
      </w:r>
      <w:r w:rsidR="009D6D41" w:rsidRPr="00CA2EB0">
        <w:t xml:space="preserve"> to the no</w:t>
      </w:r>
      <w:r w:rsidR="00FA166D">
        <w:t>-</w:t>
      </w:r>
      <w:r w:rsidR="009D6D41" w:rsidRPr="00CA2EB0">
        <w:t xml:space="preserve">stimulation condition, and  </w:t>
      </w:r>
      <w:r w:rsidR="00647AC7">
        <w:t>Λ</w:t>
      </w:r>
      <w:r w:rsidR="00647AC7" w:rsidRPr="00CA2EB0">
        <w:t xml:space="preserve"> </w:t>
      </w:r>
      <w:r w:rsidR="00647AC7">
        <w:t xml:space="preserve"> = {1,2,4,6,10,12,14,16,18,20}</w:t>
      </w:r>
      <w:r w:rsidR="009D6D41">
        <w:t xml:space="preserve"> correspond</w:t>
      </w:r>
      <w:r w:rsidR="009D6D41" w:rsidRPr="00CA2EB0">
        <w:t xml:space="preserve"> to the 1</w:t>
      </w:r>
      <w:r w:rsidR="009D6D41">
        <w:t xml:space="preserve">0Hz-tACS stimulation condition. </w:t>
      </w:r>
      <w:r w:rsidR="009D6D41" w:rsidRPr="00CA2EB0">
        <w:t xml:space="preserve">Boxplot are obtained after averaging the mean alpha power at the POZ scalp electrode </w:t>
      </w:r>
      <w:r w:rsidR="009D6D41">
        <w:t>from</w:t>
      </w:r>
      <w:r w:rsidR="009D6D41" w:rsidRPr="00CA2EB0">
        <w:t xml:space="preserve"> 20 trials of simulated EEG for each condition. During </w:t>
      </w:r>
      <w:r w:rsidR="009D6D41">
        <w:t xml:space="preserve">tACS </w:t>
      </w:r>
      <w:r w:rsidR="009D6D41" w:rsidRPr="00CA2EB0">
        <w:t>stimulation the alpha power at posterior electrode POZ gradually increases with the calibration factor</w:t>
      </w:r>
      <w:r w:rsidR="00647AC7" w:rsidRPr="00647AC7">
        <w:t xml:space="preserve"> </w:t>
      </w:r>
      <w:r w:rsidR="00647AC7">
        <w:t>Λ</w:t>
      </w:r>
      <w:r w:rsidR="009D6D41" w:rsidRPr="00CA2EB0">
        <w:t>. For</w:t>
      </w:r>
      <w:r w:rsidR="00647AC7" w:rsidRPr="00647AC7">
        <w:t xml:space="preserve"> </w:t>
      </w:r>
      <w:r w:rsidR="00647AC7">
        <w:t>Λ = 8</w:t>
      </w:r>
      <w:r w:rsidR="009D6D41" w:rsidRPr="00CA2EB0">
        <w:t xml:space="preserve">, a significant increase of 14% is observed </w:t>
      </w:r>
      <w:r w:rsidR="009D6D41">
        <w:t xml:space="preserve">and corresponds to the percentage </w:t>
      </w:r>
      <w:r w:rsidR="009D6D41" w:rsidRPr="00CA2EB0">
        <w:t>reported in real data</w:t>
      </w:r>
      <w:r w:rsidR="009D6D41">
        <w:t xml:space="preserve"> at the same electrode [5]</w:t>
      </w:r>
      <w:r w:rsidR="009D6D41" w:rsidRPr="00CA2EB0">
        <w:t>.</w:t>
      </w:r>
      <w:r w:rsidR="009D6D41">
        <w:t xml:space="preserve"> This</w:t>
      </w:r>
      <w:r w:rsidR="009D6D41" w:rsidRPr="00CA2EB0">
        <w:t xml:space="preserve"> </w:t>
      </w:r>
      <w:r w:rsidR="00647AC7" w:rsidRPr="00647AC7">
        <w:t xml:space="preserve"> </w:t>
      </w:r>
      <w:r w:rsidR="00647AC7">
        <w:t xml:space="preserve">Λ = 8 </w:t>
      </w:r>
      <w:r w:rsidR="009D6D41">
        <w:t>value was chosen for simulations.</w:t>
      </w:r>
      <w:r w:rsidR="009D6D41" w:rsidRPr="00CA2EB0">
        <w:t xml:space="preserve"> </w:t>
      </w:r>
      <w:r w:rsidR="009D6D41" w:rsidRPr="00240C38">
        <w:t>B:</w:t>
      </w:r>
      <w:r w:rsidR="009D6D41" w:rsidRPr="00CA2EB0">
        <w:t xml:space="preserve"> Typical simulated EEG signals obtained in the no stimulation (left) or during tACS at the model peak frequency (10 Hz).  </w:t>
      </w:r>
      <w:r w:rsidR="009D6D41" w:rsidRPr="00240C38">
        <w:t>C:</w:t>
      </w:r>
      <w:r w:rsidR="009D6D41" w:rsidRPr="00CA2EB0">
        <w:t xml:space="preserve"> Mean alpha power, averaged </w:t>
      </w:r>
      <w:r w:rsidR="009D6D41">
        <w:t>from</w:t>
      </w:r>
      <w:r w:rsidR="009D6D41" w:rsidRPr="00CA2EB0">
        <w:t xml:space="preserve"> 20 trials at each of the 19 scalp electrodes in the no stimulation vs. 10Hz-tACS condition. Significant increase</w:t>
      </w:r>
      <w:r w:rsidR="009D6D41">
        <w:t xml:space="preserve"> in alpha PSD is obs</w:t>
      </w:r>
      <w:r w:rsidR="009D6D41" w:rsidRPr="00CA2EB0">
        <w:t>er</w:t>
      </w:r>
      <w:r w:rsidR="009D6D41">
        <w:t>v</w:t>
      </w:r>
      <w:r w:rsidR="009D6D41" w:rsidRPr="00CA2EB0">
        <w:t>ed during tACS stimulation at most left and right channels (except for fronto-polar electrodes) as well as at posteri</w:t>
      </w:r>
      <w:r w:rsidR="00404684">
        <w:t>or midline channels POZ and OZ.</w:t>
      </w:r>
      <w:bookmarkEnd w:id="81"/>
    </w:p>
    <w:p w14:paraId="701546C5" w14:textId="77777777" w:rsidR="00404684" w:rsidRDefault="00404684" w:rsidP="00404684">
      <w:pPr>
        <w:rPr>
          <w:lang w:val="en-GB" w:eastAsia="ar-SA"/>
        </w:rPr>
      </w:pPr>
    </w:p>
    <w:p w14:paraId="42F1BD47" w14:textId="77777777" w:rsidR="006C7650" w:rsidRDefault="006C7650" w:rsidP="00404684">
      <w:pPr>
        <w:rPr>
          <w:lang w:val="en-GB" w:eastAsia="ar-SA"/>
        </w:rPr>
      </w:pPr>
    </w:p>
    <w:p w14:paraId="7B48DAD0" w14:textId="77777777" w:rsidR="00404684" w:rsidRDefault="00404684" w:rsidP="00404684">
      <w:pPr>
        <w:rPr>
          <w:b/>
          <w:color w:val="943634" w:themeColor="accent2" w:themeShade="BF"/>
        </w:rPr>
      </w:pPr>
      <w:r>
        <w:rPr>
          <w:b/>
          <w:color w:val="943634" w:themeColor="accent2" w:themeShade="BF"/>
        </w:rPr>
        <w:t>f</w:t>
      </w:r>
      <w:r w:rsidRPr="00757B25">
        <w:rPr>
          <w:b/>
          <w:color w:val="943634" w:themeColor="accent2" w:themeShade="BF"/>
        </w:rPr>
        <w:t xml:space="preserve">) </w:t>
      </w:r>
      <w:r>
        <w:rPr>
          <w:b/>
          <w:color w:val="943634" w:themeColor="accent2" w:themeShade="BF"/>
        </w:rPr>
        <w:t>Discussion</w:t>
      </w:r>
    </w:p>
    <w:p w14:paraId="34FF6974" w14:textId="0D924250" w:rsidR="00404684" w:rsidRDefault="00404684" w:rsidP="00404684">
      <w:r>
        <w:lastRenderedPageBreak/>
        <w:t xml:space="preserve">In order to evaluate the above-described modeling approach, we chose to start from a study conducted in humans that examined the effects of tACS on </w:t>
      </w:r>
      <w:r w:rsidR="00D27EF0">
        <w:t xml:space="preserve">EEG </w:t>
      </w:r>
      <w:r>
        <w:t xml:space="preserve">alpha activity </w:t>
      </w:r>
      <w:r w:rsidR="00B24F0C">
        <w:fldChar w:fldCharType="begin"/>
      </w:r>
      <w:r w:rsidR="00DA7041">
        <w:instrText xml:space="preserve"> ADDIN EN.CITE &lt;EndNote&gt;&lt;Cite&gt;&lt;Author&gt;Zaehle&lt;/Author&gt;&lt;Year&gt;2010&lt;/Year&gt;&lt;RecNum&gt;41&lt;/RecNum&gt;&lt;DisplayText&gt;[39]&lt;/DisplayText&gt;&lt;record&gt;&lt;rec-number&gt;41&lt;/rec-number&gt;&lt;foreign-keys&gt;&lt;key app="EN" db-id="erepfrzp6stvtyetev1xtppaz2t92tpvrsee"&gt;41&lt;/key&gt;&lt;/foreign-keys&gt;&lt;ref-type name="Journal Article"&gt;17&lt;/ref-type&gt;&lt;contributors&gt;&lt;authors&gt;&lt;author&gt;Zaehle, T.&lt;/author&gt;&lt;author&gt;Rach, S.&lt;/author&gt;&lt;author&gt;Herrmann, C. S.&lt;/author&gt;&lt;/authors&gt;&lt;/contributors&gt;&lt;auth-address&gt;Department of Neurology, Otto-von-Guericke University, Magdeburg, Germany.&lt;/auth-address&gt;&lt;titles&gt;&lt;title&gt;Transcranial alternating current stimulation enhances individual alpha activity in human EEG&lt;/title&gt;&lt;secondary-title&gt;PLoS One&lt;/secondary-title&gt;&lt;alt-title&gt;PloS one&lt;/alt-title&gt;&lt;/titles&gt;&lt;periodical&gt;&lt;full-title&gt;PLoS One&lt;/full-title&gt;&lt;/periodical&gt;&lt;alt-periodical&gt;&lt;full-title&gt;PLoS One&lt;/full-title&gt;&lt;/alt-periodical&gt;&lt;pages&gt;e13766&lt;/pages&gt;&lt;volume&gt;5&lt;/volume&gt;&lt;number&gt;11&lt;/number&gt;&lt;edition&gt;2010/11/13&lt;/edition&gt;&lt;keywords&gt;&lt;keyword&gt;Adult&lt;/keyword&gt;&lt;keyword&gt;Algorithms&lt;/keyword&gt;&lt;keyword&gt;Alpha Rhythm/*physiology&lt;/keyword&gt;&lt;keyword&gt;Analysis of Variance&lt;/keyword&gt;&lt;keyword&gt;Brain/*physiology&lt;/keyword&gt;&lt;keyword&gt;Electric Stimulation/methods&lt;/keyword&gt;&lt;keyword&gt;*Electroencephalography&lt;/keyword&gt;&lt;keyword&gt;Female&lt;/keyword&gt;&lt;keyword&gt;Humans&lt;/keyword&gt;&lt;keyword&gt;Male&lt;/keyword&gt;&lt;keyword&gt;Models, Neurological&lt;/keyword&gt;&lt;keyword&gt;Neurons/physiology&lt;/keyword&gt;&lt;keyword&gt;Synapses/physiology&lt;/keyword&gt;&lt;keyword&gt;Transcranial Magnetic Stimulation/*methods&lt;/keyword&gt;&lt;keyword&gt;Young Adult&lt;/keyword&gt;&lt;/keywords&gt;&lt;dates&gt;&lt;year&gt;2010&lt;/year&gt;&lt;pub-dates&gt;&lt;date&gt;Nov 01&lt;/date&gt;&lt;/pub-dates&gt;&lt;/dates&gt;&lt;isbn&gt;1932-6203 (Electronic)&amp;#xD;1932-6203 (Linking)&lt;/isbn&gt;&lt;accession-num&gt;21072168&lt;/accession-num&gt;&lt;work-type&gt;Clinical Trial&amp;#xD;Research Support, Non-U.S. Gov&amp;apos;t&lt;/work-type&gt;&lt;urls&gt;&lt;related-urls&gt;&lt;url&gt;http://www.ncbi.nlm.nih.gov/pubmed/21072168&lt;/url&gt;&lt;/related-urls&gt;&lt;/urls&gt;&lt;custom2&gt;2967471&lt;/custom2&gt;&lt;electronic-resource-num&gt;10.1371/journal.pone.0013766&lt;/electronic-resource-num&gt;&lt;language&gt;eng&lt;/language&gt;&lt;/record&gt;&lt;/Cite&gt;&lt;/EndNote&gt;</w:instrText>
      </w:r>
      <w:r w:rsidR="00B24F0C">
        <w:fldChar w:fldCharType="separate"/>
      </w:r>
      <w:r w:rsidR="00DA7041">
        <w:rPr>
          <w:noProof/>
        </w:rPr>
        <w:t>[</w:t>
      </w:r>
      <w:hyperlink w:anchor="_ENREF_39" w:tooltip="Zaehle, 2010 #41" w:history="1">
        <w:r w:rsidR="006C7650">
          <w:rPr>
            <w:noProof/>
          </w:rPr>
          <w:t>39</w:t>
        </w:r>
      </w:hyperlink>
      <w:r w:rsidR="00DA7041">
        <w:rPr>
          <w:noProof/>
        </w:rPr>
        <w:t>]</w:t>
      </w:r>
      <w:r w:rsidR="00B24F0C">
        <w:fldChar w:fldCharType="end"/>
      </w:r>
      <w:r>
        <w:t xml:space="preserve">. This choice was motivated by both the </w:t>
      </w:r>
      <w:r w:rsidR="00FB0460">
        <w:t xml:space="preserve">small </w:t>
      </w:r>
      <w:r>
        <w:t xml:space="preserve">number of studies reporting quantified EEG changes in response to tACS and the relative ease with which oscillations in the alpha frequency band can be simulated with neural mass models. In the present study, multiple neural masses are used in order to account for brain dynamics at a global level. Typically, the use of a common synchronizing population accounting for </w:t>
      </w:r>
      <w:r w:rsidR="00CA41F0">
        <w:t>thalamo-cortical</w:t>
      </w:r>
      <w:r>
        <w:t xml:space="preserve"> interactions promotes pacemaking synchronized alpha oscillations over multiple cortical regions. Yet, our connectivity pattern is not sufficient to obtain a realistic topography of EEG alpha activity, in particular with respect to the parieto-occipital distribution of alpha waves during wakefulness. This can be explained</w:t>
      </w:r>
      <w:r w:rsidR="00202024">
        <w:t xml:space="preserve"> by the fact that not only </w:t>
      </w:r>
      <w:r w:rsidR="00CA41F0">
        <w:t>thalamo-cortical</w:t>
      </w:r>
      <w:r>
        <w:t xml:space="preserve"> but also long-range cortico-cortical interactions are involved in the genesis of alpha activity</w:t>
      </w:r>
      <w:r w:rsidR="00202024">
        <w:t xml:space="preserve"> </w:t>
      </w:r>
      <w:r w:rsidR="00B24F0C">
        <w:fldChar w:fldCharType="begin"/>
      </w:r>
      <w:r w:rsidR="00DA7041">
        <w:instrText xml:space="preserve"> ADDIN EN.CITE &lt;EndNote&gt;&lt;Cite&gt;&lt;Author&gt;Steriade&lt;/Author&gt;&lt;Year&gt;1990&lt;/Year&gt;&lt;RecNum&gt;42&lt;/RecNum&gt;&lt;DisplayText&gt;[40]&lt;/DisplayText&gt;&lt;record&gt;&lt;rec-number&gt;42&lt;/rec-number&gt;&lt;foreign-keys&gt;&lt;key app="EN" db-id="erepfrzp6stvtyetev1xtppaz2t92tpvrsee"&gt;42&lt;/key&gt;&lt;/foreign-keys&gt;&lt;ref-type name="Journal Article"&gt;17&lt;/ref-type&gt;&lt;contributors&gt;&lt;authors&gt;&lt;author&gt;Steriade, M.&lt;/author&gt;&lt;author&gt;Gloor, P.&lt;/author&gt;&lt;author&gt;Llinas, R. R.&lt;/author&gt;&lt;author&gt;Lopes de Silva, F. H.&lt;/author&gt;&lt;author&gt;Mesulam, M. M.&lt;/author&gt;&lt;/authors&gt;&lt;/contributors&gt;&lt;auth-address&gt;Laboratoire de Neurophysiologie, Faculte de Medecine, Universite Laval, Quebec, Canada.&lt;/auth-address&gt;&lt;titles&gt;&lt;title&gt;Report of IFCN Committee on Basic Mechanisms. Basic mechanisms of cerebral rhythmic activities&lt;/title&gt;&lt;secondary-title&gt;Electroencephalogr Clin Neurophysiol&lt;/secondary-title&gt;&lt;alt-title&gt;Electroencephalography and clinical neurophysiology&lt;/alt-title&gt;&lt;/titles&gt;&lt;periodical&gt;&lt;full-title&gt;Electroencephalogr Clin Neurophysiol&lt;/full-title&gt;&lt;abbr-1&gt;Electroencephalography and clinical neurophysiology&lt;/abbr-1&gt;&lt;/periodical&gt;&lt;alt-periodical&gt;&lt;full-title&gt;Electroencephalogr Clin Neurophysiol&lt;/full-title&gt;&lt;abbr-1&gt;Electroencephalography and clinical neurophysiology&lt;/abbr-1&gt;&lt;/alt-periodical&gt;&lt;pages&gt;481-508&lt;/pages&gt;&lt;volume&gt;76&lt;/volume&gt;&lt;number&gt;6&lt;/number&gt;&lt;edition&gt;1990/12/01&lt;/edition&gt;&lt;keywords&gt;&lt;keyword&gt;Animals&lt;/keyword&gt;&lt;keyword&gt;Brain/*physiology&lt;/keyword&gt;&lt;keyword&gt;*Electroencephalography&lt;/keyword&gt;&lt;keyword&gt;Humans&lt;/keyword&gt;&lt;/keywords&gt;&lt;dates&gt;&lt;year&gt;1990&lt;/year&gt;&lt;pub-dates&gt;&lt;date&gt;Dec&lt;/date&gt;&lt;/pub-dates&gt;&lt;/dates&gt;&lt;isbn&gt;0013-4694 (Print)&amp;#xD;0013-4694 (Linking)&lt;/isbn&gt;&lt;accession-num&gt;1701118&lt;/accession-num&gt;&lt;work-type&gt;Review&lt;/work-type&gt;&lt;urls&gt;&lt;related-urls&gt;&lt;url&gt;http://www.ncbi.nlm.nih.gov/pubmed/1701118&lt;/url&gt;&lt;/related-urls&gt;&lt;/urls&gt;&lt;language&gt;eng&lt;/language&gt;&lt;/record&gt;&lt;/Cite&gt;&lt;/EndNote&gt;</w:instrText>
      </w:r>
      <w:r w:rsidR="00B24F0C">
        <w:fldChar w:fldCharType="separate"/>
      </w:r>
      <w:r w:rsidR="00DA7041">
        <w:rPr>
          <w:noProof/>
        </w:rPr>
        <w:t>[</w:t>
      </w:r>
      <w:hyperlink w:anchor="_ENREF_40" w:tooltip="Steriade, 1990 #42" w:history="1">
        <w:r w:rsidR="006C7650">
          <w:rPr>
            <w:noProof/>
          </w:rPr>
          <w:t>40</w:t>
        </w:r>
      </w:hyperlink>
      <w:r w:rsidR="00DA7041">
        <w:rPr>
          <w:noProof/>
        </w:rPr>
        <w:t>]</w:t>
      </w:r>
      <w:r w:rsidR="00B24F0C">
        <w:fldChar w:fldCharType="end"/>
      </w:r>
      <w:r>
        <w:t xml:space="preserve">. Defining a connectivity pattern between cortical regions in our multiple population model is unfortunately a difficult task. While very interesting breakthroughs have been made in humans in particular with the use of </w:t>
      </w:r>
      <w:r w:rsidRPr="005C1AD2">
        <w:rPr>
          <w:rStyle w:val="st"/>
        </w:rPr>
        <w:t>Diffusion Tensor Imaging (</w:t>
      </w:r>
      <w:r>
        <w:t xml:space="preserve">DTI) data </w:t>
      </w:r>
      <w:r w:rsidR="00B24F0C">
        <w:fldChar w:fldCharType="begin"/>
      </w:r>
      <w:r w:rsidR="00DA7041">
        <w:instrText xml:space="preserve"> ADDIN EN.CITE &lt;EndNote&gt;&lt;Cite&gt;&lt;Author&gt;Hagmann&lt;/Author&gt;&lt;Year&gt;2008&lt;/Year&gt;&lt;RecNum&gt;26&lt;/RecNum&gt;&lt;DisplayText&gt;[24]&lt;/DisplayText&gt;&lt;record&gt;&lt;rec-number&gt;26&lt;/rec-number&gt;&lt;foreign-keys&gt;&lt;key app="EN" db-id="erepfrzp6stvtyetev1xtppaz2t92tpvrsee"&gt;26&lt;/key&gt;&lt;/foreign-keys&gt;&lt;ref-type name="Journal Article"&gt;17&lt;/ref-type&gt;&lt;contributors&gt;&lt;authors&gt;&lt;author&gt;Hagmann, P.&lt;/author&gt;&lt;author&gt;Cammoun, L.&lt;/author&gt;&lt;author&gt;Gigandet, X.&lt;/author&gt;&lt;author&gt;Meuli, R.&lt;/author&gt;&lt;author&gt;Honey, C. J.&lt;/author&gt;&lt;author&gt;Wedeen, V. J.&lt;/author&gt;&lt;author&gt;Sporns, O.&lt;/author&gt;&lt;/authors&gt;&lt;/contributors&gt;&lt;auth-address&gt;Department of Radiology, University Hospital Center and University of Lausanne (CHUV), Lausanne, Switzerland.&lt;/auth-address&gt;&lt;titles&gt;&lt;title&gt;Mapping the structural core of human cerebral cortex&lt;/title&gt;&lt;secondary-title&gt;PLoS Biol&lt;/secondary-title&gt;&lt;alt-title&gt;PLoS biology&lt;/alt-title&gt;&lt;/titles&gt;&lt;periodical&gt;&lt;full-title&gt;PLoS Biol&lt;/full-title&gt;&lt;abbr-1&gt;PLoS biology&lt;/abbr-1&gt;&lt;/periodical&gt;&lt;alt-periodical&gt;&lt;full-title&gt;PLoS Biol&lt;/full-title&gt;&lt;abbr-1&gt;PLoS biology&lt;/abbr-1&gt;&lt;/alt-periodical&gt;&lt;pages&gt;e159&lt;/pages&gt;&lt;volume&gt;6&lt;/volume&gt;&lt;number&gt;7&lt;/number&gt;&lt;edition&gt;2008/07/04&lt;/edition&gt;&lt;keywords&gt;&lt;keyword&gt;Adult&lt;/keyword&gt;&lt;keyword&gt;*Brain Mapping&lt;/keyword&gt;&lt;keyword&gt;Cerebral Cortex/*anatomy &amp;amp; histology/*physiology&lt;/keyword&gt;&lt;keyword&gt;Diffusion Magnetic Resonance Imaging&lt;/keyword&gt;&lt;keyword&gt;Humans&lt;/keyword&gt;&lt;keyword&gt;Imaging, Three-Dimensional&lt;/keyword&gt;&lt;keyword&gt;Male&lt;/keyword&gt;&lt;keyword&gt;*Models, Neurological&lt;/keyword&gt;&lt;keyword&gt;Nerve Net/*physiology&lt;/keyword&gt;&lt;/keywords&gt;&lt;dates&gt;&lt;year&gt;2008&lt;/year&gt;&lt;pub-dates&gt;&lt;date&gt;Jul 01&lt;/date&gt;&lt;/pub-dates&gt;&lt;/dates&gt;&lt;isbn&gt;1545-7885 (Electronic)&amp;#xD;1544-9173 (Linking)&lt;/isbn&gt;&lt;accession-num&gt;18597554&lt;/accession-num&gt;&lt;work-type&gt;Research Support, N.I.H., Extramural&amp;#xD;Research Support, Non-U.S. Gov&amp;apos;t&lt;/work-type&gt;&lt;urls&gt;&lt;related-urls&gt;&lt;url&gt;http://www.ncbi.nlm.nih.gov/pubmed/18597554&lt;/url&gt;&lt;/related-urls&gt;&lt;/urls&gt;&lt;custom2&gt;2443193&lt;/custom2&gt;&lt;electronic-resource-num&gt;10.1371/journal.pbio.0060159&lt;/electronic-resource-num&gt;&lt;language&gt;eng&lt;/language&gt;&lt;/record&gt;&lt;/Cite&gt;&lt;/EndNote&gt;</w:instrText>
      </w:r>
      <w:r w:rsidR="00B24F0C">
        <w:fldChar w:fldCharType="separate"/>
      </w:r>
      <w:r w:rsidR="00DA7041">
        <w:rPr>
          <w:noProof/>
        </w:rPr>
        <w:t>[</w:t>
      </w:r>
      <w:hyperlink w:anchor="_ENREF_24" w:tooltip="Hagmann, 2008 #26" w:history="1">
        <w:r w:rsidR="006C7650">
          <w:rPr>
            <w:noProof/>
          </w:rPr>
          <w:t>24</w:t>
        </w:r>
      </w:hyperlink>
      <w:r w:rsidR="00DA7041">
        <w:rPr>
          <w:noProof/>
        </w:rPr>
        <w:t>]</w:t>
      </w:r>
      <w:r w:rsidR="00B24F0C">
        <w:fldChar w:fldCharType="end"/>
      </w:r>
      <w:r>
        <w:t xml:space="preserve">, it appears that directionality in the connectivity pattern, which is not yet available in humans, is essential for the realism of simulated dynamics in large-scale networks </w:t>
      </w:r>
      <w:r w:rsidR="00B24F0C">
        <w:fldChar w:fldCharType="begin">
          <w:fldData xml:space="preserve">PEVuZE5vdGU+PENpdGU+PEF1dGhvcj5Lbm9jazwvQXV0aG9yPjxZZWFyPjIwMDk8L1llYXI+PFJl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=
</w:fldData>
        </w:fldChar>
      </w:r>
      <w:r w:rsidR="00DA7041">
        <w:instrText xml:space="preserve"> ADDIN EN.CITE </w:instrText>
      </w:r>
      <w:r w:rsidR="00DA7041">
        <w:fldChar w:fldCharType="begin">
          <w:fldData xml:space="preserve">PEVuZE5vdGU+PENpdGU+PEF1dGhvcj5Lbm9jazwvQXV0aG9yPjxZZWFyPjIwMDk8L1llYXI+PFJl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=
</w:fldData>
        </w:fldChar>
      </w:r>
      <w:r w:rsidR="00DA7041">
        <w:instrText xml:space="preserve"> ADDIN EN.CITE.DATA </w:instrText>
      </w:r>
      <w:r w:rsidR="00DA7041">
        <w:fldChar w:fldCharType="end"/>
      </w:r>
      <w:r w:rsidR="00B24F0C">
        <w:fldChar w:fldCharType="separate"/>
      </w:r>
      <w:r w:rsidR="00DA7041">
        <w:rPr>
          <w:noProof/>
        </w:rPr>
        <w:t>[</w:t>
      </w:r>
      <w:hyperlink w:anchor="_ENREF_41" w:tooltip="Knock, 2009 #43" w:history="1">
        <w:r w:rsidR="006C7650">
          <w:rPr>
            <w:noProof/>
          </w:rPr>
          <w:t>41</w:t>
        </w:r>
      </w:hyperlink>
      <w:r w:rsidR="00DA7041">
        <w:rPr>
          <w:noProof/>
        </w:rPr>
        <w:t>]</w:t>
      </w:r>
      <w:r w:rsidR="00B24F0C">
        <w:fldChar w:fldCharType="end"/>
      </w:r>
      <w:r>
        <w:t xml:space="preserve">. </w:t>
      </w:r>
    </w:p>
    <w:p w14:paraId="457D65C6" w14:textId="32F58DB7" w:rsidR="00404684" w:rsidRPr="008F3FDB" w:rsidRDefault="00404684" w:rsidP="00404684">
      <w:r>
        <w:t>Despite the absence of cortico-cortical connectivity patterns, insights could be gained from our modeling approach into the effect of tACS stimulation on EEG alpha rhythms. Firstly, our model</w:t>
      </w:r>
      <w:r w:rsidR="00352601">
        <w:t>ing</w:t>
      </w:r>
      <w:r>
        <w:t xml:space="preserve"> results are in accordance with the study by Zaehle and collaborators</w:t>
      </w:r>
      <w:r w:rsidR="00A724CE">
        <w:t xml:space="preserve"> </w:t>
      </w:r>
      <w:r w:rsidR="00A724CE">
        <w:fldChar w:fldCharType="begin"/>
      </w:r>
      <w:r w:rsidR="00DA7041">
        <w:instrText xml:space="preserve"> ADDIN EN.CITE &lt;EndNote&gt;&lt;Cite&gt;&lt;Author&gt;Zaehle&lt;/Author&gt;&lt;Year&gt;2010&lt;/Year&gt;&lt;RecNum&gt;41&lt;/RecNum&gt;&lt;DisplayText&gt;[39]&lt;/DisplayText&gt;&lt;record&gt;&lt;rec-number&gt;41&lt;/rec-number&gt;&lt;foreign-keys&gt;&lt;key app="EN" db-id="erepfrzp6stvtyetev1xtppaz2t92tpvrsee"&gt;41&lt;/key&gt;&lt;/foreign-keys&gt;&lt;ref-type name="Journal Article"&gt;17&lt;/ref-type&gt;&lt;contributors&gt;&lt;authors&gt;&lt;author&gt;Zaehle, T.&lt;/author&gt;&lt;author&gt;Rach, S.&lt;/author&gt;&lt;author&gt;Herrmann, C. S.&lt;/author&gt;&lt;/authors&gt;&lt;/contributors&gt;&lt;auth-address&gt;Department of Neurology, Otto-von-Guericke University, Magdeburg, Germany.&lt;/auth-address&gt;&lt;titles&gt;&lt;title&gt;Transcranial alternating current stimulation enhances individual alpha activity in human EEG&lt;/title&gt;&lt;secondary-title&gt;PLoS One&lt;/secondary-title&gt;&lt;alt-title&gt;PloS one&lt;/alt-title&gt;&lt;/titles&gt;&lt;periodical&gt;&lt;full-title&gt;PLoS One&lt;/full-title&gt;&lt;/periodical&gt;&lt;alt-periodical&gt;&lt;full-title&gt;PLoS One&lt;/full-title&gt;&lt;/alt-periodical&gt;&lt;pages&gt;e13766&lt;/pages&gt;&lt;volume&gt;5&lt;/volume&gt;&lt;number&gt;11&lt;/number&gt;&lt;edition&gt;2010/11/13&lt;/edition&gt;&lt;keywords&gt;&lt;keyword&gt;Adult&lt;/keyword&gt;&lt;keyword&gt;Algorithms&lt;/keyword&gt;&lt;keyword&gt;Alpha Rhythm/*physiology&lt;/keyword&gt;&lt;keyword&gt;Analysis of Variance&lt;/keyword&gt;&lt;keyword&gt;Brain/*physiology&lt;/keyword&gt;&lt;keyword&gt;Electric Stimulation/methods&lt;/keyword&gt;&lt;keyword&gt;*Electroencephalography&lt;/keyword&gt;&lt;keyword&gt;Female&lt;/keyword&gt;&lt;keyword&gt;Humans&lt;/keyword&gt;&lt;keyword&gt;Male&lt;/keyword&gt;&lt;keyword&gt;Models, Neurological&lt;/keyword&gt;&lt;keyword&gt;Neurons/physiology&lt;/keyword&gt;&lt;keyword&gt;Synapses/physiology&lt;/keyword&gt;&lt;keyword&gt;Transcranial Magnetic Stimulation/*methods&lt;/keyword&gt;&lt;keyword&gt;Young Adult&lt;/keyword&gt;&lt;/keywords&gt;&lt;dates&gt;&lt;year&gt;2010&lt;/year&gt;&lt;pub-dates&gt;&lt;date&gt;Nov 01&lt;/date&gt;&lt;/pub-dates&gt;&lt;/dates&gt;&lt;isbn&gt;1932-6203 (Electronic)&amp;#xD;1932-6203 (Linking)&lt;/isbn&gt;&lt;accession-num&gt;21072168&lt;/accession-num&gt;&lt;work-type&gt;Clinical Trial&amp;#xD;Research Support, Non-U.S. Gov&amp;apos;t&lt;/work-type&gt;&lt;urls&gt;&lt;related-urls&gt;&lt;url&gt;http://www.ncbi.nlm.nih.gov/pubmed/21072168&lt;/url&gt;&lt;/related-urls&gt;&lt;/urls&gt;&lt;custom2&gt;2967471&lt;/custom2&gt;&lt;electronic-resource-num&gt;10.1371/journal.pone.0013766&lt;/electronic-resource-num&gt;&lt;language&gt;eng&lt;/language&gt;&lt;/record&gt;&lt;/Cite&gt;&lt;/EndNote&gt;</w:instrText>
      </w:r>
      <w:r w:rsidR="00A724CE">
        <w:fldChar w:fldCharType="separate"/>
      </w:r>
      <w:r w:rsidR="00DA7041">
        <w:rPr>
          <w:noProof/>
        </w:rPr>
        <w:t>[</w:t>
      </w:r>
      <w:hyperlink w:anchor="_ENREF_39" w:tooltip="Zaehle, 2010 #41" w:history="1">
        <w:r w:rsidR="006C7650">
          <w:rPr>
            <w:noProof/>
          </w:rPr>
          <w:t>39</w:t>
        </w:r>
      </w:hyperlink>
      <w:r w:rsidR="00DA7041">
        <w:rPr>
          <w:noProof/>
        </w:rPr>
        <w:t>]</w:t>
      </w:r>
      <w:r w:rsidR="00A724CE">
        <w:fldChar w:fldCharType="end"/>
      </w:r>
      <w:r>
        <w:t>. Indeed, the increase in alpha power observed by these authors on posterior midline scalp electrodes (POz, Pz and Oz) was also reproduced in the model. In turn, the quantification of this increase on real data provided a method to calibrate the model. Interestingly, the value defined by the calibration process (</w:t>
      </w:r>
      <w:r>
        <w:sym w:font="Symbol" w:char="F04C"/>
      </w:r>
      <w:r>
        <w:t xml:space="preserve">=8) also corresponded to the first value of </w:t>
      </w:r>
      <w:r>
        <w:sym w:font="Symbol" w:char="F04C"/>
      </w:r>
      <w:r>
        <w:t xml:space="preserve"> for which significant changes occurred at the posterior electrode POz. </w:t>
      </w:r>
    </w:p>
    <w:p w14:paraId="76B64693" w14:textId="77777777" w:rsidR="00AB36FE" w:rsidRDefault="00DF2FAA" w:rsidP="004A1159">
      <w:pPr>
        <w:pStyle w:val="Heading2"/>
      </w:pPr>
      <w:bookmarkStart w:id="82" w:name="_Toc476928079"/>
      <w:r>
        <w:t>Conclusion</w:t>
      </w:r>
      <w:bookmarkEnd w:id="82"/>
    </w:p>
    <w:p w14:paraId="49BE79F3" w14:textId="438B79F0" w:rsidR="00431969" w:rsidRDefault="00DF2FAA" w:rsidP="00D14829">
      <w:pPr>
        <w:ind w:firstLine="567"/>
      </w:pPr>
      <w:r>
        <w:t>In the former FP7-Fet-</w:t>
      </w:r>
      <w:r w:rsidR="00431969">
        <w:t xml:space="preserve">Open </w:t>
      </w:r>
      <w:r w:rsidR="00B002EF" w:rsidRPr="00F73F9F">
        <w:rPr>
          <w:b/>
        </w:rPr>
        <w:t>H</w:t>
      </w:r>
      <w:r w:rsidR="00B002EF">
        <w:rPr>
          <w:b/>
        </w:rPr>
        <w:t>IVE</w:t>
      </w:r>
      <w:r w:rsidR="00B002EF">
        <w:t xml:space="preserve"> </w:t>
      </w:r>
      <w:r w:rsidR="00431969">
        <w:t xml:space="preserve">project (2008-12), a computational model was proposed and developed, allowing for the simulation of EEG signals based on i) a realistic description of the volume conductor features, ii) an accurate representation of the distribution of the electric field inside this volume conductor and iii) a model of </w:t>
      </w:r>
      <w:r w:rsidR="00D70716">
        <w:t xml:space="preserve">electric </w:t>
      </w:r>
      <w:r w:rsidR="00431969">
        <w:t>field effects on neuronal assemblies in the neocortex. To the best of our knowledge, the use of such a pipeline had never been proposed before</w:t>
      </w:r>
      <w:r w:rsidR="009A6087">
        <w:t xml:space="preserve"> and still</w:t>
      </w:r>
      <w:r w:rsidR="0003044E">
        <w:t xml:space="preserve"> remains</w:t>
      </w:r>
      <w:r w:rsidR="009A6087">
        <w:t xml:space="preserve"> now very advanced. </w:t>
      </w:r>
    </w:p>
    <w:p w14:paraId="2B59458E" w14:textId="77777777" w:rsidR="00DF2FAA" w:rsidRDefault="00994B66" w:rsidP="00D14829">
      <w:pPr>
        <w:ind w:firstLine="567"/>
      </w:pPr>
      <w:r>
        <w:t xml:space="preserve">Based on this background, our intent is to develop a new model for the purpose of the </w:t>
      </w:r>
      <w:r w:rsidRPr="00F73F9F">
        <w:rPr>
          <w:b/>
        </w:rPr>
        <w:t>LUMINOUS</w:t>
      </w:r>
      <w:r>
        <w:t xml:space="preserve"> project</w:t>
      </w:r>
      <w:r w:rsidR="00DF2FAA">
        <w:t xml:space="preserve"> (H2020-Fet-Open-RIA, 2016-20)</w:t>
      </w:r>
      <w:r>
        <w:t xml:space="preserve">. </w:t>
      </w:r>
    </w:p>
    <w:p w14:paraId="1ACE301B" w14:textId="77777777" w:rsidR="009B08A7" w:rsidRDefault="009B08A7" w:rsidP="001B78C8">
      <w:pPr>
        <w:ind w:firstLine="567"/>
      </w:pPr>
    </w:p>
    <w:p w14:paraId="73183547" w14:textId="77777777" w:rsidR="006F703F" w:rsidRDefault="00184C1A" w:rsidP="004A1159">
      <w:pPr>
        <w:pStyle w:val="Heading1"/>
      </w:pPr>
      <w:bookmarkStart w:id="83" w:name="_Toc476928080"/>
      <w:r>
        <w:t>C</w:t>
      </w:r>
      <w:r w:rsidR="006F703F" w:rsidRPr="00484852">
        <w:t>omputational model</w:t>
      </w:r>
      <w:r>
        <w:t>ing</w:t>
      </w:r>
      <w:r w:rsidR="006F703F" w:rsidRPr="00484852">
        <w:t xml:space="preserve"> </w:t>
      </w:r>
      <w:r w:rsidR="006F703F">
        <w:t>of</w:t>
      </w:r>
      <w:r w:rsidR="006F703F" w:rsidRPr="00484852">
        <w:t xml:space="preserve"> EEG</w:t>
      </w:r>
      <w:r w:rsidR="006F703F">
        <w:t xml:space="preserve"> for </w:t>
      </w:r>
      <w:r w:rsidR="006F703F" w:rsidRPr="00484852">
        <w:t>consciousness</w:t>
      </w:r>
      <w:r w:rsidR="00D82032">
        <w:t xml:space="preserve"> </w:t>
      </w:r>
      <w:r w:rsidR="006F703F">
        <w:t>studies</w:t>
      </w:r>
      <w:bookmarkEnd w:id="83"/>
    </w:p>
    <w:p w14:paraId="02C0CAD9" w14:textId="77777777" w:rsidR="00056A9E" w:rsidRPr="00056A9E" w:rsidRDefault="00056A9E" w:rsidP="004A1159"/>
    <w:p w14:paraId="3932A998" w14:textId="77777777" w:rsidR="007166CD" w:rsidRPr="007166CD" w:rsidRDefault="007166CD" w:rsidP="007166CD">
      <w:pPr>
        <w:pStyle w:val="ListParagraph"/>
        <w:keepNext/>
        <w:numPr>
          <w:ilvl w:val="0"/>
          <w:numId w:val="9"/>
        </w:numPr>
        <w:tabs>
          <w:tab w:val="left" w:pos="567"/>
        </w:tabs>
        <w:spacing w:before="240" w:line="360" w:lineRule="auto"/>
        <w:contextualSpacing w:val="0"/>
        <w:outlineLvl w:val="1"/>
        <w:rPr>
          <w:b/>
          <w:vanish/>
          <w:color w:val="548DD4" w:themeColor="text2" w:themeTint="99"/>
          <w:sz w:val="24"/>
          <w:szCs w:val="24"/>
        </w:rPr>
      </w:pPr>
    </w:p>
    <w:p w14:paraId="67A0FFFD" w14:textId="77777777" w:rsidR="00657B95" w:rsidRDefault="00C6641F" w:rsidP="007166CD">
      <w:pPr>
        <w:pStyle w:val="Heading2"/>
      </w:pPr>
      <w:bookmarkStart w:id="84" w:name="_Ref474751463"/>
      <w:bookmarkStart w:id="85" w:name="_Toc476928081"/>
      <w:r>
        <w:t>M</w:t>
      </w:r>
      <w:r w:rsidR="007E0F8D">
        <w:t xml:space="preserve">ain </w:t>
      </w:r>
      <w:r w:rsidR="00980423">
        <w:t xml:space="preserve">advantages </w:t>
      </w:r>
      <w:r>
        <w:t xml:space="preserve">and </w:t>
      </w:r>
      <w:r w:rsidR="00980423">
        <w:t>current limitations</w:t>
      </w:r>
      <w:r>
        <w:t xml:space="preserve"> of the existing model.</w:t>
      </w:r>
      <w:r w:rsidR="00980423">
        <w:t xml:space="preserve"> </w:t>
      </w:r>
      <w:r>
        <w:t>R</w:t>
      </w:r>
      <w:r w:rsidR="00A775A3">
        <w:t>equired extensions for LUMINOUS</w:t>
      </w:r>
      <w:bookmarkEnd w:id="84"/>
      <w:bookmarkEnd w:id="85"/>
    </w:p>
    <w:p w14:paraId="2689809A" w14:textId="77777777" w:rsidR="006839EA" w:rsidRDefault="006839EA" w:rsidP="006839EA"/>
    <w:p w14:paraId="041758CF" w14:textId="77777777" w:rsidR="006839EA" w:rsidRDefault="006839EA" w:rsidP="006839EA">
      <w:pPr>
        <w:ind w:firstLine="567"/>
      </w:pPr>
      <w:r>
        <w:t xml:space="preserve">The motivation to start from the background presented in the previous section is justified by the </w:t>
      </w:r>
      <w:r w:rsidRPr="007E03AE">
        <w:rPr>
          <w:b/>
        </w:rPr>
        <w:t xml:space="preserve">main advantages </w:t>
      </w:r>
      <w:r>
        <w:t>offered by the chosen modeling approach:</w:t>
      </w:r>
    </w:p>
    <w:p w14:paraId="0EB6ADE8" w14:textId="29F55BEF" w:rsidR="006839EA" w:rsidRDefault="006839EA" w:rsidP="006839EA">
      <w:pPr>
        <w:ind w:firstLine="567"/>
      </w:pPr>
      <w:r>
        <w:t>1.</w:t>
      </w:r>
      <w:r w:rsidR="00B22A70">
        <w:t xml:space="preserve"> The existing </w:t>
      </w:r>
      <w:r>
        <w:t xml:space="preserve">model can simulate </w:t>
      </w:r>
      <w:r w:rsidR="00866C5E">
        <w:t xml:space="preserve">electrophysiological </w:t>
      </w:r>
      <w:r>
        <w:t>signals under both control (i.e. no stimulation) and tCS conditions.</w:t>
      </w:r>
    </w:p>
    <w:p w14:paraId="113A534F" w14:textId="58D1CE1E" w:rsidR="006839EA" w:rsidRDefault="006839EA" w:rsidP="006839EA">
      <w:pPr>
        <w:ind w:firstLine="567"/>
      </w:pPr>
      <w:r>
        <w:lastRenderedPageBreak/>
        <w:t xml:space="preserve">2. For the tCS condition, the model accounts for the impact, at cortical level, of the electric field induced by injected currents. The computation of the </w:t>
      </w:r>
      <w:r w:rsidR="0096656D">
        <w:t xml:space="preserve">electric field </w:t>
      </w:r>
      <w:r>
        <w:t>distribution is based on biophysics (electrode size, geometry and position, head model, tCS parameters</w:t>
      </w:r>
      <w:r w:rsidR="00FA46BE">
        <w:t>, etc.</w:t>
      </w:r>
      <w:r>
        <w:t>).</w:t>
      </w:r>
    </w:p>
    <w:p w14:paraId="059AAFC1" w14:textId="40F60B2A" w:rsidR="006839EA" w:rsidRDefault="006839EA" w:rsidP="006839EA">
      <w:pPr>
        <w:ind w:firstLine="567"/>
      </w:pPr>
      <w:r>
        <w:t xml:space="preserve">3. At </w:t>
      </w:r>
      <w:r w:rsidR="00C32D80">
        <w:t xml:space="preserve">the </w:t>
      </w:r>
      <w:r>
        <w:t>global level, the model is able to produce EEG signals that qualitatively and quantitatively (to a large extent) match the features of actual EEG signals.</w:t>
      </w:r>
    </w:p>
    <w:p w14:paraId="1A553F7B" w14:textId="3A172A04" w:rsidR="006839EA" w:rsidRDefault="006839EA" w:rsidP="006839EA">
      <w:pPr>
        <w:ind w:firstLine="567"/>
      </w:pPr>
      <w:r>
        <w:t xml:space="preserve">4. At </w:t>
      </w:r>
      <w:r w:rsidR="00C32D80">
        <w:t xml:space="preserve">the </w:t>
      </w:r>
      <w:r>
        <w:t xml:space="preserve">local level, both the type (neural mass) and the level of modeling (mesoscopic) provide access to neurophysiologically-grounded parameters (excitation, inhibition, firing rates and membrane potential of sub-populations of glutamatergic and GABAergic neurons).     </w:t>
      </w:r>
    </w:p>
    <w:p w14:paraId="53710648" w14:textId="77777777" w:rsidR="006839EA" w:rsidRDefault="006839EA" w:rsidP="006839EA">
      <w:pPr>
        <w:ind w:firstLine="567"/>
      </w:pPr>
      <w:r>
        <w:t xml:space="preserve">Nevertheless, in order to develop a new model that can be used in consciousness studies, a number of </w:t>
      </w:r>
      <w:r w:rsidRPr="007E03AE">
        <w:rPr>
          <w:b/>
        </w:rPr>
        <w:t>strong limitations</w:t>
      </w:r>
      <w:r>
        <w:t xml:space="preserve"> must be overcome:</w:t>
      </w:r>
    </w:p>
    <w:p w14:paraId="320AE5A1" w14:textId="77777777" w:rsidR="006839EA" w:rsidRDefault="006839EA" w:rsidP="006839EA">
      <w:pPr>
        <w:ind w:firstLine="567"/>
      </w:pPr>
      <w:r>
        <w:t xml:space="preserve">1. A more physiologically-realistic representation of the </w:t>
      </w:r>
      <w:r w:rsidRPr="0093581B">
        <w:rPr>
          <w:b/>
        </w:rPr>
        <w:t>thalamus</w:t>
      </w:r>
      <w:r>
        <w:t xml:space="preserve"> should be added to the model.</w:t>
      </w:r>
    </w:p>
    <w:p w14:paraId="6718136C" w14:textId="1FF555E4" w:rsidR="006839EA" w:rsidRDefault="006839EA" w:rsidP="006839EA">
      <w:pPr>
        <w:ind w:firstLine="567"/>
      </w:pPr>
      <w:r>
        <w:t xml:space="preserve">2. The connectivity between the thalamic and cortical modules (“vertical connectivity”) should be modified. So far, the model only includes a “synchronizing” input to neocortical populations of neurons. This phenomenological mechanism should be removed and replaced by a neurophysiologically-grounded representation of the </w:t>
      </w:r>
      <w:r w:rsidR="00CA41F0">
        <w:rPr>
          <w:b/>
        </w:rPr>
        <w:t>thalamo-cortical</w:t>
      </w:r>
      <w:r w:rsidRPr="0093581B">
        <w:rPr>
          <w:b/>
        </w:rPr>
        <w:t xml:space="preserve"> loop</w:t>
      </w:r>
      <w:r>
        <w:t xml:space="preserve"> which plays a key role in consciousness states.</w:t>
      </w:r>
    </w:p>
    <w:p w14:paraId="21AE1072" w14:textId="15381848" w:rsidR="006839EA" w:rsidRDefault="006839EA" w:rsidP="006839EA">
      <w:pPr>
        <w:ind w:firstLine="567"/>
      </w:pPr>
      <w:r>
        <w:t xml:space="preserve">3. Along the same line, the </w:t>
      </w:r>
      <w:r w:rsidRPr="0093581B">
        <w:rPr>
          <w:b/>
        </w:rPr>
        <w:t>cortico-cortical connectivity</w:t>
      </w:r>
      <w:r>
        <w:t xml:space="preserve"> (“horizontal connectivity” among brain areas) should also be enhanced. In the existing model, both short- and long-range connections were defined as excitatory only (i.e. interconnecting glutamatergic neurons). Although this type of connectivity is present in the brain, it should be complemented by another type of connectivity, referred to as “lateral inhibition”, which involves </w:t>
      </w:r>
      <w:r>
        <w:rPr>
          <w:rStyle w:val="highlight"/>
        </w:rPr>
        <w:t>connections</w:t>
      </w:r>
      <w:r>
        <w:t xml:space="preserve"> made to and from interneurons within the neocortex </w:t>
      </w:r>
      <w:r>
        <w:fldChar w:fldCharType="begin">
          <w:fldData xml:space="preserve">PEVuZE5vdGU+PENpdGU+PEF1dGhvcj5GaW5vPC9BdXRob3I+PFllYXI+MjAxMzwvWWVhcj48UmVj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==
</w:fldData>
        </w:fldChar>
      </w:r>
      <w:r w:rsidR="00DA7041">
        <w:instrText xml:space="preserve"> ADDIN EN.CITE </w:instrText>
      </w:r>
      <w:r w:rsidR="00DA7041">
        <w:fldChar w:fldCharType="begin">
          <w:fldData xml:space="preserve">PEVuZE5vdGU+PENpdGU+PEF1dGhvcj5GaW5vPC9BdXRob3I+PFllYXI+MjAxMzwvWWVhcj48UmVj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==
</w:fldData>
        </w:fldChar>
      </w:r>
      <w:r w:rsidR="00DA7041">
        <w:instrText xml:space="preserve"> ADDIN EN.CITE.DATA </w:instrText>
      </w:r>
      <w:r w:rsidR="00DA7041">
        <w:fldChar w:fldCharType="end"/>
      </w:r>
      <w:r>
        <w:fldChar w:fldCharType="separate"/>
      </w:r>
      <w:r w:rsidR="00DA7041">
        <w:rPr>
          <w:noProof/>
        </w:rPr>
        <w:t>[</w:t>
      </w:r>
      <w:hyperlink w:anchor="_ENREF_42" w:tooltip="Fino, 2013 #44" w:history="1">
        <w:r w:rsidR="006C7650">
          <w:rPr>
            <w:noProof/>
          </w:rPr>
          <w:t>42</w:t>
        </w:r>
      </w:hyperlink>
      <w:r w:rsidR="00DA7041">
        <w:rPr>
          <w:noProof/>
        </w:rPr>
        <w:t>]</w:t>
      </w:r>
      <w:r>
        <w:fldChar w:fldCharType="end"/>
      </w:r>
      <w:r w:rsidRPr="009B08A7">
        <w:t xml:space="preserve"> </w:t>
      </w:r>
      <w:r>
        <w:fldChar w:fldCharType="begin"/>
      </w:r>
      <w:r w:rsidR="00DA7041">
        <w:instrText xml:space="preserve"> ADDIN EN.CITE &lt;EndNote&gt;&lt;Cite&gt;&lt;Author&gt;Douglas&lt;/Author&gt;&lt;Year&gt;2004&lt;/Year&gt;&lt;RecNum&gt;45&lt;/RecNum&gt;&lt;DisplayText&gt;[43]&lt;/DisplayText&gt;&lt;record&gt;&lt;rec-number&gt;45&lt;/rec-number&gt;&lt;foreign-keys&gt;&lt;key app="EN" db-id="erepfrzp6stvtyetev1xtppaz2t92tpvrsee"&gt;45&lt;/key&gt;&lt;/foreign-keys&gt;&lt;ref-type name="Journal Article"&gt;17&lt;/ref-type&gt;&lt;contributors&gt;&lt;authors&gt;&lt;author&gt;Douglas, R. J.&lt;/author&gt;&lt;author&gt;Martin, K. A.&lt;/author&gt;&lt;/authors&gt;&lt;/contributors&gt;&lt;auth-address&gt;Institute of Neuroinformatics, University/ETH Zurich, Zurich 8057, Switzerland. rjd@ini.phys.ethz.ch&lt;/auth-address&gt;&lt;titles&gt;&lt;title&gt;Neuronal circuits of the neocortex&lt;/title&gt;&lt;secondary-title&gt;Annu Rev Neurosci&lt;/secondary-title&gt;&lt;alt-title&gt;Annual review of neuroscience&lt;/alt-title&gt;&lt;/titles&gt;&lt;periodical&gt;&lt;full-title&gt;Annu Rev Neurosci&lt;/full-title&gt;&lt;abbr-1&gt;Annual review of neuroscience&lt;/abbr-1&gt;&lt;/periodical&gt;&lt;alt-periodical&gt;&lt;full-title&gt;Annu Rev Neurosci&lt;/full-title&gt;&lt;abbr-1&gt;Annual review of neuroscience&lt;/abbr-1&gt;&lt;/alt-periodical&gt;&lt;pages&gt;419-51&lt;/pages&gt;&lt;volume&gt;27&lt;/volume&gt;&lt;edition&gt;2004/06/26&lt;/edition&gt;&lt;keywords&gt;&lt;keyword&gt;Animals&lt;/keyword&gt;&lt;keyword&gt;Cell Size/physiology&lt;/keyword&gt;&lt;keyword&gt;Humans&lt;/keyword&gt;&lt;keyword&gt;Models, Neurological&lt;/keyword&gt;&lt;keyword&gt;Neocortex/cytology/*physiology&lt;/keyword&gt;&lt;keyword&gt;Nerve Net/cytology/*physiology&lt;/keyword&gt;&lt;keyword&gt;Neural Inhibition/physiology&lt;/keyword&gt;&lt;keyword&gt;Neural Pathways/cytology/*physiology&lt;/keyword&gt;&lt;keyword&gt;Neurons/*physiology&lt;/keyword&gt;&lt;keyword&gt;Synaptic Transmission/physiology&lt;/keyword&gt;&lt;/keywords&gt;&lt;dates&gt;&lt;year&gt;2004&lt;/year&gt;&lt;/dates&gt;&lt;isbn&gt;0147-006X (Print)&amp;#xD;0147-006X (Linking)&lt;/isbn&gt;&lt;accession-num&gt;15217339&lt;/accession-num&gt;&lt;work-type&gt;Research Support, Non-U.S. Gov&amp;apos;t&amp;#xD;Review&lt;/work-type&gt;&lt;urls&gt;&lt;related-urls&gt;&lt;url&gt;http://www.ncbi.nlm.nih.gov/pubmed/15217339&lt;/url&gt;&lt;/related-urls&gt;&lt;/urls&gt;&lt;electronic-resource-num&gt;10.1146/annurev.neuro.27.070203.144152&lt;/electronic-resource-num&gt;&lt;language&gt;eng&lt;/language&gt;&lt;/record&gt;&lt;/Cite&gt;&lt;/EndNote&gt;</w:instrText>
      </w:r>
      <w:r>
        <w:fldChar w:fldCharType="separate"/>
      </w:r>
      <w:r w:rsidR="00DA7041">
        <w:rPr>
          <w:noProof/>
        </w:rPr>
        <w:t>[</w:t>
      </w:r>
      <w:hyperlink w:anchor="_ENREF_43" w:tooltip="Douglas, 2004 #45" w:history="1">
        <w:r w:rsidR="006C7650">
          <w:rPr>
            <w:noProof/>
          </w:rPr>
          <w:t>43</w:t>
        </w:r>
      </w:hyperlink>
      <w:r w:rsidR="00DA7041">
        <w:rPr>
          <w:noProof/>
        </w:rPr>
        <w:t>]</w:t>
      </w:r>
      <w:r>
        <w:fldChar w:fldCharType="end"/>
      </w:r>
      <w:r w:rsidRPr="0076182D">
        <w:t xml:space="preserve"> </w:t>
      </w:r>
      <w:r>
        <w:fldChar w:fldCharType="begin">
          <w:fldData xml:space="preserve">PEVuZE5vdGU+PENpdGU+PEF1dGhvcj5XZXN0ZXI8L0F1dGhvcj48WWVhcj4yMDE0PC9ZZWFyPjxS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=
</w:fldData>
        </w:fldChar>
      </w:r>
      <w:r w:rsidR="00DA7041">
        <w:instrText xml:space="preserve"> ADDIN EN.CITE </w:instrText>
      </w:r>
      <w:r w:rsidR="00DA7041">
        <w:fldChar w:fldCharType="begin">
          <w:fldData xml:space="preserve">PEVuZE5vdGU+PENpdGU+PEF1dGhvcj5XZXN0ZXI8L0F1dGhvcj48WWVhcj4yMDE0PC9ZZWFyPjxS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=
</w:fldData>
        </w:fldChar>
      </w:r>
      <w:r w:rsidR="00DA7041">
        <w:instrText xml:space="preserve"> ADDIN EN.CITE.DATA </w:instrText>
      </w:r>
      <w:r w:rsidR="00DA7041">
        <w:fldChar w:fldCharType="end"/>
      </w:r>
      <w:r>
        <w:fldChar w:fldCharType="separate"/>
      </w:r>
      <w:r w:rsidR="00DA7041">
        <w:rPr>
          <w:noProof/>
        </w:rPr>
        <w:t>[</w:t>
      </w:r>
      <w:hyperlink w:anchor="_ENREF_44" w:tooltip="Wester, 2014 #46" w:history="1">
        <w:r w:rsidR="006C7650">
          <w:rPr>
            <w:noProof/>
          </w:rPr>
          <w:t>44</w:t>
        </w:r>
      </w:hyperlink>
      <w:r w:rsidR="00DA7041">
        <w:rPr>
          <w:noProof/>
        </w:rPr>
        <w:t>]</w:t>
      </w:r>
      <w:r>
        <w:fldChar w:fldCharType="end"/>
      </w:r>
      <w:r w:rsidRPr="0076182D">
        <w:t xml:space="preserve"> </w:t>
      </w:r>
      <w:r>
        <w:fldChar w:fldCharType="begin"/>
      </w:r>
      <w:r w:rsidR="00DA7041">
        <w:instrText xml:space="preserve"> ADDIN EN.CITE &lt;EndNote&gt;&lt;Cite&gt;&lt;Author&gt;Watts&lt;/Author&gt;&lt;Year&gt;2005&lt;/Year&gt;&lt;RecNum&gt;47&lt;/RecNum&gt;&lt;DisplayText&gt;[45]&lt;/DisplayText&gt;&lt;record&gt;&lt;rec-number&gt;47&lt;/rec-number&gt;&lt;foreign-keys&gt;&lt;key app="EN" db-id="erepfrzp6stvtyetev1xtppaz2t92tpvrsee"&gt;47&lt;/key&gt;&lt;/foreign-keys&gt;&lt;ref-type name="Journal Article"&gt;17&lt;/ref-type&gt;&lt;contributors&gt;&lt;authors&gt;&lt;author&gt;Watts, J.&lt;/author&gt;&lt;author&gt;Thomson, A. M.&lt;/author&gt;&lt;/authors&gt;&lt;/contributors&gt;&lt;auth-address&gt;Department of Pharmacology, School of Pharmacy, 29-39 Brunswick Square, London WC1N 1AX, UK. joanne.watts@ulsop.ac.uk&lt;/auth-address&gt;&lt;titles&gt;&lt;title&gt;Excitatory and inhibitory connections show selectivity in the neocortex&lt;/title&gt;&lt;secondary-title&gt;J Physiol&lt;/secondary-title&gt;&lt;alt-title&gt;The Journal of physiology&lt;/alt-title&gt;&lt;/titles&gt;&lt;periodical&gt;&lt;full-title&gt;J Physiol&lt;/full-title&gt;&lt;/periodical&gt;&lt;pages&gt;89-97&lt;/pages&gt;&lt;volume&gt;562&lt;/volume&gt;&lt;number&gt;Pt 1&lt;/number&gt;&lt;edition&gt;2004/11/13&lt;/edition&gt;&lt;keywords&gt;&lt;keyword&gt;Animals&lt;/keyword&gt;&lt;keyword&gt;Hippocampus/cytology/physiology&lt;/keyword&gt;&lt;keyword&gt;Humans&lt;/keyword&gt;&lt;keyword&gt;Neocortex/cytology/*physiology&lt;/keyword&gt;&lt;keyword&gt;Neural Pathways/*physiology&lt;/keyword&gt;&lt;keyword&gt;Neurons/*physiology&lt;/keyword&gt;&lt;keyword&gt;Pyramidal Cells/physiology&lt;/keyword&gt;&lt;/keywords&gt;&lt;dates&gt;&lt;year&gt;2005&lt;/year&gt;&lt;pub-dates&gt;&lt;date&gt;Jan 01&lt;/date&gt;&lt;/pub-dates&gt;&lt;/dates&gt;&lt;isbn&gt;0022-3751 (Print)&amp;#xD;0022-3751 (Linking)&lt;/isbn&gt;&lt;accession-num&gt;15539397&lt;/accession-num&gt;&lt;work-type&gt;Review&lt;/work-type&gt;&lt;urls&gt;&lt;related-urls&gt;&lt;url&gt;http://www.ncbi.nlm.nih.gov/pubmed/15539397&lt;/url&gt;&lt;/related-urls&gt;&lt;/urls&gt;&lt;custom2&gt;1665474&lt;/custom2&gt;&lt;electronic-resource-num&gt;10.1113/jphysiol.2004.076984&lt;/electronic-resource-num&gt;&lt;language&gt;eng&lt;/language&gt;&lt;/record&gt;&lt;/Cite&gt;&lt;/EndNote&gt;</w:instrText>
      </w:r>
      <w:r>
        <w:fldChar w:fldCharType="separate"/>
      </w:r>
      <w:r w:rsidR="00DA7041">
        <w:rPr>
          <w:noProof/>
        </w:rPr>
        <w:t>[</w:t>
      </w:r>
      <w:hyperlink w:anchor="_ENREF_45" w:tooltip="Watts, 2005 #47" w:history="1">
        <w:r w:rsidR="006C7650">
          <w:rPr>
            <w:noProof/>
          </w:rPr>
          <w:t>45</w:t>
        </w:r>
      </w:hyperlink>
      <w:r w:rsidR="00DA7041">
        <w:rPr>
          <w:noProof/>
        </w:rPr>
        <w:t>]</w:t>
      </w:r>
      <w:r>
        <w:fldChar w:fldCharType="end"/>
      </w:r>
      <w:r>
        <w:t>.</w:t>
      </w:r>
    </w:p>
    <w:p w14:paraId="2DB9A2B5" w14:textId="5A167FE4" w:rsidR="006839EA" w:rsidRPr="006839EA" w:rsidRDefault="006839EA" w:rsidP="0099600E">
      <w:pPr>
        <w:ind w:firstLine="567"/>
      </w:pPr>
      <w:r>
        <w:t>4. It is well established that tCS</w:t>
      </w:r>
      <w:r w:rsidR="00090347">
        <w:t xml:space="preserve"> is sub-threshold and</w:t>
      </w:r>
      <w:r>
        <w:t xml:space="preserve"> induces not only immediate effects but also lasting effects, on the short and long-term. Acute effects are likely related to membrane polarization mechanisms which are already included in the existing model. Nevertheless, lasting effects which are likely related to </w:t>
      </w:r>
      <w:r w:rsidRPr="0093581B">
        <w:rPr>
          <w:b/>
        </w:rPr>
        <w:t>plasticity-related changes</w:t>
      </w:r>
      <w:r>
        <w:t xml:space="preserve"> in target brain circuits are not represented yet. Some mechanisms at the origin of these changes should be included in the model to be developed in </w:t>
      </w:r>
      <w:r w:rsidR="00A56744">
        <w:t xml:space="preserve">the </w:t>
      </w:r>
      <w:r>
        <w:t>LUMINOUS project.</w:t>
      </w:r>
    </w:p>
    <w:p w14:paraId="45A3C38F" w14:textId="77777777" w:rsidR="0099600E" w:rsidRPr="003D4162" w:rsidRDefault="0099600E" w:rsidP="00090347">
      <w:pPr>
        <w:suppressAutoHyphens w:val="0"/>
        <w:spacing w:after="0"/>
        <w:jc w:val="left"/>
      </w:pPr>
    </w:p>
    <w:p w14:paraId="36921B91" w14:textId="676C5CED" w:rsidR="00271574" w:rsidRDefault="003A2AB8" w:rsidP="004A1159">
      <w:pPr>
        <w:pStyle w:val="Heading2"/>
      </w:pPr>
      <w:bookmarkStart w:id="86" w:name="_Ref476862744"/>
      <w:bookmarkStart w:id="87" w:name="_Ref476905382"/>
      <w:bookmarkStart w:id="88" w:name="_Toc476928082"/>
      <w:r>
        <w:t>A</w:t>
      </w:r>
      <w:r w:rsidR="0003366C">
        <w:t>s</w:t>
      </w:r>
      <w:r w:rsidR="00C626E9">
        <w:t xml:space="preserve">sumptions </w:t>
      </w:r>
      <w:r w:rsidR="001F76E6">
        <w:t>on</w:t>
      </w:r>
      <w:r w:rsidR="00C626E9">
        <w:t xml:space="preserve"> </w:t>
      </w:r>
      <w:r w:rsidR="000C3BC5">
        <w:t>“horizontal”</w:t>
      </w:r>
      <w:r w:rsidR="006E4C6E">
        <w:t xml:space="preserve"> </w:t>
      </w:r>
      <w:r w:rsidR="000E533B">
        <w:t>and</w:t>
      </w:r>
      <w:r w:rsidR="006E4C6E">
        <w:t xml:space="preserve"> </w:t>
      </w:r>
      <w:r w:rsidR="000C3BC5" w:rsidRPr="000C3BC5">
        <w:t>“vertical” connectivity</w:t>
      </w:r>
      <w:r w:rsidR="001F76E6">
        <w:t>,</w:t>
      </w:r>
      <w:r w:rsidR="00C626E9">
        <w:t xml:space="preserve"> </w:t>
      </w:r>
      <w:r w:rsidR="00CA41F0">
        <w:t>thalamo-cortical</w:t>
      </w:r>
      <w:r w:rsidR="000C3BC5">
        <w:t xml:space="preserve"> loops</w:t>
      </w:r>
      <w:r w:rsidR="001F76E6">
        <w:t xml:space="preserve"> and</w:t>
      </w:r>
      <w:r w:rsidR="005C356D">
        <w:t xml:space="preserve"> corresponding</w:t>
      </w:r>
      <w:r w:rsidR="001F76E6">
        <w:t xml:space="preserve"> EEG rhythms</w:t>
      </w:r>
      <w:bookmarkEnd w:id="86"/>
      <w:bookmarkEnd w:id="87"/>
      <w:bookmarkEnd w:id="88"/>
    </w:p>
    <w:p w14:paraId="1E38629E" w14:textId="77777777" w:rsidR="00252301" w:rsidRDefault="00DD7AA3" w:rsidP="00252301">
      <w:pPr>
        <w:ind w:firstLine="567"/>
      </w:pPr>
      <w:r>
        <w:t>During this year</w:t>
      </w:r>
      <w:r w:rsidR="00026D0A">
        <w:t xml:space="preserve"> (</w:t>
      </w:r>
      <w:r w:rsidR="0013174B">
        <w:t xml:space="preserve">at </w:t>
      </w:r>
      <w:r w:rsidR="00026D0A">
        <w:t>M12)</w:t>
      </w:r>
      <w:r>
        <w:t>, we perform</w:t>
      </w:r>
      <w:r w:rsidR="004930A3">
        <w:t>ed</w:t>
      </w:r>
      <w:r>
        <w:t xml:space="preserve"> a</w:t>
      </w:r>
      <w:r w:rsidR="00283262">
        <w:t xml:space="preserve"> comprehensive</w:t>
      </w:r>
      <w:r>
        <w:t xml:space="preserve"> literature review about brain connectivity in order to determine which neurophysiological mechanisms should be “</w:t>
      </w:r>
      <w:r w:rsidRPr="00BB713D">
        <w:rPr>
          <w:b/>
        </w:rPr>
        <w:t>ideally</w:t>
      </w:r>
      <w:r>
        <w:t>” integrated in the envisioned c</w:t>
      </w:r>
      <w:r w:rsidRPr="00DD7AA3">
        <w:t>omputational modeling of EEG for consciousness studies</w:t>
      </w:r>
      <w:r>
        <w:t xml:space="preserve">. In the following section, we provide a synthesis about these mechanisms. </w:t>
      </w:r>
      <w:r w:rsidR="00252301">
        <w:t xml:space="preserve">This synthesis should be </w:t>
      </w:r>
      <w:r w:rsidR="00BB713D">
        <w:t>viewed</w:t>
      </w:r>
      <w:r w:rsidR="00252301">
        <w:t xml:space="preserve"> as a “</w:t>
      </w:r>
      <w:r w:rsidR="008A2A0F" w:rsidRPr="008A2A0F">
        <w:rPr>
          <w:b/>
        </w:rPr>
        <w:t>modeling</w:t>
      </w:r>
      <w:r w:rsidR="008A2A0F">
        <w:t xml:space="preserve"> </w:t>
      </w:r>
      <w:r w:rsidR="00252301" w:rsidRPr="00993115">
        <w:rPr>
          <w:b/>
        </w:rPr>
        <w:t>roadmap</w:t>
      </w:r>
      <w:r w:rsidR="00252301">
        <w:t xml:space="preserve">” we would like to follow in order to reach the general objective. However, it is worth mentioning that, at this early stage (M12), there is no guarantee that all these mechanisms can actually be converted into mathematical equations and then integrated in the new model.  </w:t>
      </w:r>
    </w:p>
    <w:p w14:paraId="742C122D" w14:textId="77777777" w:rsidR="00252301" w:rsidRDefault="00252301" w:rsidP="00DD7AA3">
      <w:pPr>
        <w:ind w:firstLine="567"/>
      </w:pPr>
    </w:p>
    <w:p w14:paraId="59C22CD3" w14:textId="77777777" w:rsidR="004F2AA1" w:rsidRPr="004F2AA1" w:rsidRDefault="004F2AA1" w:rsidP="004F2AA1">
      <w:pPr>
        <w:pStyle w:val="ListParagraph"/>
        <w:keepNext/>
        <w:numPr>
          <w:ilvl w:val="1"/>
          <w:numId w:val="1"/>
        </w:numPr>
        <w:tabs>
          <w:tab w:val="left" w:pos="1701"/>
        </w:tabs>
        <w:spacing w:before="240"/>
        <w:contextualSpacing w:val="0"/>
        <w:jc w:val="left"/>
        <w:outlineLvl w:val="0"/>
        <w:rPr>
          <w:b/>
          <w:vanish/>
          <w:sz w:val="32"/>
          <w:szCs w:val="24"/>
        </w:rPr>
      </w:pPr>
    </w:p>
    <w:p w14:paraId="093E8AD3" w14:textId="77777777" w:rsidR="004F2AA1" w:rsidRPr="004F2AA1" w:rsidRDefault="004F2AA1" w:rsidP="004F2AA1">
      <w:pPr>
        <w:pStyle w:val="ListParagraph"/>
        <w:keepNext/>
        <w:numPr>
          <w:ilvl w:val="1"/>
          <w:numId w:val="1"/>
        </w:numPr>
        <w:tabs>
          <w:tab w:val="left" w:pos="1701"/>
        </w:tabs>
        <w:spacing w:before="240"/>
        <w:contextualSpacing w:val="0"/>
        <w:jc w:val="left"/>
        <w:outlineLvl w:val="0"/>
        <w:rPr>
          <w:b/>
          <w:vanish/>
          <w:sz w:val="32"/>
          <w:szCs w:val="24"/>
        </w:rPr>
      </w:pPr>
    </w:p>
    <w:p w14:paraId="3F6070E8" w14:textId="77777777" w:rsidR="00271574" w:rsidRDefault="00271574" w:rsidP="004F2AA1">
      <w:pPr>
        <w:pStyle w:val="Heading3"/>
      </w:pPr>
      <w:bookmarkStart w:id="89" w:name="_Ref476906449"/>
      <w:bookmarkStart w:id="90" w:name="_Toc476928083"/>
      <w:r w:rsidRPr="005F7DDA">
        <w:t>Horizontal</w:t>
      </w:r>
      <w:r>
        <w:t xml:space="preserve"> cortico-cortical </w:t>
      </w:r>
      <w:r w:rsidRPr="005F7DDA">
        <w:t>connectivity</w:t>
      </w:r>
      <w:bookmarkEnd w:id="89"/>
      <w:bookmarkEnd w:id="90"/>
    </w:p>
    <w:p w14:paraId="71D84D38" w14:textId="75B0AB63" w:rsidR="00271574" w:rsidRDefault="00271574" w:rsidP="00AB63CE">
      <w:pPr>
        <w:ind w:firstLine="567"/>
        <w:rPr>
          <w:rFonts w:ascii="Times-Roman" w:hAnsi="Times-Roman" w:cs="Times-Roman"/>
          <w:sz w:val="20"/>
          <w:szCs w:val="20"/>
          <w:lang w:eastAsia="es-ES"/>
        </w:rPr>
      </w:pPr>
      <w:r w:rsidRPr="00814BD0">
        <w:t xml:space="preserve">It is well established that </w:t>
      </w:r>
      <w:r w:rsidR="00C15108">
        <w:t xml:space="preserve">the two fundamental components of </w:t>
      </w:r>
      <w:r w:rsidR="002407ED" w:rsidRPr="00814BD0">
        <w:t>consciousness</w:t>
      </w:r>
      <w:r w:rsidR="00C15108">
        <w:t>, awareness and wakefulness,</w:t>
      </w:r>
      <w:r w:rsidR="002407ED" w:rsidRPr="00814BD0">
        <w:t xml:space="preserve"> </w:t>
      </w:r>
      <w:r w:rsidR="00C15108">
        <w:t>are</w:t>
      </w:r>
      <w:r w:rsidRPr="00814BD0">
        <w:t xml:space="preserve"> related to</w:t>
      </w:r>
      <w:r w:rsidR="002407ED" w:rsidRPr="002407ED">
        <w:t xml:space="preserve"> </w:t>
      </w:r>
      <w:r w:rsidR="002407ED" w:rsidRPr="00814BD0">
        <w:t xml:space="preserve">brain </w:t>
      </w:r>
      <w:r w:rsidR="002407ED">
        <w:t xml:space="preserve">functional </w:t>
      </w:r>
      <w:r w:rsidR="002407ED" w:rsidRPr="00814BD0">
        <w:t>connectivity</w:t>
      </w:r>
      <w:r w:rsidRPr="00814BD0">
        <w:t>.</w:t>
      </w:r>
      <w:r>
        <w:t xml:space="preserve"> </w:t>
      </w:r>
      <w:r w:rsidRPr="00914DC9">
        <w:t xml:space="preserve">There is </w:t>
      </w:r>
      <w:r>
        <w:t xml:space="preserve">now </w:t>
      </w:r>
      <w:r w:rsidRPr="00914DC9">
        <w:t>a large body of evidence supporting the idea that functional connectivity studies can shed light on functional networks involved in various conscious states</w:t>
      </w:r>
      <w:r w:rsidR="004F2AA1">
        <w:t xml:space="preserve"> </w:t>
      </w:r>
      <w:r w:rsidRPr="00914DC9">
        <w:fldChar w:fldCharType="begin"/>
      </w:r>
      <w:r w:rsidR="00DA7041">
        <w:instrText xml:space="preserve"> ADDIN EN.CITE &lt;EndNote&gt;&lt;Cite&gt;&lt;Author&gt;Jin&lt;/Author&gt;&lt;Year&gt;2012&lt;/Year&gt;&lt;RecNum&gt;48&lt;/RecNum&gt;&lt;DisplayText&gt;[46]&lt;/DisplayText&gt;&lt;record&gt;&lt;rec-number&gt;48&lt;/rec-number&gt;&lt;foreign-keys&gt;&lt;key app="EN" db-id="erepfrzp6stvtyetev1xtppaz2t92tpvrsee"&gt;48&lt;/key&gt;&lt;/foreign-keys&gt;&lt;ref-type name="Journal Article"&gt;17&lt;/ref-type&gt;&lt;contributors&gt;&lt;authors&gt;&lt;author&gt;Jin, S. H.&lt;/author&gt;&lt;author&gt;Chung, C. K.&lt;/author&gt;&lt;/authors&gt;&lt;/contributors&gt;&lt;auth-address&gt;Department of Neurosurgery, Seoul National University Hospital, Seoul 110-744, Korea. ; Neuroscience Research Institute, Seoul National University Medical Research Center, Seoul 110-744, Korea. ; Clinical Research Institute, Seoul National University Hospital, Seoul 110-744, Korea.&lt;/auth-address&gt;&lt;titles&gt;&lt;title&gt;Messages from the brain connectivity regarding neural correlates of consciousness&lt;/title&gt;&lt;secondary-title&gt;Exp Neurobiol&lt;/secondary-title&gt;&lt;/titles&gt;&lt;periodical&gt;&lt;full-title&gt;Exp Neurobiol&lt;/full-title&gt;&lt;/periodical&gt;&lt;pages&gt;113-22&lt;/pages&gt;&lt;volume&gt;21&lt;/volume&gt;&lt;number&gt;3&lt;/number&gt;&lt;edition&gt;2012/10/12&lt;/edition&gt;&lt;dates&gt;&lt;year&gt;2012&lt;/year&gt;&lt;pub-dates&gt;&lt;date&gt;Sep&lt;/date&gt;&lt;/pub-dates&gt;&lt;/dates&gt;&lt;isbn&gt;2093-8144 (Electronic)&amp;#xD;1226-2560 (Linking)&lt;/isbn&gt;&lt;accession-num&gt;23055789&lt;/accession-num&gt;&lt;urls&gt;&lt;related-urls&gt;&lt;url&gt;http://www.ncbi.nlm.nih.gov/pubmed/23055789&lt;/url&gt;&lt;/related-urls&gt;&lt;/urls&gt;&lt;custom2&gt;3454808&lt;/custom2&gt;&lt;electronic-resource-num&gt;10.5607/en.2012.21.3.113&lt;/electronic-resource-num&gt;&lt;language&gt;eng&lt;/language&gt;&lt;/record&gt;&lt;/Cite&gt;&lt;/EndNote&gt;</w:instrText>
      </w:r>
      <w:r w:rsidRPr="00914DC9">
        <w:fldChar w:fldCharType="separate"/>
      </w:r>
      <w:r w:rsidR="00DA7041">
        <w:rPr>
          <w:noProof/>
        </w:rPr>
        <w:t>[</w:t>
      </w:r>
      <w:hyperlink w:anchor="_ENREF_46" w:tooltip="Jin, 2012 #48" w:history="1">
        <w:r w:rsidR="006C7650">
          <w:rPr>
            <w:noProof/>
          </w:rPr>
          <w:t>46</w:t>
        </w:r>
      </w:hyperlink>
      <w:r w:rsidR="00DA7041">
        <w:rPr>
          <w:noProof/>
        </w:rPr>
        <w:t>]</w:t>
      </w:r>
      <w:r w:rsidRPr="00914DC9">
        <w:fldChar w:fldCharType="end"/>
      </w:r>
      <w:r w:rsidRPr="00914DC9">
        <w:t xml:space="preserve">. </w:t>
      </w:r>
      <w:r w:rsidR="00280D5B">
        <w:t>In brief</w:t>
      </w:r>
      <w:r w:rsidRPr="00914DC9">
        <w:t>, during general anesthesia-induced loss of consciousness,</w:t>
      </w:r>
      <w:r>
        <w:t xml:space="preserve"> there is a</w:t>
      </w:r>
      <w:r w:rsidRPr="00914DC9">
        <w:t xml:space="preserve"> </w:t>
      </w:r>
      <w:r>
        <w:t>b</w:t>
      </w:r>
      <w:r w:rsidRPr="00914DC9">
        <w:t>reakdown in cortical effective connectivity</w:t>
      </w:r>
      <w:r>
        <w:t xml:space="preserve"> </w:t>
      </w:r>
      <w:r w:rsidRPr="00914DC9">
        <w:fldChar w:fldCharType="begin">
          <w:fldData xml:space="preserve">PEVuZE5vdGU+PENpdGU+PEF1dGhvcj5GZXJyYXJlbGxpPC9BdXRob3I+PFllYXI+MjAxMDwvWWVh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</w:fldData>
        </w:fldChar>
      </w:r>
      <w:r w:rsidR="00DA7041">
        <w:instrText xml:space="preserve"> ADDIN EN.CITE </w:instrText>
      </w:r>
      <w:r w:rsidR="00DA7041">
        <w:fldChar w:fldCharType="begin">
          <w:fldData xml:space="preserve">PEVuZE5vdGU+PENpdGU+PEF1dGhvcj5GZXJyYXJlbGxpPC9BdXRob3I+PFllYXI+MjAxMDwvWWVh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</w:fldData>
        </w:fldChar>
      </w:r>
      <w:r w:rsidR="00DA7041">
        <w:instrText xml:space="preserve"> ADDIN EN.CITE.DATA </w:instrText>
      </w:r>
      <w:r w:rsidR="00DA7041">
        <w:fldChar w:fldCharType="end"/>
      </w:r>
      <w:r w:rsidRPr="00914DC9">
        <w:fldChar w:fldCharType="separate"/>
      </w:r>
      <w:r w:rsidR="00DA7041">
        <w:rPr>
          <w:noProof/>
        </w:rPr>
        <w:t>[</w:t>
      </w:r>
      <w:hyperlink w:anchor="_ENREF_47" w:tooltip="Ferrarelli, 2010 #49" w:history="1">
        <w:r w:rsidR="006C7650">
          <w:rPr>
            <w:noProof/>
          </w:rPr>
          <w:t>47-49</w:t>
        </w:r>
      </w:hyperlink>
      <w:r w:rsidR="00DA7041">
        <w:rPr>
          <w:noProof/>
        </w:rPr>
        <w:t>]</w:t>
      </w:r>
      <w:r w:rsidRPr="00914DC9">
        <w:fldChar w:fldCharType="end"/>
      </w:r>
      <w:r>
        <w:t>. In patient</w:t>
      </w:r>
      <w:r w:rsidR="003D16FC">
        <w:t>s</w:t>
      </w:r>
      <w:r w:rsidR="007E7C64">
        <w:t xml:space="preserve"> </w:t>
      </w:r>
      <w:r w:rsidR="007E7C64">
        <w:lastRenderedPageBreak/>
        <w:t>in vegetative state</w:t>
      </w:r>
      <w:r>
        <w:t>, i</w:t>
      </w:r>
      <w:r w:rsidRPr="00B8122B">
        <w:t xml:space="preserve">mpaired consciousness is </w:t>
      </w:r>
      <w:r w:rsidR="00280D5B">
        <w:t xml:space="preserve">also </w:t>
      </w:r>
      <w:r w:rsidRPr="00B8122B">
        <w:t>associated with an altered effective connectivity</w:t>
      </w:r>
      <w:r w:rsidR="004F2AA1">
        <w:t xml:space="preserve"> </w:t>
      </w:r>
      <w:r w:rsidRPr="00B8122B">
        <w:fldChar w:fldCharType="begin">
          <w:fldData xml:space="preserve">PEVuZE5vdGU+PENpdGU+PEF1dGhvcj5Dcm9uZTwvQXV0aG9yPjxZZWFyPjIwMTU8L1llYXI+PFJl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</w:fldData>
        </w:fldChar>
      </w:r>
      <w:r w:rsidR="00DA7041">
        <w:instrText xml:space="preserve"> ADDIN EN.CITE </w:instrText>
      </w:r>
      <w:r w:rsidR="00DA7041">
        <w:fldChar w:fldCharType="begin">
          <w:fldData xml:space="preserve">PEVuZE5vdGU+PENpdGU+PEF1dGhvcj5Dcm9uZTwvQXV0aG9yPjxZZWFyPjIwMTU8L1llYXI+PFJl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</w:fldData>
        </w:fldChar>
      </w:r>
      <w:r w:rsidR="00DA7041">
        <w:instrText xml:space="preserve"> ADDIN EN.CITE.DATA </w:instrText>
      </w:r>
      <w:r w:rsidR="00DA7041">
        <w:fldChar w:fldCharType="end"/>
      </w:r>
      <w:r w:rsidRPr="00B8122B">
        <w:fldChar w:fldCharType="separate"/>
      </w:r>
      <w:r w:rsidR="00DA7041">
        <w:rPr>
          <w:noProof/>
        </w:rPr>
        <w:t>[</w:t>
      </w:r>
      <w:hyperlink w:anchor="_ENREF_50" w:tooltip="Crone, 2015 #52" w:history="1">
        <w:r w:rsidR="006C7650">
          <w:rPr>
            <w:noProof/>
          </w:rPr>
          <w:t>50</w:t>
        </w:r>
      </w:hyperlink>
      <w:r w:rsidR="00DA7041">
        <w:rPr>
          <w:noProof/>
        </w:rPr>
        <w:t xml:space="preserve">, </w:t>
      </w:r>
      <w:hyperlink w:anchor="_ENREF_51" w:tooltip="Varotto, 2014 #53" w:history="1">
        <w:r w:rsidR="006C7650">
          <w:rPr>
            <w:noProof/>
          </w:rPr>
          <w:t>51</w:t>
        </w:r>
      </w:hyperlink>
      <w:r w:rsidR="00DA7041">
        <w:rPr>
          <w:noProof/>
        </w:rPr>
        <w:t>]</w:t>
      </w:r>
      <w:r w:rsidRPr="00B8122B">
        <w:fldChar w:fldCharType="end"/>
      </w:r>
      <w:r w:rsidR="007E7C64">
        <w:t xml:space="preserve">. </w:t>
      </w:r>
      <w:r w:rsidR="00280D5B">
        <w:t>Along this line</w:t>
      </w:r>
      <w:r w:rsidR="007E7C64">
        <w:t>,</w:t>
      </w:r>
      <w:r w:rsidRPr="003B7F14">
        <w:t xml:space="preserve"> </w:t>
      </w:r>
      <w:r w:rsidRPr="00B8122B">
        <w:t xml:space="preserve">a </w:t>
      </w:r>
      <w:r w:rsidR="007D2A16">
        <w:t xml:space="preserve">TMS </w:t>
      </w:r>
      <w:r w:rsidRPr="00B8122B">
        <w:t xml:space="preserve">protocol </w:t>
      </w:r>
      <w:r w:rsidR="007E7C64" w:rsidRPr="00B8122B">
        <w:t>trigger</w:t>
      </w:r>
      <w:r w:rsidR="007E7C64">
        <w:t>ing</w:t>
      </w:r>
      <w:r w:rsidR="007E7C64" w:rsidRPr="00B8122B">
        <w:t xml:space="preserve"> </w:t>
      </w:r>
      <w:r w:rsidRPr="00B8122B">
        <w:t xml:space="preserve">a simple, local response </w:t>
      </w:r>
      <w:r w:rsidR="007E7C64" w:rsidRPr="00B8122B">
        <w:t>indic</w:t>
      </w:r>
      <w:r w:rsidR="007E7C64">
        <w:t>ated</w:t>
      </w:r>
      <w:r w:rsidR="007E7C64" w:rsidRPr="00B8122B">
        <w:t xml:space="preserve"> </w:t>
      </w:r>
      <w:r w:rsidRPr="00B8122B">
        <w:t>a breakdown of effective connectivity, similar to the one previously observed in unconscious sleeping or anaesthetized subjects</w:t>
      </w:r>
      <w:r w:rsidR="00E53BC5">
        <w:t xml:space="preserve"> </w:t>
      </w:r>
      <w:r w:rsidRPr="00B8122B">
        <w:fldChar w:fldCharType="begin"/>
      </w:r>
      <w:r w:rsidR="00DA7041">
        <w:instrText xml:space="preserve"> ADDIN EN.CITE &lt;EndNote&gt;&lt;Cite&gt;&lt;Author&gt;Rosanova&lt;/Author&gt;&lt;Year&gt;2012&lt;/Year&gt;&lt;RecNum&gt;54&lt;/RecNum&gt;&lt;DisplayText&gt;[52]&lt;/DisplayText&gt;&lt;record&gt;&lt;rec-number&gt;54&lt;/rec-number&gt;&lt;foreign-keys&gt;&lt;key app="EN" db-id="erepfrzp6stvtyetev1xtppaz2t92tpvrsee"&gt;54&lt;/key&gt;&lt;/foreign-keys&gt;&lt;ref-type name="Journal Article"&gt;17&lt;/ref-type&gt;&lt;contributors&gt;&lt;authors&gt;&lt;author&gt;Rosanova, M.&lt;/author&gt;&lt;author&gt;Gosseries, O.&lt;/author&gt;&lt;author&gt;Casarotto, S.&lt;/author&gt;&lt;author&gt;Boly, M.&lt;/author&gt;&lt;author&gt;Casali, A. G.&lt;/author&gt;&lt;author&gt;Bruno, M. A.&lt;/author&gt;&lt;author&gt;Mariotti, M.&lt;/author&gt;&lt;author&gt;Boveroux, P.&lt;/author&gt;&lt;author&gt;Tononi, G.&lt;/author&gt;&lt;author&gt;Laureys, S.&lt;/author&gt;&lt;author&gt;Massimini, M.&lt;/author&gt;&lt;/authors&gt;&lt;/contributors&gt;&lt;titles&gt;&lt;title&gt;Recovery of cortical effective connectivity and recovery of consciousness in vegetative patients&lt;/title&gt;&lt;secondary-title&gt;Brain&lt;/secondary-title&gt;&lt;/titles&gt;&lt;periodical&gt;&lt;full-title&gt;Brain&lt;/full-title&gt;&lt;/periodical&gt;&lt;pages&gt;1308-1320&lt;/pages&gt;&lt;volume&gt;135&lt;/volume&gt;&lt;number&gt;4&lt;/number&gt;&lt;dates&gt;&lt;year&gt;2012&lt;/year&gt;&lt;/dates&gt;&lt;isbn&gt;0006-8950&amp;#xD;1460-2156&lt;/isbn&gt;&lt;urls&gt;&lt;/urls&gt;&lt;electronic-resource-num&gt;10.1093/brain/awr340&lt;/electronic-resource-num&gt;&lt;/record&gt;&lt;/Cite&gt;&lt;/EndNote&gt;</w:instrText>
      </w:r>
      <w:r w:rsidRPr="00B8122B">
        <w:fldChar w:fldCharType="separate"/>
      </w:r>
      <w:r w:rsidR="00DA7041">
        <w:rPr>
          <w:noProof/>
        </w:rPr>
        <w:t>[</w:t>
      </w:r>
      <w:hyperlink w:anchor="_ENREF_52" w:tooltip="Rosanova, 2012 #54" w:history="1">
        <w:r w:rsidR="006C7650">
          <w:rPr>
            <w:noProof/>
          </w:rPr>
          <w:t>52</w:t>
        </w:r>
      </w:hyperlink>
      <w:r w:rsidR="00DA7041">
        <w:rPr>
          <w:noProof/>
        </w:rPr>
        <w:t>]</w:t>
      </w:r>
      <w:r w:rsidRPr="00B8122B">
        <w:fldChar w:fldCharType="end"/>
      </w:r>
      <w:r w:rsidRPr="00B8122B">
        <w:t>.</w:t>
      </w:r>
      <w:r>
        <w:t xml:space="preserve"> </w:t>
      </w:r>
      <w:r w:rsidRPr="00E93714">
        <w:t xml:space="preserve">During </w:t>
      </w:r>
      <w:r w:rsidRPr="00702000">
        <w:t>dreamless sleep</w:t>
      </w:r>
      <w:r w:rsidR="00250CC0">
        <w:t>,</w:t>
      </w:r>
      <w:r w:rsidRPr="00E93714">
        <w:t xml:space="preserve"> there is a dramatic </w:t>
      </w:r>
      <w:r w:rsidRPr="00702000">
        <w:t xml:space="preserve">reduction </w:t>
      </w:r>
      <w:r>
        <w:t>of both wakefulness and awareness</w:t>
      </w:r>
      <w:r w:rsidR="00280D5B">
        <w:t>.</w:t>
      </w:r>
      <w:r w:rsidR="00E53BC5">
        <w:t xml:space="preserve"> </w:t>
      </w:r>
      <w:r w:rsidR="00280D5B">
        <w:t>D</w:t>
      </w:r>
      <w:r w:rsidR="00E53BC5">
        <w:t>uring the</w:t>
      </w:r>
      <w:r w:rsidR="007E7C64">
        <w:t xml:space="preserve"> </w:t>
      </w:r>
      <w:r w:rsidR="00E53BC5">
        <w:t>t</w:t>
      </w:r>
      <w:r w:rsidRPr="00E93714">
        <w:t>ransition from wakefulness to slow wave sleep, the firing rate in the cortex remain</w:t>
      </w:r>
      <w:r w:rsidR="007E7C64">
        <w:t>s</w:t>
      </w:r>
      <w:r w:rsidRPr="00E93714">
        <w:t xml:space="preserve"> relatively unchanged during depolarizing phases of the slow sleep oscillation </w:t>
      </w:r>
      <w:r w:rsidRPr="00E93714">
        <w:fldChar w:fldCharType="begin"/>
      </w:r>
      <w:r w:rsidR="00DA7041">
        <w:instrText xml:space="preserve"> ADDIN EN.CITE &lt;EndNote&gt;&lt;Cite&gt;&lt;Author&gt;Steriade&lt;/Author&gt;&lt;Year&gt;2001&lt;/Year&gt;&lt;RecNum&gt;55&lt;/RecNum&gt;&lt;DisplayText&gt;[53]&lt;/DisplayText&gt;&lt;record&gt;&lt;rec-number&gt;55&lt;/rec-number&gt;&lt;foreign-keys&gt;&lt;key app="EN" db-id="erepfrzp6stvtyetev1xtppaz2t92tpvrsee"&gt;55&lt;/key&gt;&lt;/foreign-keys&gt;&lt;ref-type name="Journal Article"&gt;17&lt;/ref-type&gt;&lt;contributors&gt;&lt;authors&gt;&lt;author&gt;Steriade, M.&lt;/author&gt;&lt;author&gt;Timofeev, I.&lt;/author&gt;&lt;author&gt;Grenier, F.&lt;/author&gt;&lt;/authors&gt;&lt;/contributors&gt;&lt;auth-address&gt;Laboratoire de Neurophysiologie, Faculte de Medicine, Universite Laval, Quebec G1K 7P4, Canada. mircea.steriade@phs.ulaval.ca&lt;/auth-address&gt;&lt;titles&gt;&lt;title&gt;Natural waking and sleep states: a view from inside neocortical neurons&lt;/title&gt;&lt;secondary-title&gt;J Neurophysiol&lt;/secondary-title&gt;&lt;/titles&gt;&lt;periodical&gt;&lt;full-title&gt;J Neurophysiol&lt;/full-title&gt;&lt;/periodical&gt;&lt;pages&gt;1969-85&lt;/pages&gt;&lt;volume&gt;85&lt;/volume&gt;&lt;number&gt;5&lt;/number&gt;&lt;edition&gt;2001/05/16&lt;/edition&gt;&lt;keywords&gt;&lt;keyword&gt;Action Potentials&lt;/keyword&gt;&lt;keyword&gt;Animals&lt;/keyword&gt;&lt;keyword&gt;Cats&lt;/keyword&gt;&lt;keyword&gt;Membrane Potentials&lt;/keyword&gt;&lt;keyword&gt;Neocortex/cytology/*physiology&lt;/keyword&gt;&lt;keyword&gt;Neurons/*physiology&lt;/keyword&gt;&lt;keyword&gt;Periodicity&lt;/keyword&gt;&lt;keyword&gt;Polysomnography&lt;/keyword&gt;&lt;keyword&gt;Sleep/*physiology&lt;/keyword&gt;&lt;keyword&gt;Sleep Stages/physiology&lt;/keyword&gt;&lt;keyword&gt;Synaptic Transmission&lt;/keyword&gt;&lt;keyword&gt;Wakefulness/*physiology&lt;/keyword&gt;&lt;/keywords&gt;&lt;dates&gt;&lt;year&gt;2001&lt;/year&gt;&lt;pub-dates&gt;&lt;date&gt;May&lt;/date&gt;&lt;/pub-dates&gt;&lt;/dates&gt;&lt;isbn&gt;0022-3077 (Print)&amp;#xD;0022-3077 (Linking)&lt;/isbn&gt;&lt;accession-num&gt;11353014&lt;/accession-num&gt;&lt;urls&gt;&lt;related-urls&gt;&lt;url&gt;http://www.ncbi.nlm.nih.gov/pubmed/11353014&lt;/url&gt;&lt;/related-urls&gt;&lt;/urls&gt;&lt;language&gt;eng&lt;/language&gt;&lt;/record&gt;&lt;/Cite&gt;&lt;/EndNote&gt;</w:instrText>
      </w:r>
      <w:r w:rsidRPr="00E93714">
        <w:fldChar w:fldCharType="separate"/>
      </w:r>
      <w:r w:rsidR="00DA7041">
        <w:rPr>
          <w:noProof/>
        </w:rPr>
        <w:t>[</w:t>
      </w:r>
      <w:hyperlink w:anchor="_ENREF_53" w:tooltip="Steriade, 2001 #55" w:history="1">
        <w:r w:rsidR="006C7650">
          <w:rPr>
            <w:noProof/>
          </w:rPr>
          <w:t>53</w:t>
        </w:r>
      </w:hyperlink>
      <w:r w:rsidR="00DA7041">
        <w:rPr>
          <w:noProof/>
        </w:rPr>
        <w:t>]</w:t>
      </w:r>
      <w:r w:rsidRPr="00E93714">
        <w:fldChar w:fldCharType="end"/>
      </w:r>
      <w:r w:rsidR="00527414">
        <w:t>,</w:t>
      </w:r>
      <w:r w:rsidRPr="00E93714">
        <w:t xml:space="preserve"> </w:t>
      </w:r>
      <w:r w:rsidR="00527414">
        <w:t>while</w:t>
      </w:r>
      <w:r w:rsidRPr="00E93714">
        <w:t xml:space="preserve"> effective connectivity changes dramatically </w:t>
      </w:r>
      <w:r w:rsidRPr="00E93714">
        <w:fldChar w:fldCharType="begin">
          <w:fldData xml:space="preserve">PEVuZE5vdGU+PENpdGU+PEF1dGhvcj5Ub25vbmk8L0F1dGhvcj48WWVhcj4yMDAzPC9ZZWFyPjxS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</w:fldData>
        </w:fldChar>
      </w:r>
      <w:r w:rsidR="00DA7041">
        <w:instrText xml:space="preserve"> ADDIN EN.CITE </w:instrText>
      </w:r>
      <w:r w:rsidR="00DA7041">
        <w:fldChar w:fldCharType="begin">
          <w:fldData xml:space="preserve">PEVuZE5vdGU+PENpdGU+PEF1dGhvcj5Ub25vbmk8L0F1dGhvcj48WWVhcj4yMDAzPC9ZZWFyPjxS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</w:fldData>
        </w:fldChar>
      </w:r>
      <w:r w:rsidR="00DA7041">
        <w:instrText xml:space="preserve"> ADDIN EN.CITE.DATA </w:instrText>
      </w:r>
      <w:r w:rsidR="00DA7041">
        <w:fldChar w:fldCharType="end"/>
      </w:r>
      <w:r w:rsidRPr="00E93714">
        <w:fldChar w:fldCharType="separate"/>
      </w:r>
      <w:r w:rsidR="00DA7041">
        <w:rPr>
          <w:noProof/>
        </w:rPr>
        <w:t>[</w:t>
      </w:r>
      <w:hyperlink w:anchor="_ENREF_54" w:tooltip="Tononi, 2003 #56" w:history="1">
        <w:r w:rsidR="006C7650">
          <w:rPr>
            <w:noProof/>
          </w:rPr>
          <w:t>54</w:t>
        </w:r>
      </w:hyperlink>
      <w:r w:rsidR="00DA7041">
        <w:rPr>
          <w:noProof/>
        </w:rPr>
        <w:t xml:space="preserve">, </w:t>
      </w:r>
      <w:hyperlink w:anchor="_ENREF_55" w:tooltip="Esser, 2009 #57" w:history="1">
        <w:r w:rsidR="006C7650">
          <w:rPr>
            <w:noProof/>
          </w:rPr>
          <w:t>55</w:t>
        </w:r>
      </w:hyperlink>
      <w:r w:rsidR="00DA7041">
        <w:rPr>
          <w:noProof/>
        </w:rPr>
        <w:t>]</w:t>
      </w:r>
      <w:r w:rsidRPr="00E93714">
        <w:fldChar w:fldCharType="end"/>
      </w:r>
      <w:r w:rsidRPr="00E93714">
        <w:t xml:space="preserve">. </w:t>
      </w:r>
      <w:r w:rsidR="008735CF">
        <w:rPr>
          <w:lang w:eastAsia="es-ES"/>
        </w:rPr>
        <w:t>More precisely, u</w:t>
      </w:r>
      <w:r w:rsidRPr="003A6CD8">
        <w:rPr>
          <w:lang w:eastAsia="es-ES"/>
        </w:rPr>
        <w:t xml:space="preserve">pon falling into NREM sleep, cortical activations became more </w:t>
      </w:r>
      <w:r w:rsidRPr="003A6CD8">
        <w:rPr>
          <w:b/>
          <w:lang w:eastAsia="es-ES"/>
        </w:rPr>
        <w:t xml:space="preserve">local </w:t>
      </w:r>
      <w:r w:rsidRPr="003A6CD8">
        <w:rPr>
          <w:lang w:eastAsia="es-ES"/>
        </w:rPr>
        <w:t>and</w:t>
      </w:r>
      <w:r w:rsidRPr="003A6CD8">
        <w:rPr>
          <w:b/>
          <w:lang w:eastAsia="es-ES"/>
        </w:rPr>
        <w:t xml:space="preserve"> stereotypical</w:t>
      </w:r>
      <w:r w:rsidRPr="003A6CD8">
        <w:rPr>
          <w:lang w:eastAsia="es-ES"/>
        </w:rPr>
        <w:t xml:space="preserve">, </w:t>
      </w:r>
      <w:r w:rsidRPr="003A6CD8">
        <w:rPr>
          <w:b/>
          <w:lang w:eastAsia="es-ES"/>
        </w:rPr>
        <w:t>impairing effective cortical connectivity</w:t>
      </w:r>
      <w:r w:rsidR="00E53BC5">
        <w:rPr>
          <w:b/>
          <w:lang w:eastAsia="es-ES"/>
        </w:rPr>
        <w:t xml:space="preserve"> </w:t>
      </w:r>
      <w:r w:rsidRPr="003A6CD8">
        <w:rPr>
          <w:lang w:eastAsia="es-ES"/>
        </w:rPr>
        <w:fldChar w:fldCharType="begin"/>
      </w:r>
      <w:r w:rsidR="00DA7041">
        <w:rPr>
          <w:lang w:eastAsia="es-ES"/>
        </w:rPr>
        <w:instrText xml:space="preserve"> ADDIN EN.CITE &lt;EndNote&gt;&lt;Cite&gt;&lt;Author&gt;Massimini&lt;/Author&gt;&lt;Year&gt;2010&lt;/Year&gt;&lt;RecNum&gt;58&lt;/RecNum&gt;&lt;DisplayText&gt;[56]&lt;/DisplayText&gt;&lt;record&gt;&lt;rec-number&gt;58&lt;/rec-number&gt;&lt;foreign-keys&gt;&lt;key app="EN" db-id="erepfrzp6stvtyetev1xtppaz2t92tpvrsee"&gt;58&lt;/key&gt;&lt;/foreign-keys&gt;&lt;ref-type name="Journal Article"&gt;17&lt;/ref-type&gt;&lt;contributors&gt;&lt;authors&gt;&lt;author&gt;Massimini, M.&lt;/author&gt;&lt;author&gt;Ferrarelli, F.&lt;/author&gt;&lt;author&gt;Murphy, M. J.&lt;/author&gt;&lt;author&gt;Huber, R.&lt;/author&gt;&lt;author&gt;Riedner, B. A.&lt;/author&gt;&lt;author&gt;Casarotto, S.&lt;/author&gt;&lt;author&gt;Tononi, G.&lt;/author&gt;&lt;/authors&gt;&lt;/contributors&gt;&lt;titles&gt;&lt;title&gt;Cortical reactivity and effective connectivity during REM sleep in humans&lt;/title&gt;&lt;secondary-title&gt;Cognitive Neuroscience&lt;/secondary-title&gt;&lt;/titles&gt;&lt;periodical&gt;&lt;full-title&gt;Cognitive Neuroscience&lt;/full-title&gt;&lt;/periodical&gt;&lt;pages&gt;176-183&lt;/pages&gt;&lt;volume&gt;1&lt;/volume&gt;&lt;number&gt;3&lt;/number&gt;&lt;dates&gt;&lt;year&gt;2010&lt;/year&gt;&lt;/dates&gt;&lt;isbn&gt;1758-8928&amp;#xD;1758-8936&lt;/isbn&gt;&lt;urls&gt;&lt;/urls&gt;&lt;electronic-resource-num&gt;10.1080/17588921003731578&lt;/electronic-resource-num&gt;&lt;/record&gt;&lt;/Cite&gt;&lt;/EndNote&gt;</w:instrText>
      </w:r>
      <w:r w:rsidRPr="003A6CD8">
        <w:rPr>
          <w:lang w:eastAsia="es-ES"/>
        </w:rPr>
        <w:fldChar w:fldCharType="separate"/>
      </w:r>
      <w:r w:rsidR="00DA7041">
        <w:rPr>
          <w:noProof/>
          <w:lang w:eastAsia="es-ES"/>
        </w:rPr>
        <w:t>[</w:t>
      </w:r>
      <w:hyperlink w:anchor="_ENREF_56" w:tooltip="Massimini, 2010 #58" w:history="1">
        <w:r w:rsidR="006C7650">
          <w:rPr>
            <w:noProof/>
            <w:lang w:eastAsia="es-ES"/>
          </w:rPr>
          <w:t>56</w:t>
        </w:r>
      </w:hyperlink>
      <w:r w:rsidR="00DA7041">
        <w:rPr>
          <w:noProof/>
          <w:lang w:eastAsia="es-ES"/>
        </w:rPr>
        <w:t>]</w:t>
      </w:r>
      <w:r w:rsidRPr="003A6CD8">
        <w:rPr>
          <w:lang w:eastAsia="es-ES"/>
        </w:rPr>
        <w:fldChar w:fldCharType="end"/>
      </w:r>
      <w:r w:rsidRPr="003A6CD8">
        <w:rPr>
          <w:lang w:eastAsia="es-ES"/>
        </w:rPr>
        <w:t>.</w:t>
      </w:r>
    </w:p>
    <w:p w14:paraId="12174E7D" w14:textId="77777777" w:rsidR="00271574" w:rsidRPr="004D2636" w:rsidRDefault="004D2636" w:rsidP="004D2636">
      <w:pPr>
        <w:ind w:firstLine="567"/>
        <w:rPr>
          <w:b/>
          <w:i/>
          <w:color w:val="943634" w:themeColor="accent2" w:themeShade="BF"/>
        </w:rPr>
      </w:pPr>
      <w:r w:rsidRPr="004D2636">
        <w:rPr>
          <w:b/>
          <w:color w:val="943634" w:themeColor="accent2" w:themeShade="BF"/>
        </w:rPr>
        <w:t xml:space="preserve">a) </w:t>
      </w:r>
      <w:r w:rsidR="00271574" w:rsidRPr="004D2636">
        <w:rPr>
          <w:b/>
          <w:color w:val="943634" w:themeColor="accent2" w:themeShade="BF"/>
        </w:rPr>
        <w:t>Cellular process</w:t>
      </w:r>
      <w:r w:rsidR="00CE4C51" w:rsidRPr="004D2636">
        <w:rPr>
          <w:b/>
          <w:color w:val="943634" w:themeColor="accent2" w:themeShade="BF"/>
        </w:rPr>
        <w:t>es</w:t>
      </w:r>
      <w:r w:rsidR="00271574" w:rsidRPr="004D2636">
        <w:rPr>
          <w:b/>
          <w:color w:val="943634" w:themeColor="accent2" w:themeShade="BF"/>
        </w:rPr>
        <w:t xml:space="preserve"> involved </w:t>
      </w:r>
      <w:r w:rsidR="00335409" w:rsidRPr="004D2636">
        <w:rPr>
          <w:b/>
          <w:color w:val="943634" w:themeColor="accent2" w:themeShade="BF"/>
        </w:rPr>
        <w:t>in cortico</w:t>
      </w:r>
      <w:r w:rsidR="00271574" w:rsidRPr="004D2636">
        <w:rPr>
          <w:b/>
          <w:color w:val="943634" w:themeColor="accent2" w:themeShade="BF"/>
        </w:rPr>
        <w:t>-cortical connectivity</w:t>
      </w:r>
    </w:p>
    <w:p w14:paraId="232ACFAD" w14:textId="5EEF9E29" w:rsidR="00271574" w:rsidRPr="009A7D34" w:rsidRDefault="00B57630" w:rsidP="00AB63CE">
      <w:pPr>
        <w:ind w:firstLine="567"/>
        <w:rPr>
          <w:color w:val="595959" w:themeColor="text1" w:themeTint="A6"/>
        </w:rPr>
      </w:pPr>
      <w:r>
        <w:t>Neuronal c</w:t>
      </w:r>
      <w:r w:rsidR="00271574" w:rsidRPr="00D97C20">
        <w:t>ommunicatio</w:t>
      </w:r>
      <w:r w:rsidR="00727CC9">
        <w:t xml:space="preserve">n </w:t>
      </w:r>
      <w:r w:rsidR="00727CC9" w:rsidRPr="00E44D0D">
        <w:t>trough</w:t>
      </w:r>
      <w:r w:rsidR="00727CC9">
        <w:t xml:space="preserve"> coherence </w:t>
      </w:r>
      <w:r>
        <w:t xml:space="preserve">of activity </w:t>
      </w:r>
      <w:r w:rsidR="00727CC9">
        <w:t>involves</w:t>
      </w:r>
      <w:r w:rsidR="00271574" w:rsidRPr="00D97C20">
        <w:t xml:space="preserve"> a rhythmic synchronization between distant neuronal groups</w:t>
      </w:r>
      <w:r w:rsidR="00264995">
        <w:t>,</w:t>
      </w:r>
      <w:r w:rsidR="00271574" w:rsidRPr="00D97C20">
        <w:t xml:space="preserve"> creat</w:t>
      </w:r>
      <w:r w:rsidR="00606286">
        <w:t>ing</w:t>
      </w:r>
      <w:r w:rsidR="00271574" w:rsidRPr="00D97C20">
        <w:t xml:space="preserve"> sequences of excitation and inhibition that focus both spike output and sensitivity to synaptic input</w:t>
      </w:r>
      <w:r w:rsidR="00374A0A">
        <w:t>s</w:t>
      </w:r>
      <w:r w:rsidR="00271574" w:rsidRPr="00D97C20">
        <w:t xml:space="preserve"> to short temporal windows </w:t>
      </w:r>
      <w:r w:rsidR="00271574" w:rsidRPr="00D97C20">
        <w:fldChar w:fldCharType="begin"/>
      </w:r>
      <w:r w:rsidR="00DA7041">
        <w:instrText xml:space="preserve"> ADDIN EN.CITE &lt;EndNote&gt;&lt;Cite&gt;&lt;Author&gt;Fries&lt;/Author&gt;&lt;Year&gt;2015&lt;/Year&gt;&lt;RecNum&gt;59&lt;/RecNum&gt;&lt;DisplayText&gt;[57]&lt;/DisplayText&gt;&lt;record&gt;&lt;rec-number&gt;59&lt;/rec-number&gt;&lt;foreign-keys&gt;&lt;key app="EN" db-id="erepfrzp6stvtyetev1xtppaz2t92tpvrsee"&gt;59&lt;/key&gt;&lt;/foreign-keys&gt;&lt;ref-type name="Journal Article"&gt;17&lt;/ref-type&gt;&lt;contributors&gt;&lt;authors&gt;&lt;author&gt;Fries, P.&lt;/author&gt;&lt;/authors&gt;&lt;/contributors&gt;&lt;auth-address&gt;Ernst Strungmann Institute (ESI) for Neuroscience in Cooperation with Max Planck Society, 60528 Frankfurt, Germany; Donders Institute for Brain, Cognition and Behaviour, Radboud University Nijmegen, 6525 EN Nijmegen, Netherlands. Electronic address: pascal.fries@esi-frankfurt.de.&lt;/auth-address&gt;&lt;titles&gt;&lt;title&gt;Rhythms for Cognition: Communication through Coherence&lt;/title&gt;&lt;secondary-title&gt;Neuron&lt;/secondary-title&gt;&lt;/titles&gt;&lt;periodical&gt;&lt;full-title&gt;Neuron&lt;/full-title&gt;&lt;/periodical&gt;&lt;pages&gt;220-35&lt;/pages&gt;&lt;volume&gt;88&lt;/volume&gt;&lt;number&gt;1&lt;/number&gt;&lt;edition&gt;2015/10/09&lt;/edition&gt;&lt;keywords&gt;&lt;keyword&gt;Brain/*physiology&lt;/keyword&gt;&lt;keyword&gt;Cognition/*physiology&lt;/keyword&gt;&lt;keyword&gt;Cortical Synchronization/*physiology&lt;/keyword&gt;&lt;keyword&gt;Electroencephalography&lt;/keyword&gt;&lt;keyword&gt;Humans&lt;/keyword&gt;&lt;keyword&gt;Neurons/*physiology&lt;/keyword&gt;&lt;keyword&gt;Synaptic Transmission/*physiology&lt;/keyword&gt;&lt;keyword&gt;Theta Rhythm/*physiology&lt;/keyword&gt;&lt;/keywords&gt;&lt;dates&gt;&lt;year&gt;2015&lt;/year&gt;&lt;pub-dates&gt;&lt;date&gt;Oct 07&lt;/date&gt;&lt;/pub-dates&gt;&lt;/dates&gt;&lt;isbn&gt;1097-4199 (Electronic)&amp;#xD;0896-6273 (Linking)&lt;/isbn&gt;&lt;accession-num&gt;26447583&lt;/accession-num&gt;&lt;urls&gt;&lt;related-urls&gt;&lt;url&gt;http://www.ncbi.nlm.nih.gov/pubmed/26447583&lt;/url&gt;&lt;/related-urls&gt;&lt;/urls&gt;&lt;custom2&gt;4605134&lt;/custom2&gt;&lt;electronic-resource-num&gt;10.1016/j.neuron.2015.09.034&amp;#xD;S0896-6273(15)00823-5 [pii]&lt;/electronic-resource-num&gt;&lt;language&gt;eng&lt;/language&gt;&lt;/record&gt;&lt;/Cite&gt;&lt;/EndNote&gt;</w:instrText>
      </w:r>
      <w:r w:rsidR="00271574" w:rsidRPr="00D97C20">
        <w:fldChar w:fldCharType="separate"/>
      </w:r>
      <w:r w:rsidR="00DA7041">
        <w:rPr>
          <w:noProof/>
        </w:rPr>
        <w:t>[</w:t>
      </w:r>
      <w:hyperlink w:anchor="_ENREF_57" w:tooltip="Fries, 2015 #59" w:history="1">
        <w:r w:rsidR="006C7650">
          <w:rPr>
            <w:noProof/>
          </w:rPr>
          <w:t>57</w:t>
        </w:r>
      </w:hyperlink>
      <w:r w:rsidR="00DA7041">
        <w:rPr>
          <w:noProof/>
        </w:rPr>
        <w:t>]</w:t>
      </w:r>
      <w:r w:rsidR="00271574" w:rsidRPr="00D97C20">
        <w:fldChar w:fldCharType="end"/>
      </w:r>
      <w:r w:rsidR="00271574" w:rsidRPr="00D97C20">
        <w:t xml:space="preserve">. </w:t>
      </w:r>
      <w:r w:rsidR="00280D5B">
        <w:t>All</w:t>
      </w:r>
      <w:r w:rsidR="00280D5B" w:rsidRPr="00D97C20">
        <w:t xml:space="preserve"> </w:t>
      </w:r>
      <w:r w:rsidR="00271574" w:rsidRPr="00D97C20">
        <w:t>activated neuronal group</w:t>
      </w:r>
      <w:r w:rsidR="00280D5B">
        <w:t>s</w:t>
      </w:r>
      <w:r w:rsidR="00271574" w:rsidRPr="00D97C20">
        <w:t xml:space="preserve"> (belonging to the same module) </w:t>
      </w:r>
      <w:r w:rsidR="00BF6CF7">
        <w:t>can oscillate at a given frequency</w:t>
      </w:r>
      <w:r w:rsidR="00271574" w:rsidRPr="00D97C20">
        <w:t xml:space="preserve">. Functional connectivity requires resonant oscillations between networks modules. Anatomical connections are dynamically rendered effective or ineffective through the presence or absence of rhythmic synchronization, in particular in the gamma band (30–90 Hz). </w:t>
      </w:r>
      <w:r w:rsidR="00271574" w:rsidRPr="00135CD5">
        <w:t xml:space="preserve">Based on this connectivity pattern, generation of gamma oscillations in </w:t>
      </w:r>
      <w:r w:rsidR="00EF484F">
        <w:t>specific</w:t>
      </w:r>
      <w:r w:rsidR="00271574" w:rsidRPr="00135CD5">
        <w:t xml:space="preserve"> neuronal population</w:t>
      </w:r>
      <w:r w:rsidR="00335409">
        <w:t>s</w:t>
      </w:r>
      <w:r w:rsidR="00271574" w:rsidRPr="00135CD5">
        <w:t xml:space="preserve"> should create rhythmic sequences of excitation and inhibition </w:t>
      </w:r>
      <w:r w:rsidR="002A0810">
        <w:t>forming</w:t>
      </w:r>
      <w:r w:rsidR="00271574" w:rsidRPr="00135CD5">
        <w:t xml:space="preserve"> </w:t>
      </w:r>
      <w:r w:rsidR="00335409" w:rsidRPr="00135CD5">
        <w:t>a temporal window</w:t>
      </w:r>
      <w:r w:rsidR="00271574" w:rsidRPr="00135CD5">
        <w:t xml:space="preserve"> to bind </w:t>
      </w:r>
      <w:r w:rsidR="002A0810">
        <w:t xml:space="preserve">the </w:t>
      </w:r>
      <w:r w:rsidR="00271574" w:rsidRPr="00135CD5">
        <w:t>activity of distant networks.</w:t>
      </w:r>
    </w:p>
    <w:p w14:paraId="3C6DF784" w14:textId="09693322" w:rsidR="00271574" w:rsidRPr="00300B8A" w:rsidRDefault="004D2636" w:rsidP="00300B8A">
      <w:pPr>
        <w:ind w:firstLine="567"/>
        <w:rPr>
          <w:b/>
          <w:color w:val="943634" w:themeColor="accent2" w:themeShade="BF"/>
        </w:rPr>
      </w:pPr>
      <w:r w:rsidRPr="00300B8A">
        <w:rPr>
          <w:b/>
          <w:color w:val="943634" w:themeColor="accent2" w:themeShade="BF"/>
        </w:rPr>
        <w:t xml:space="preserve">b) </w:t>
      </w:r>
      <w:r w:rsidR="00271574" w:rsidRPr="00300B8A">
        <w:rPr>
          <w:b/>
          <w:color w:val="943634" w:themeColor="accent2" w:themeShade="BF"/>
        </w:rPr>
        <w:t xml:space="preserve">Local </w:t>
      </w:r>
      <w:r w:rsidR="002078ED">
        <w:rPr>
          <w:b/>
          <w:color w:val="943634" w:themeColor="accent2" w:themeShade="BF"/>
        </w:rPr>
        <w:t>g</w:t>
      </w:r>
      <w:r w:rsidR="002078ED" w:rsidRPr="00300B8A">
        <w:rPr>
          <w:b/>
          <w:color w:val="943634" w:themeColor="accent2" w:themeShade="BF"/>
        </w:rPr>
        <w:t xml:space="preserve">amma </w:t>
      </w:r>
      <w:r w:rsidR="00271574" w:rsidRPr="00300B8A">
        <w:rPr>
          <w:b/>
          <w:color w:val="943634" w:themeColor="accent2" w:themeShade="BF"/>
        </w:rPr>
        <w:t>oscillations within distant cortical neur</w:t>
      </w:r>
      <w:r w:rsidR="0016709B">
        <w:rPr>
          <w:b/>
          <w:color w:val="943634" w:themeColor="accent2" w:themeShade="BF"/>
        </w:rPr>
        <w:t>onal</w:t>
      </w:r>
      <w:r w:rsidR="00271574" w:rsidRPr="00300B8A">
        <w:rPr>
          <w:b/>
          <w:color w:val="943634" w:themeColor="accent2" w:themeShade="BF"/>
        </w:rPr>
        <w:t xml:space="preserve"> group</w:t>
      </w:r>
      <w:r w:rsidR="0016709B">
        <w:rPr>
          <w:b/>
          <w:color w:val="943634" w:themeColor="accent2" w:themeShade="BF"/>
        </w:rPr>
        <w:t>s</w:t>
      </w:r>
    </w:p>
    <w:p w14:paraId="61BD4A5C" w14:textId="54ED2FD5" w:rsidR="00271574" w:rsidRPr="000A18B3" w:rsidRDefault="00271574" w:rsidP="00085CB4">
      <w:pPr>
        <w:ind w:firstLine="567"/>
      </w:pPr>
      <w:r w:rsidRPr="000A18B3">
        <w:t>To produce gamma oscillation</w:t>
      </w:r>
      <w:r w:rsidR="00C4792A">
        <w:t>s</w:t>
      </w:r>
      <w:r w:rsidR="00A724CE">
        <w:t xml:space="preserve"> (</w:t>
      </w:r>
      <w:r w:rsidR="00A724CE">
        <w:fldChar w:fldCharType="begin"/>
      </w:r>
      <w:r w:rsidR="00A724CE">
        <w:instrText xml:space="preserve"> REF _Ref475627867 \h </w:instrText>
      </w:r>
      <w:r w:rsidR="00A724CE">
        <w:fldChar w:fldCharType="separate"/>
      </w:r>
      <w:r w:rsidR="00E021A1" w:rsidRPr="00A724CE">
        <w:t xml:space="preserve">Figure </w:t>
      </w:r>
      <w:r w:rsidR="00E021A1">
        <w:rPr>
          <w:noProof/>
        </w:rPr>
        <w:t>15</w:t>
      </w:r>
      <w:r w:rsidR="00A724CE">
        <w:fldChar w:fldCharType="end"/>
      </w:r>
      <w:r w:rsidR="00A724CE">
        <w:t>)</w:t>
      </w:r>
      <w:r w:rsidRPr="000A18B3">
        <w:t>, at least three main type</w:t>
      </w:r>
      <w:r w:rsidR="00552F94">
        <w:t>s</w:t>
      </w:r>
      <w:r w:rsidRPr="000A18B3">
        <w:t xml:space="preserve"> of neurophysiological connections should be present in the model </w:t>
      </w:r>
      <w:r w:rsidRPr="000A18B3">
        <w:fldChar w:fldCharType="begin">
          <w:fldData xml:space="preserve">PEVuZE5vdGU+PENpdGU+PEF1dGhvcj5Xb21lbHNkb3JmPC9BdXRob3I+PFllYXI+MjAxNDwvWWVh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</w:fldData>
        </w:fldChar>
      </w:r>
      <w:r w:rsidR="00DA7041">
        <w:instrText xml:space="preserve"> ADDIN EN.CITE </w:instrText>
      </w:r>
      <w:r w:rsidR="00DA7041">
        <w:fldChar w:fldCharType="begin">
          <w:fldData xml:space="preserve">PEVuZE5vdGU+PENpdGU+PEF1dGhvcj5Xb21lbHNkb3JmPC9BdXRob3I+PFllYXI+MjAxNDwvWWVh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</w:fldData>
        </w:fldChar>
      </w:r>
      <w:r w:rsidR="00DA7041">
        <w:instrText xml:space="preserve"> ADDIN EN.CITE.DATA </w:instrText>
      </w:r>
      <w:r w:rsidR="00DA7041">
        <w:fldChar w:fldCharType="end"/>
      </w:r>
      <w:r w:rsidRPr="000A18B3">
        <w:fldChar w:fldCharType="separate"/>
      </w:r>
      <w:r w:rsidR="00DA7041">
        <w:rPr>
          <w:noProof/>
        </w:rPr>
        <w:t>[</w:t>
      </w:r>
      <w:hyperlink w:anchor="_ENREF_58" w:tooltip="Womelsdorf, 2014 #60" w:history="1">
        <w:r w:rsidR="006C7650">
          <w:rPr>
            <w:noProof/>
          </w:rPr>
          <w:t>58</w:t>
        </w:r>
      </w:hyperlink>
      <w:r w:rsidR="00DA7041">
        <w:rPr>
          <w:noProof/>
        </w:rPr>
        <w:t>]</w:t>
      </w:r>
      <w:r w:rsidRPr="000A18B3">
        <w:fldChar w:fldCharType="end"/>
      </w:r>
      <w:r w:rsidRPr="000A18B3">
        <w:t>:</w:t>
      </w:r>
    </w:p>
    <w:p w14:paraId="35DA893C" w14:textId="77777777" w:rsidR="00271574" w:rsidRDefault="00271574" w:rsidP="00085CB4">
      <w:r w:rsidRPr="000A18B3">
        <w:t xml:space="preserve">- </w:t>
      </w:r>
      <w:r w:rsidR="002078ED">
        <w:rPr>
          <w:b/>
        </w:rPr>
        <w:t>Feed</w:t>
      </w:r>
      <w:r w:rsidR="00A3736D">
        <w:rPr>
          <w:b/>
        </w:rPr>
        <w:t>-</w:t>
      </w:r>
      <w:r w:rsidRPr="000A18B3">
        <w:rPr>
          <w:b/>
        </w:rPr>
        <w:t xml:space="preserve">back inhibition </w:t>
      </w:r>
      <w:r w:rsidRPr="000A18B3">
        <w:t>from somatic-projecting GABAergic interneurons to pyramidal cells</w:t>
      </w:r>
    </w:p>
    <w:p w14:paraId="1BCF8629" w14:textId="77777777" w:rsidR="00271574" w:rsidRPr="000A18B3" w:rsidRDefault="00271574" w:rsidP="00085CB4">
      <w:r>
        <w:t>-</w:t>
      </w:r>
      <w:r w:rsidR="00A3736D">
        <w:t xml:space="preserve"> </w:t>
      </w:r>
      <w:r w:rsidR="002078ED" w:rsidRPr="000A18B3">
        <w:rPr>
          <w:b/>
        </w:rPr>
        <w:t>Mutual</w:t>
      </w:r>
      <w:r w:rsidRPr="000A18B3">
        <w:rPr>
          <w:b/>
        </w:rPr>
        <w:t xml:space="preserve"> inhibition of somatic-projecting</w:t>
      </w:r>
      <w:r w:rsidRPr="000A18B3">
        <w:t xml:space="preserve"> GABAergic interneurons</w:t>
      </w:r>
      <w:r>
        <w:t xml:space="preserve"> to themselves.</w:t>
      </w:r>
    </w:p>
    <w:p w14:paraId="035A91B0" w14:textId="050EC5A5" w:rsidR="00271574" w:rsidRDefault="00271574" w:rsidP="00085CB4">
      <w:r w:rsidRPr="000A18B3">
        <w:t xml:space="preserve">- </w:t>
      </w:r>
      <w:r w:rsidR="00CA41F0">
        <w:rPr>
          <w:b/>
        </w:rPr>
        <w:t>Thalamo-cortical</w:t>
      </w:r>
      <w:r w:rsidR="002078ED" w:rsidRPr="000A18B3">
        <w:rPr>
          <w:b/>
        </w:rPr>
        <w:t xml:space="preserve"> </w:t>
      </w:r>
      <w:r w:rsidRPr="000A18B3">
        <w:rPr>
          <w:b/>
        </w:rPr>
        <w:t>feedforward inhibition</w:t>
      </w:r>
      <w:r w:rsidRPr="000A18B3">
        <w:t xml:space="preserve"> through thalamic activation of </w:t>
      </w:r>
      <w:r w:rsidR="000C4292" w:rsidRPr="000A18B3">
        <w:t>cortical somatic</w:t>
      </w:r>
      <w:r w:rsidRPr="000A18B3">
        <w:t>-projecting GABAergic interneurons to pyramidal cell</w:t>
      </w:r>
      <w:r w:rsidR="00C77769">
        <w:t>s.</w:t>
      </w:r>
    </w:p>
    <w:p w14:paraId="4493C8A8" w14:textId="77777777" w:rsidR="005C76AC" w:rsidRDefault="005C76AC" w:rsidP="00085C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1"/>
        <w:gridCol w:w="4233"/>
      </w:tblGrid>
      <w:tr w:rsidR="005C76AC" w14:paraId="158B440D" w14:textId="77777777" w:rsidTr="005C76AC">
        <w:tc>
          <w:tcPr>
            <w:tcW w:w="4360" w:type="dxa"/>
            <w:shd w:val="clear" w:color="auto" w:fill="auto"/>
          </w:tcPr>
          <w:p w14:paraId="7485A5F3" w14:textId="77777777" w:rsidR="005C76AC" w:rsidRDefault="005C76AC" w:rsidP="005C76AC">
            <w:pPr>
              <w:jc w:val="center"/>
            </w:pPr>
            <w:r>
              <w:rPr>
                <w:noProof/>
                <w:lang w:bidi="fa-IR"/>
              </w:rPr>
              <w:drawing>
                <wp:inline distT="0" distB="0" distL="0" distR="0" wp14:anchorId="438DD43B" wp14:editId="3313B978">
                  <wp:extent cx="1302984" cy="1538446"/>
                  <wp:effectExtent l="0" t="0" r="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03027" cy="1538497"/>
                          </a:xfrm>
                          <a:prstGeom prst="rect">
                            <a:avLst/>
                          </a:prstGeom>
                          <a:noFill/>
                        </pic:spPr>
                      </pic:pic>
                    </a:graphicData>
                  </a:graphic>
                </wp:inline>
              </w:drawing>
            </w:r>
          </w:p>
        </w:tc>
        <w:tc>
          <w:tcPr>
            <w:tcW w:w="4360" w:type="dxa"/>
            <w:shd w:val="clear" w:color="auto" w:fill="auto"/>
          </w:tcPr>
          <w:p w14:paraId="463C6213" w14:textId="5E831C59" w:rsidR="005C76AC" w:rsidRPr="00A724CE" w:rsidRDefault="005C76AC" w:rsidP="00A724CE">
            <w:pPr>
              <w:pStyle w:val="Caption"/>
            </w:pPr>
            <w:bookmarkStart w:id="91" w:name="_Ref475627867"/>
            <w:bookmarkStart w:id="92" w:name="_Toc476928375"/>
            <w:r w:rsidRPr="00A724CE">
              <w:t xml:space="preserve">Figure </w:t>
            </w:r>
            <w:r w:rsidR="006E7C2B" w:rsidRPr="00A724CE">
              <w:fldChar w:fldCharType="begin"/>
            </w:r>
            <w:r w:rsidR="006E7C2B" w:rsidRPr="00A724CE">
              <w:instrText xml:space="preserve"> SEQ Figure \* ARABIC </w:instrText>
            </w:r>
            <w:r w:rsidR="006E7C2B" w:rsidRPr="00A724CE">
              <w:fldChar w:fldCharType="separate"/>
            </w:r>
            <w:r w:rsidR="00E021A1">
              <w:rPr>
                <w:noProof/>
              </w:rPr>
              <w:t>15</w:t>
            </w:r>
            <w:r w:rsidR="006E7C2B" w:rsidRPr="00A724CE">
              <w:fldChar w:fldCharType="end"/>
            </w:r>
            <w:bookmarkEnd w:id="91"/>
            <w:r w:rsidRPr="00A724CE">
              <w:t>:</w:t>
            </w:r>
            <w:r w:rsidR="001E1C54" w:rsidRPr="00A724CE">
              <w:t xml:space="preserve"> </w:t>
            </w:r>
            <w:r w:rsidR="003717CC" w:rsidRPr="00A724CE">
              <w:t>Basic network involved in gamma oscillation generation. BC: Basket cells (somatic-project</w:t>
            </w:r>
            <w:r w:rsidR="00A724CE">
              <w:t>ing GABAergic interneuron). Sst</w:t>
            </w:r>
            <w:r w:rsidR="003717CC" w:rsidRPr="00A724CE">
              <w:t xml:space="preserve">: Somatostatin expressing interneurons (dendritic-projecting GABAergic interneuron). Both types on interneurons received excitatory input from </w:t>
            </w:r>
            <w:r w:rsidR="00CA41F0">
              <w:t>thalamo-cortical</w:t>
            </w:r>
            <w:r w:rsidR="003717CC" w:rsidRPr="00A724CE">
              <w:t xml:space="preserve"> glutamatergic synapses (blue lines) and pyramidal cells (not illustrated).</w:t>
            </w:r>
            <w:bookmarkEnd w:id="92"/>
          </w:p>
        </w:tc>
      </w:tr>
    </w:tbl>
    <w:p w14:paraId="1ABE75B3" w14:textId="77777777" w:rsidR="005C76AC" w:rsidRDefault="005C76AC" w:rsidP="00085CB4"/>
    <w:p w14:paraId="4FF421FE" w14:textId="77777777" w:rsidR="00280D5B" w:rsidRDefault="00280D5B" w:rsidP="00BF2D07">
      <w:pPr>
        <w:ind w:firstLine="567"/>
      </w:pPr>
      <w:r w:rsidRPr="000A18B3">
        <w:t>Note that mutual inhibition of somatic-projecting GABAergic interneurons (fast-spiking interneurons) t</w:t>
      </w:r>
      <w:r>
        <w:t>h</w:t>
      </w:r>
      <w:r w:rsidRPr="000A18B3">
        <w:t>rough electrical gap-junctions are involved in gamma oscillation</w:t>
      </w:r>
      <w:r>
        <w:t>s</w:t>
      </w:r>
      <w:r w:rsidRPr="000A18B3">
        <w:t xml:space="preserve"> but, in a neural mass model, gap junction</w:t>
      </w:r>
      <w:r>
        <w:t>s</w:t>
      </w:r>
      <w:r w:rsidRPr="000A18B3">
        <w:t xml:space="preserve"> are not considered since</w:t>
      </w:r>
      <w:r>
        <w:t xml:space="preserve"> </w:t>
      </w:r>
      <w:r w:rsidRPr="000A18B3">
        <w:t>interneuron</w:t>
      </w:r>
      <w:r>
        <w:t>s in</w:t>
      </w:r>
      <w:r w:rsidRPr="000A18B3">
        <w:t xml:space="preserve"> each population are </w:t>
      </w:r>
      <w:r w:rsidRPr="00E44D0D">
        <w:t>intrinsically</w:t>
      </w:r>
      <w:r w:rsidRPr="00E44D0D" w:rsidDel="00E44D0D">
        <w:t xml:space="preserve"> </w:t>
      </w:r>
      <w:r w:rsidRPr="000A18B3">
        <w:t>synchronized.</w:t>
      </w:r>
    </w:p>
    <w:p w14:paraId="3FDFD3CA" w14:textId="63C8FB57" w:rsidR="00271574" w:rsidRPr="00BF2D07" w:rsidRDefault="00BF2D07" w:rsidP="00BF2D07">
      <w:pPr>
        <w:ind w:firstLine="567"/>
        <w:rPr>
          <w:b/>
          <w:color w:val="943634" w:themeColor="accent2" w:themeShade="BF"/>
        </w:rPr>
      </w:pPr>
      <w:r>
        <w:rPr>
          <w:b/>
          <w:color w:val="943634" w:themeColor="accent2" w:themeShade="BF"/>
        </w:rPr>
        <w:t xml:space="preserve">c) </w:t>
      </w:r>
      <w:r w:rsidR="00271574" w:rsidRPr="00BF2D07">
        <w:rPr>
          <w:b/>
          <w:color w:val="943634" w:themeColor="accent2" w:themeShade="BF"/>
        </w:rPr>
        <w:t>Connectivity: Isolated or communicating cortical neuronal groups</w:t>
      </w:r>
    </w:p>
    <w:p w14:paraId="08CCD104" w14:textId="16A3C798" w:rsidR="00271574" w:rsidRDefault="00760151" w:rsidP="00BE013C">
      <w:pPr>
        <w:ind w:firstLine="567"/>
      </w:pPr>
      <w:r>
        <w:t>In order to achieve effective</w:t>
      </w:r>
      <w:r w:rsidRPr="00F008B6">
        <w:t xml:space="preserve"> </w:t>
      </w:r>
      <w:r w:rsidR="00271574" w:rsidRPr="00F008B6">
        <w:t>long-range communication, distant pyramidal cells groups need to be phase</w:t>
      </w:r>
      <w:r w:rsidR="00077E1F">
        <w:t>-</w:t>
      </w:r>
      <w:r w:rsidR="00271574" w:rsidRPr="00F008B6">
        <w:t>locked.</w:t>
      </w:r>
      <w:r w:rsidR="00BE013C">
        <w:t xml:space="preserve"> </w:t>
      </w:r>
      <w:r w:rsidR="00271574" w:rsidRPr="00F008B6">
        <w:t>Therefore</w:t>
      </w:r>
      <w:r w:rsidR="00361C35">
        <w:t>,</w:t>
      </w:r>
      <w:r w:rsidR="00271574" w:rsidRPr="00F008B6">
        <w:t xml:space="preserve"> long</w:t>
      </w:r>
      <w:r w:rsidR="00361C35">
        <w:t>-</w:t>
      </w:r>
      <w:r w:rsidR="00271574" w:rsidRPr="00F008B6">
        <w:t xml:space="preserve">range </w:t>
      </w:r>
      <w:r w:rsidR="00271574">
        <w:t>e</w:t>
      </w:r>
      <w:r w:rsidR="00271574" w:rsidRPr="00F008B6">
        <w:t>xcitatory connections</w:t>
      </w:r>
      <w:r w:rsidR="00BE013C">
        <w:t xml:space="preserve"> (Excitatory P</w:t>
      </w:r>
      <w:r w:rsidR="00BE013C">
        <w:sym w:font="Wingdings" w:char="F0E0"/>
      </w:r>
      <w:r w:rsidR="00BE013C" w:rsidRPr="00BE013C">
        <w:t>P</w:t>
      </w:r>
      <w:r w:rsidR="00BE013C">
        <w:t>)</w:t>
      </w:r>
      <w:r w:rsidR="00271574" w:rsidRPr="00F008B6">
        <w:t xml:space="preserve"> are required to allow </w:t>
      </w:r>
      <w:r w:rsidR="00BF2D07">
        <w:t xml:space="preserve">for </w:t>
      </w:r>
      <w:r w:rsidR="0050617B">
        <w:t xml:space="preserve">the interconnection of </w:t>
      </w:r>
      <w:r w:rsidR="00271574" w:rsidRPr="00F008B6">
        <w:t xml:space="preserve">several distinct cortical neuronal populations. The type (strength, convergence, divergence) should be tuned according to neurophysiological data available in the literature. </w:t>
      </w:r>
    </w:p>
    <w:p w14:paraId="347B37C2" w14:textId="77777777" w:rsidR="00271574" w:rsidRDefault="00271574" w:rsidP="00271574">
      <w:pPr>
        <w:ind w:left="708"/>
        <w:jc w:val="center"/>
      </w:pPr>
      <w:r>
        <w:rPr>
          <w:noProof/>
          <w:lang w:bidi="fa-IR"/>
        </w:rPr>
        <w:lastRenderedPageBreak/>
        <w:drawing>
          <wp:inline distT="0" distB="0" distL="0" distR="0" wp14:anchorId="16BF08DD" wp14:editId="39C3B8B6">
            <wp:extent cx="3115310" cy="42037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15310" cy="420370"/>
                    </a:xfrm>
                    <a:prstGeom prst="rect">
                      <a:avLst/>
                    </a:prstGeom>
                    <a:noFill/>
                  </pic:spPr>
                </pic:pic>
              </a:graphicData>
            </a:graphic>
          </wp:inline>
        </w:drawing>
      </w:r>
    </w:p>
    <w:p w14:paraId="7616D4E1" w14:textId="4A92A783" w:rsidR="001C054B" w:rsidRPr="00E42DBA" w:rsidRDefault="001C054B" w:rsidP="00E42DBA">
      <w:pPr>
        <w:pStyle w:val="Caption"/>
      </w:pPr>
      <w:bookmarkStart w:id="93" w:name="_Toc476928376"/>
      <w:r w:rsidRPr="00E42DBA">
        <w:t xml:space="preserve">Figure </w:t>
      </w:r>
      <w:r w:rsidR="006E7C2B" w:rsidRPr="00E42DBA">
        <w:fldChar w:fldCharType="begin"/>
      </w:r>
      <w:r w:rsidR="006E7C2B" w:rsidRPr="00E42DBA">
        <w:instrText xml:space="preserve"> SEQ Figure \* ARABIC </w:instrText>
      </w:r>
      <w:r w:rsidR="006E7C2B" w:rsidRPr="00E42DBA">
        <w:fldChar w:fldCharType="separate"/>
      </w:r>
      <w:r w:rsidR="00E021A1">
        <w:rPr>
          <w:noProof/>
        </w:rPr>
        <w:t>16</w:t>
      </w:r>
      <w:r w:rsidR="006E7C2B" w:rsidRPr="00E42DBA">
        <w:fldChar w:fldCharType="end"/>
      </w:r>
      <w:r w:rsidRPr="00E42DBA">
        <w:t>:</w:t>
      </w:r>
      <w:r w:rsidR="004862A6" w:rsidRPr="00E42DBA">
        <w:t xml:space="preserve"> </w:t>
      </w:r>
      <w:r w:rsidR="003717CC" w:rsidRPr="00E42DBA">
        <w:t>Connectivity between distinct neural mass models will be implemented. This type of connectivity was already developed in HIVE’s project and will be updated</w:t>
      </w:r>
      <w:r w:rsidR="004B791E">
        <w:t xml:space="preserve"> according to the most recent experimental literature</w:t>
      </w:r>
      <w:r w:rsidR="003717CC" w:rsidRPr="00E42DBA">
        <w:t>.</w:t>
      </w:r>
      <w:bookmarkEnd w:id="93"/>
    </w:p>
    <w:p w14:paraId="64F1BFE9" w14:textId="77777777" w:rsidR="00271574" w:rsidRDefault="00271574" w:rsidP="00271574">
      <w:pPr>
        <w:ind w:left="708"/>
        <w:jc w:val="center"/>
      </w:pPr>
    </w:p>
    <w:p w14:paraId="295C375F" w14:textId="00D98AF6" w:rsidR="00271574" w:rsidRPr="00BF2D07" w:rsidRDefault="00BF2D07" w:rsidP="00BF2D07">
      <w:pPr>
        <w:ind w:firstLine="567"/>
        <w:rPr>
          <w:b/>
          <w:color w:val="943634" w:themeColor="accent2" w:themeShade="BF"/>
        </w:rPr>
      </w:pPr>
      <w:r>
        <w:rPr>
          <w:b/>
          <w:color w:val="943634" w:themeColor="accent2" w:themeShade="BF"/>
        </w:rPr>
        <w:t xml:space="preserve">d) </w:t>
      </w:r>
      <w:r w:rsidR="00271574" w:rsidRPr="00BF2D07">
        <w:rPr>
          <w:b/>
          <w:color w:val="943634" w:themeColor="accent2" w:themeShade="BF"/>
        </w:rPr>
        <w:t>Surrounding inhibition of cortical population</w:t>
      </w:r>
      <w:r w:rsidR="000E7374">
        <w:rPr>
          <w:b/>
          <w:color w:val="943634" w:themeColor="accent2" w:themeShade="BF"/>
        </w:rPr>
        <w:t>s</w:t>
      </w:r>
    </w:p>
    <w:p w14:paraId="51C4F64D" w14:textId="1F5A0434" w:rsidR="00271574" w:rsidRDefault="00271574" w:rsidP="000B6FE0">
      <w:pPr>
        <w:ind w:firstLine="567"/>
        <w:rPr>
          <w:lang w:eastAsia="es-ES"/>
        </w:rPr>
      </w:pPr>
      <w:r>
        <w:rPr>
          <w:lang w:eastAsia="es-ES"/>
        </w:rPr>
        <w:t>In order to avoid a</w:t>
      </w:r>
      <w:r w:rsidR="000E7374">
        <w:rPr>
          <w:lang w:eastAsia="es-ES"/>
        </w:rPr>
        <w:t>n undesirable</w:t>
      </w:r>
      <w:r>
        <w:rPr>
          <w:lang w:eastAsia="es-ES"/>
        </w:rPr>
        <w:t xml:space="preserve"> spatial widespread of </w:t>
      </w:r>
      <w:r w:rsidR="000E7374">
        <w:rPr>
          <w:lang w:eastAsia="es-ES"/>
        </w:rPr>
        <w:t xml:space="preserve">activity </w:t>
      </w:r>
      <w:r>
        <w:rPr>
          <w:lang w:eastAsia="es-ES"/>
        </w:rPr>
        <w:t>from one excited neural population to any other connected</w:t>
      </w:r>
      <w:r w:rsidR="000E7374">
        <w:rPr>
          <w:lang w:eastAsia="es-ES"/>
        </w:rPr>
        <w:t xml:space="preserve"> neocortical</w:t>
      </w:r>
      <w:r>
        <w:rPr>
          <w:lang w:eastAsia="es-ES"/>
        </w:rPr>
        <w:t xml:space="preserve"> neural population, l</w:t>
      </w:r>
      <w:r w:rsidRPr="00671CBE">
        <w:rPr>
          <w:lang w:eastAsia="es-ES"/>
        </w:rPr>
        <w:t xml:space="preserve">ocal inhibition through </w:t>
      </w:r>
      <w:r w:rsidR="00E42DBA">
        <w:rPr>
          <w:lang w:eastAsia="es-ES"/>
        </w:rPr>
        <w:t>GABA</w:t>
      </w:r>
      <w:r w:rsidR="0050617B" w:rsidRPr="00671CBE">
        <w:rPr>
          <w:lang w:eastAsia="es-ES"/>
        </w:rPr>
        <w:t xml:space="preserve">ergic </w:t>
      </w:r>
      <w:r w:rsidRPr="00671CBE">
        <w:rPr>
          <w:lang w:eastAsia="es-ES"/>
        </w:rPr>
        <w:t>inhibitory interneurons (INs)</w:t>
      </w:r>
      <w:r>
        <w:rPr>
          <w:lang w:eastAsia="es-ES"/>
        </w:rPr>
        <w:t xml:space="preserve"> </w:t>
      </w:r>
      <w:r w:rsidR="0050617B">
        <w:rPr>
          <w:lang w:eastAsia="es-ES"/>
        </w:rPr>
        <w:t xml:space="preserve">is needed </w:t>
      </w:r>
      <w:r w:rsidR="0047330F">
        <w:rPr>
          <w:lang w:eastAsia="es-ES"/>
        </w:rPr>
        <w:t>to</w:t>
      </w:r>
      <w:r w:rsidR="0050617B">
        <w:rPr>
          <w:lang w:eastAsia="es-ES"/>
        </w:rPr>
        <w:t xml:space="preserve"> </w:t>
      </w:r>
      <w:r>
        <w:rPr>
          <w:lang w:eastAsia="es-ES"/>
        </w:rPr>
        <w:t>provide a synaptic barrage</w:t>
      </w:r>
      <w:r w:rsidR="0047330F">
        <w:rPr>
          <w:lang w:eastAsia="es-ES"/>
        </w:rPr>
        <w:t>,</w:t>
      </w:r>
      <w:r>
        <w:rPr>
          <w:lang w:eastAsia="es-ES"/>
        </w:rPr>
        <w:t xml:space="preserve"> represent</w:t>
      </w:r>
      <w:r w:rsidR="0047330F">
        <w:rPr>
          <w:lang w:eastAsia="es-ES"/>
        </w:rPr>
        <w:t>ing</w:t>
      </w:r>
      <w:r>
        <w:rPr>
          <w:lang w:eastAsia="es-ES"/>
        </w:rPr>
        <w:t xml:space="preserve"> a </w:t>
      </w:r>
      <w:r w:rsidRPr="00671CBE">
        <w:rPr>
          <w:lang w:eastAsia="es-ES"/>
        </w:rPr>
        <w:t>crucial element of neocortical information processing.</w:t>
      </w:r>
      <w:r>
        <w:rPr>
          <w:lang w:eastAsia="es-ES"/>
        </w:rPr>
        <w:t xml:space="preserve"> </w:t>
      </w:r>
    </w:p>
    <w:p w14:paraId="0C29CA0F" w14:textId="28C38B6A" w:rsidR="00271574" w:rsidRPr="00377C9C" w:rsidRDefault="00271574" w:rsidP="004834C2">
      <w:pPr>
        <w:rPr>
          <w:color w:val="595959" w:themeColor="text1" w:themeTint="A6"/>
        </w:rPr>
      </w:pPr>
      <w:r>
        <w:rPr>
          <w:lang w:eastAsia="es-ES"/>
        </w:rPr>
        <w:t xml:space="preserve">Both the </w:t>
      </w:r>
      <w:r w:rsidRPr="00462859">
        <w:rPr>
          <w:lang w:eastAsia="es-ES"/>
        </w:rPr>
        <w:t>dendritic-targeting</w:t>
      </w:r>
      <w:r>
        <w:rPr>
          <w:lang w:eastAsia="es-ES"/>
        </w:rPr>
        <w:t xml:space="preserve"> INs (Sst-type) and the </w:t>
      </w:r>
      <w:r w:rsidRPr="007F49C5">
        <w:rPr>
          <w:lang w:eastAsia="es-ES"/>
        </w:rPr>
        <w:t xml:space="preserve">somatic-targeting </w:t>
      </w:r>
      <w:r>
        <w:rPr>
          <w:lang w:eastAsia="es-ES"/>
        </w:rPr>
        <w:t>I</w:t>
      </w:r>
      <w:r w:rsidR="003734F1">
        <w:rPr>
          <w:lang w:eastAsia="es-ES"/>
        </w:rPr>
        <w:t>N</w:t>
      </w:r>
      <w:r>
        <w:rPr>
          <w:lang w:eastAsia="es-ES"/>
        </w:rPr>
        <w:t>s (</w:t>
      </w:r>
      <w:r w:rsidRPr="007F49C5">
        <w:rPr>
          <w:lang w:eastAsia="es-ES"/>
        </w:rPr>
        <w:t>basket cells</w:t>
      </w:r>
      <w:r>
        <w:rPr>
          <w:lang w:eastAsia="es-ES"/>
        </w:rPr>
        <w:t>, BC)</w:t>
      </w:r>
      <w:r w:rsidRPr="007F49C5">
        <w:rPr>
          <w:lang w:eastAsia="es-ES"/>
        </w:rPr>
        <w:t xml:space="preserve"> have a broad connectivity, </w:t>
      </w:r>
      <w:r>
        <w:rPr>
          <w:lang w:eastAsia="es-ES"/>
        </w:rPr>
        <w:t>generat</w:t>
      </w:r>
      <w:r w:rsidR="00BC0444">
        <w:rPr>
          <w:lang w:eastAsia="es-ES"/>
        </w:rPr>
        <w:t>ing</w:t>
      </w:r>
      <w:r>
        <w:rPr>
          <w:lang w:eastAsia="es-ES"/>
        </w:rPr>
        <w:t xml:space="preserve"> a blanket of inhibition of </w:t>
      </w:r>
      <w:r w:rsidRPr="007F49C5">
        <w:rPr>
          <w:lang w:eastAsia="es-ES"/>
        </w:rPr>
        <w:t>principal cells in their local neighborhood</w:t>
      </w:r>
      <w:r>
        <w:rPr>
          <w:lang w:eastAsia="es-ES"/>
        </w:rPr>
        <w:t xml:space="preserve"> </w:t>
      </w:r>
      <w:r>
        <w:rPr>
          <w:lang w:eastAsia="es-ES"/>
        </w:rPr>
        <w:fldChar w:fldCharType="begin"/>
      </w:r>
      <w:r w:rsidR="00DA7041">
        <w:rPr>
          <w:lang w:eastAsia="es-ES"/>
        </w:rPr>
        <w:instrText xml:space="preserve"> ADDIN EN.CITE &lt;EndNote&gt;&lt;Cite&gt;&lt;Author&gt;Karnani&lt;/Author&gt;&lt;Year&gt;2014&lt;/Year&gt;&lt;RecNum&gt;61&lt;/RecNum&gt;&lt;DisplayText&gt;[59]&lt;/DisplayText&gt;&lt;record&gt;&lt;rec-number&gt;61&lt;/rec-number&gt;&lt;foreign-keys&gt;&lt;key app="EN" db-id="erepfrzp6stvtyetev1xtppaz2t92tpvrsee"&gt;61&lt;/key&gt;&lt;/foreign-keys&gt;&lt;ref-type name="Journal Article"&gt;17&lt;/ref-type&gt;&lt;contributors&gt;&lt;authors&gt;&lt;author&gt;Karnani, M. M.&lt;/author&gt;&lt;author&gt;Agetsuma, M.&lt;/author&gt;&lt;author&gt;Yuste, R.&lt;/author&gt;&lt;/authors&gt;&lt;/contributors&gt;&lt;auth-address&gt;Department of Biological Sciences, Columbia University, New York, NY 10027, United States. Electronic address: mmk2185@columbia.edu.&amp;#xD;Department of Biological Sciences, Columbia University, New York, NY 10027, United States.&amp;#xD;Department of Biological Sciences, Columbia University, New York, NY 10027, United States. Electronic address: rafaelyuste@columbia.edu.&lt;/auth-address&gt;&lt;titles&gt;&lt;title&gt;A blanket of inhibition: functional inferences from dense inhibitory connectivity&lt;/title&gt;&lt;secondary-title&gt;Curr Opin Neurobiol&lt;/secondary-title&gt;&lt;/titles&gt;&lt;periodical&gt;&lt;full-title&gt;Curr Opin Neurobiol&lt;/full-title&gt;&lt;abbr-1&gt;Current opinion in neurobiology&lt;/abbr-1&gt;&lt;/periodical&gt;&lt;pages&gt;96-102&lt;/pages&gt;&lt;volume&gt;26&lt;/volume&gt;&lt;edition&gt;2014/01/21&lt;/edition&gt;&lt;keywords&gt;&lt;keyword&gt;Animals&lt;/keyword&gt;&lt;keyword&gt;Cell Count&lt;/keyword&gt;&lt;keyword&gt;Interneurons/*classification/*physiology&lt;/keyword&gt;&lt;keyword&gt;Models, Neurological&lt;/keyword&gt;&lt;keyword&gt;Nerve Net/physiology&lt;/keyword&gt;&lt;keyword&gt;Neural Inhibition/*physiology&lt;/keyword&gt;&lt;keyword&gt;Neural Pathways/physiology&lt;/keyword&gt;&lt;keyword&gt;Pyramidal Cells/*physiology&lt;/keyword&gt;&lt;/keywords&gt;&lt;dates&gt;&lt;year&gt;2014&lt;/year&gt;&lt;pub-dates&gt;&lt;date&gt;Jun&lt;/date&gt;&lt;/pub-dates&gt;&lt;/dates&gt;&lt;isbn&gt;1873-6882 (Electronic)&amp;#xD;0959-4388 (Linking)&lt;/isbn&gt;&lt;accession-num&gt;24440415&lt;/accession-num&gt;&lt;urls&gt;&lt;related-urls&gt;&lt;url&gt;http://www.ncbi.nlm.nih.gov/pubmed/24440415&lt;/url&gt;&lt;/related-urls&gt;&lt;/urls&gt;&lt;custom2&gt;4024353&lt;/custom2&gt;&lt;electronic-resource-num&gt;10.1016/j.conb.2013.12.015&amp;#xD;S0959-4388(13)00239-0 [pii]&lt;/electronic-resource-num&gt;&lt;language&gt;eng&lt;/language&gt;&lt;/record&gt;&lt;/Cite&gt;&lt;/EndNote&gt;</w:instrText>
      </w:r>
      <w:r>
        <w:rPr>
          <w:lang w:eastAsia="es-ES"/>
        </w:rPr>
        <w:fldChar w:fldCharType="separate"/>
      </w:r>
      <w:r w:rsidR="00DA7041">
        <w:rPr>
          <w:noProof/>
          <w:lang w:eastAsia="es-ES"/>
        </w:rPr>
        <w:t>[</w:t>
      </w:r>
      <w:hyperlink w:anchor="_ENREF_59" w:tooltip="Karnani, 2014 #61" w:history="1">
        <w:r w:rsidR="006C7650">
          <w:rPr>
            <w:noProof/>
            <w:lang w:eastAsia="es-ES"/>
          </w:rPr>
          <w:t>59</w:t>
        </w:r>
      </w:hyperlink>
      <w:r w:rsidR="00DA7041">
        <w:rPr>
          <w:noProof/>
          <w:lang w:eastAsia="es-ES"/>
        </w:rPr>
        <w:t>]</w:t>
      </w:r>
      <w:r>
        <w:rPr>
          <w:lang w:eastAsia="es-ES"/>
        </w:rPr>
        <w:fldChar w:fldCharType="end"/>
      </w:r>
      <w:r>
        <w:rPr>
          <w:lang w:eastAsia="es-ES"/>
        </w:rPr>
        <w:t xml:space="preserve">. </w:t>
      </w:r>
    </w:p>
    <w:p w14:paraId="3A394C02" w14:textId="77777777" w:rsidR="00271574" w:rsidRDefault="00271574" w:rsidP="00271574">
      <w:pPr>
        <w:suppressAutoHyphens w:val="0"/>
        <w:autoSpaceDE w:val="0"/>
        <w:autoSpaceDN w:val="0"/>
        <w:adjustRightInd w:val="0"/>
        <w:spacing w:after="0"/>
        <w:jc w:val="center"/>
        <w:rPr>
          <w:noProof/>
          <w:color w:val="595959" w:themeColor="text1" w:themeTint="A6"/>
          <w:lang w:eastAsia="fr-FR"/>
        </w:rPr>
      </w:pPr>
      <w:r>
        <w:rPr>
          <w:rFonts w:ascii="Minion-Regular" w:hAnsi="Minion-Regular" w:cs="Minion-Regular"/>
          <w:noProof/>
          <w:sz w:val="19"/>
          <w:szCs w:val="19"/>
          <w:lang w:bidi="fa-IR"/>
        </w:rPr>
        <w:drawing>
          <wp:inline distT="0" distB="0" distL="0" distR="0" wp14:anchorId="24920153" wp14:editId="10499383">
            <wp:extent cx="2625127" cy="1417104"/>
            <wp:effectExtent l="0" t="0" r="381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25330" cy="1417214"/>
                    </a:xfrm>
                    <a:prstGeom prst="rect">
                      <a:avLst/>
                    </a:prstGeom>
                    <a:noFill/>
                  </pic:spPr>
                </pic:pic>
              </a:graphicData>
            </a:graphic>
          </wp:inline>
        </w:drawing>
      </w:r>
      <w:r w:rsidRPr="00C431C4">
        <w:rPr>
          <w:noProof/>
          <w:color w:val="595959" w:themeColor="text1" w:themeTint="A6"/>
          <w:lang w:eastAsia="fr-FR"/>
        </w:rPr>
        <w:t xml:space="preserve">                   </w:t>
      </w:r>
      <w:r>
        <w:rPr>
          <w:noProof/>
          <w:color w:val="595959" w:themeColor="text1" w:themeTint="A6"/>
          <w:lang w:bidi="fa-IR"/>
        </w:rPr>
        <w:drawing>
          <wp:inline distT="0" distB="0" distL="0" distR="0" wp14:anchorId="71ACD191" wp14:editId="0DF0A4BC">
            <wp:extent cx="1750795" cy="1630887"/>
            <wp:effectExtent l="0" t="0" r="1905"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50467" cy="1630581"/>
                    </a:xfrm>
                    <a:prstGeom prst="rect">
                      <a:avLst/>
                    </a:prstGeom>
                    <a:noFill/>
                  </pic:spPr>
                </pic:pic>
              </a:graphicData>
            </a:graphic>
          </wp:inline>
        </w:drawing>
      </w:r>
    </w:p>
    <w:p w14:paraId="4325C929" w14:textId="77777777" w:rsidR="003717CC" w:rsidRPr="00E42DBA" w:rsidRDefault="003717CC" w:rsidP="00E42DBA">
      <w:pPr>
        <w:pStyle w:val="Caption"/>
      </w:pPr>
      <w:bookmarkStart w:id="94" w:name="_Ref475363787"/>
      <w:bookmarkStart w:id="95" w:name="_Ref475363664"/>
      <w:bookmarkStart w:id="96" w:name="_Toc475115902"/>
      <w:bookmarkStart w:id="97" w:name="_Toc476928377"/>
      <w:r w:rsidRPr="00E42DBA">
        <w:t xml:space="preserve">Figure </w:t>
      </w:r>
      <w:r w:rsidRPr="00E42DBA">
        <w:fldChar w:fldCharType="begin"/>
      </w:r>
      <w:r w:rsidRPr="00E42DBA">
        <w:instrText xml:space="preserve"> SEQ Figure \* ARABIC </w:instrText>
      </w:r>
      <w:r w:rsidRPr="00E42DBA">
        <w:fldChar w:fldCharType="separate"/>
      </w:r>
      <w:r w:rsidR="00E021A1">
        <w:rPr>
          <w:noProof/>
        </w:rPr>
        <w:t>17</w:t>
      </w:r>
      <w:r w:rsidRPr="00E42DBA">
        <w:fldChar w:fldCharType="end"/>
      </w:r>
      <w:bookmarkEnd w:id="94"/>
      <w:r w:rsidRPr="00E42DBA">
        <w:t>:</w:t>
      </w:r>
      <w:bookmarkEnd w:id="95"/>
      <w:r w:rsidRPr="00E42DBA">
        <w:t xml:space="preserve"> Left: Surrounding inhibition (green halo) is provided through both somatic-projecting interneurons (BC) and dendritic interneurons (Sst). Right: This inhibition maintains a synaptic barrage in order to decrease functional connectivity.</w:t>
      </w:r>
      <w:bookmarkEnd w:id="96"/>
      <w:r w:rsidRPr="00E42DBA">
        <w:t xml:space="preserve"> Connectivity between distant neuronal groups could appear only if the surrounding inhibition decreases.</w:t>
      </w:r>
      <w:bookmarkEnd w:id="97"/>
    </w:p>
    <w:p w14:paraId="1BA2FAF8" w14:textId="77777777" w:rsidR="001C054B" w:rsidRDefault="001C054B" w:rsidP="00271574">
      <w:pPr>
        <w:suppressAutoHyphens w:val="0"/>
        <w:autoSpaceDE w:val="0"/>
        <w:autoSpaceDN w:val="0"/>
        <w:adjustRightInd w:val="0"/>
        <w:spacing w:after="0"/>
        <w:jc w:val="center"/>
        <w:rPr>
          <w:rFonts w:ascii="Minion-Regular" w:hAnsi="Minion-Regular" w:cs="Minion-Regular"/>
          <w:sz w:val="19"/>
          <w:szCs w:val="19"/>
          <w:lang w:eastAsia="es-ES"/>
        </w:rPr>
      </w:pPr>
    </w:p>
    <w:p w14:paraId="5682C419" w14:textId="77777777" w:rsidR="00271574" w:rsidRDefault="00271574" w:rsidP="00271574">
      <w:pPr>
        <w:suppressAutoHyphens w:val="0"/>
        <w:autoSpaceDE w:val="0"/>
        <w:autoSpaceDN w:val="0"/>
        <w:adjustRightInd w:val="0"/>
        <w:spacing w:after="0"/>
        <w:jc w:val="left"/>
        <w:rPr>
          <w:rFonts w:ascii="Minion-Regular" w:hAnsi="Minion-Regular" w:cs="Minion-Regular"/>
          <w:sz w:val="19"/>
          <w:szCs w:val="19"/>
          <w:lang w:eastAsia="es-ES"/>
        </w:rPr>
      </w:pPr>
    </w:p>
    <w:p w14:paraId="71A9E246" w14:textId="558C9C35" w:rsidR="00271574" w:rsidRPr="00BF1B22" w:rsidRDefault="00271574" w:rsidP="00BF1B22">
      <w:pPr>
        <w:rPr>
          <w:lang w:eastAsia="es-ES"/>
        </w:rPr>
      </w:pPr>
      <w:r w:rsidRPr="00BF1B22">
        <w:rPr>
          <w:lang w:eastAsia="es-ES"/>
        </w:rPr>
        <w:t xml:space="preserve">The dense and unspecific innervation of local PCs by INs generates a surrounding inhibition that </w:t>
      </w:r>
      <w:r w:rsidR="001659AD">
        <w:rPr>
          <w:lang w:eastAsia="es-ES"/>
        </w:rPr>
        <w:t>supposedly</w:t>
      </w:r>
      <w:r w:rsidR="001659AD" w:rsidRPr="00BF1B22">
        <w:rPr>
          <w:lang w:eastAsia="es-ES"/>
        </w:rPr>
        <w:t xml:space="preserve"> </w:t>
      </w:r>
      <w:r w:rsidRPr="00BF1B22">
        <w:rPr>
          <w:lang w:eastAsia="es-ES"/>
        </w:rPr>
        <w:t>suppress</w:t>
      </w:r>
      <w:r w:rsidR="001659AD">
        <w:rPr>
          <w:lang w:eastAsia="es-ES"/>
        </w:rPr>
        <w:t>es</w:t>
      </w:r>
      <w:r w:rsidRPr="00BF1B22">
        <w:rPr>
          <w:lang w:eastAsia="es-ES"/>
        </w:rPr>
        <w:t xml:space="preserve"> uncontrolled propagation of excitatory activity in </w:t>
      </w:r>
      <w:r w:rsidR="00AE0889">
        <w:rPr>
          <w:lang w:eastAsia="es-ES"/>
        </w:rPr>
        <w:t xml:space="preserve">the </w:t>
      </w:r>
      <w:r w:rsidRPr="00BF1B22">
        <w:rPr>
          <w:lang w:eastAsia="es-ES"/>
        </w:rPr>
        <w:t>neocortex.</w:t>
      </w:r>
      <w:r w:rsidR="00E42DBA">
        <w:rPr>
          <w:lang w:eastAsia="es-ES"/>
        </w:rPr>
        <w:t xml:space="preserve"> P</w:t>
      </w:r>
      <w:r w:rsidR="00E42DBA" w:rsidRPr="00E42DBA">
        <w:rPr>
          <w:lang w:eastAsia="es-ES"/>
        </w:rPr>
        <w:t>arvalbumin interneurons</w:t>
      </w:r>
      <w:r w:rsidRPr="00BF1B22">
        <w:rPr>
          <w:lang w:eastAsia="es-ES"/>
        </w:rPr>
        <w:t xml:space="preserve"> </w:t>
      </w:r>
      <w:r w:rsidR="00E42DBA">
        <w:rPr>
          <w:lang w:eastAsia="es-ES"/>
        </w:rPr>
        <w:t>(</w:t>
      </w:r>
      <w:r w:rsidRPr="00BF1B22">
        <w:t>PVs</w:t>
      </w:r>
      <w:r w:rsidR="00E42DBA">
        <w:t>)</w:t>
      </w:r>
      <w:r w:rsidRPr="00BF1B22">
        <w:t xml:space="preserve"> are </w:t>
      </w:r>
      <w:r w:rsidRPr="0050617B">
        <w:t>specialized</w:t>
      </w:r>
      <w:r w:rsidRPr="00BF1B22">
        <w:t xml:space="preserve"> </w:t>
      </w:r>
      <w:r w:rsidR="003C0CEA">
        <w:t>in</w:t>
      </w:r>
      <w:r w:rsidRPr="00BF1B22">
        <w:t xml:space="preserve"> </w:t>
      </w:r>
      <w:r w:rsidRPr="00BF1B22">
        <w:rPr>
          <w:b/>
        </w:rPr>
        <w:t>fast and transient inhibition</w:t>
      </w:r>
      <w:r w:rsidRPr="00BF1B22">
        <w:t xml:space="preserve"> while </w:t>
      </w:r>
      <w:r w:rsidR="00B42B82">
        <w:t>s</w:t>
      </w:r>
      <w:r w:rsidR="00B42B82" w:rsidRPr="00A724CE">
        <w:t>omatostatin</w:t>
      </w:r>
      <w:r w:rsidR="00B42B82" w:rsidRPr="00BF1B22" w:rsidDel="00B42B82">
        <w:t xml:space="preserve"> </w:t>
      </w:r>
      <w:r w:rsidR="00B42B82">
        <w:t>interneurons</w:t>
      </w:r>
      <w:r w:rsidR="00136743">
        <w:t xml:space="preserve"> </w:t>
      </w:r>
      <w:r w:rsidR="00B42B82">
        <w:t>(Sst)</w:t>
      </w:r>
      <w:r w:rsidR="00B42B82" w:rsidRPr="00BF1B22">
        <w:t xml:space="preserve"> </w:t>
      </w:r>
      <w:r w:rsidRPr="00BF1B22">
        <w:t xml:space="preserve">deliver </w:t>
      </w:r>
      <w:r w:rsidRPr="00BF1B22">
        <w:rPr>
          <w:b/>
        </w:rPr>
        <w:t>slow-onset, lasting inhibition</w:t>
      </w:r>
      <w:r w:rsidRPr="00BF1B22">
        <w:t>.</w:t>
      </w:r>
    </w:p>
    <w:p w14:paraId="1D5A868D" w14:textId="77777777" w:rsidR="00271574" w:rsidRPr="00BF2D07" w:rsidRDefault="00BF2D07" w:rsidP="00BF2D07">
      <w:pPr>
        <w:ind w:firstLine="567"/>
        <w:rPr>
          <w:b/>
          <w:color w:val="943634" w:themeColor="accent2" w:themeShade="BF"/>
        </w:rPr>
      </w:pPr>
      <w:r>
        <w:rPr>
          <w:b/>
          <w:color w:val="943634" w:themeColor="accent2" w:themeShade="BF"/>
        </w:rPr>
        <w:t xml:space="preserve">e) </w:t>
      </w:r>
      <w:r w:rsidR="00271574" w:rsidRPr="00BF2D07">
        <w:rPr>
          <w:b/>
          <w:color w:val="943634" w:themeColor="accent2" w:themeShade="BF"/>
        </w:rPr>
        <w:t>Lateral inhibition</w:t>
      </w:r>
    </w:p>
    <w:p w14:paraId="5912C5DE" w14:textId="5EC5D1AE" w:rsidR="00271574" w:rsidRPr="00B42B82" w:rsidRDefault="00271574">
      <w:pPr>
        <w:rPr>
          <w:color w:val="292526"/>
          <w:lang w:eastAsia="es-ES"/>
        </w:rPr>
      </w:pPr>
      <w:r w:rsidRPr="00B42B82">
        <w:rPr>
          <w:lang w:eastAsia="es-ES"/>
        </w:rPr>
        <w:t>Lateral inhibition and competition shapes the spatial integration of cortical activity</w:t>
      </w:r>
      <w:r w:rsidR="00BF1B22" w:rsidRPr="00B42B82">
        <w:rPr>
          <w:lang w:eastAsia="es-ES"/>
        </w:rPr>
        <w:t xml:space="preserve"> </w:t>
      </w:r>
      <w:r w:rsidRPr="00B42B82">
        <w:rPr>
          <w:lang w:eastAsia="es-ES"/>
        </w:rPr>
        <w:fldChar w:fldCharType="begin">
          <w:fldData xml:space="preserve">PEVuZE5vdGU+PENpdGU+PEF1dGhvcj5Jc2FhY3NvbjwvQXV0aG9yPjxZZWFyPjIwMTE8L1llYXI+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</w:fldData>
        </w:fldChar>
      </w:r>
      <w:r w:rsidR="00DA7041">
        <w:rPr>
          <w:lang w:eastAsia="es-ES"/>
        </w:rPr>
        <w:instrText xml:space="preserve"> ADDIN EN.CITE </w:instrText>
      </w:r>
      <w:r w:rsidR="00DA7041">
        <w:rPr>
          <w:lang w:eastAsia="es-ES"/>
        </w:rPr>
        <w:fldChar w:fldCharType="begin">
          <w:fldData xml:space="preserve">PEVuZE5vdGU+PENpdGU+PEF1dGhvcj5Jc2FhY3NvbjwvQXV0aG9yPjxZZWFyPjIwMTE8L1llYXI+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</w:fldData>
        </w:fldChar>
      </w:r>
      <w:r w:rsidR="00DA7041">
        <w:rPr>
          <w:lang w:eastAsia="es-ES"/>
        </w:rPr>
        <w:instrText xml:space="preserve"> ADDIN EN.CITE.DATA </w:instrText>
      </w:r>
      <w:r w:rsidR="00DA7041">
        <w:rPr>
          <w:lang w:eastAsia="es-ES"/>
        </w:rPr>
      </w:r>
      <w:r w:rsidR="00DA7041">
        <w:rPr>
          <w:lang w:eastAsia="es-ES"/>
        </w:rPr>
        <w:fldChar w:fldCharType="end"/>
      </w:r>
      <w:r w:rsidRPr="00B42B82">
        <w:rPr>
          <w:lang w:eastAsia="es-ES"/>
        </w:rPr>
      </w:r>
      <w:r w:rsidRPr="00B42B82">
        <w:rPr>
          <w:lang w:eastAsia="es-ES"/>
        </w:rPr>
        <w:fldChar w:fldCharType="separate"/>
      </w:r>
      <w:r w:rsidR="00DA7041">
        <w:rPr>
          <w:noProof/>
          <w:lang w:eastAsia="es-ES"/>
        </w:rPr>
        <w:t>[</w:t>
      </w:r>
      <w:hyperlink w:anchor="_ENREF_60" w:tooltip="Isaacson, 2011 #62" w:history="1">
        <w:r w:rsidR="006C7650">
          <w:rPr>
            <w:noProof/>
            <w:lang w:eastAsia="es-ES"/>
          </w:rPr>
          <w:t>60</w:t>
        </w:r>
      </w:hyperlink>
      <w:r w:rsidR="00DA7041">
        <w:rPr>
          <w:noProof/>
          <w:lang w:eastAsia="es-ES"/>
        </w:rPr>
        <w:t xml:space="preserve">, </w:t>
      </w:r>
      <w:hyperlink w:anchor="_ENREF_61" w:tooltip="Adesnik, 2010 #63" w:history="1">
        <w:r w:rsidR="006C7650">
          <w:rPr>
            <w:noProof/>
            <w:lang w:eastAsia="es-ES"/>
          </w:rPr>
          <w:t>61</w:t>
        </w:r>
      </w:hyperlink>
      <w:r w:rsidR="00DA7041">
        <w:rPr>
          <w:noProof/>
          <w:lang w:eastAsia="es-ES"/>
        </w:rPr>
        <w:t>]</w:t>
      </w:r>
      <w:r w:rsidRPr="00B42B82">
        <w:rPr>
          <w:lang w:eastAsia="es-ES"/>
        </w:rPr>
        <w:fldChar w:fldCharType="end"/>
      </w:r>
      <w:r w:rsidRPr="00B42B82">
        <w:rPr>
          <w:lang w:eastAsia="es-ES"/>
        </w:rPr>
        <w:t xml:space="preserve">. </w:t>
      </w:r>
      <w:r w:rsidRPr="00B42B82">
        <w:rPr>
          <w:color w:val="292526"/>
          <w:lang w:eastAsia="es-ES"/>
        </w:rPr>
        <w:t>Horizontal interactions between cortical domains enable information to be processed in a context-dependent manner.</w:t>
      </w:r>
      <w:r w:rsidR="00153DCC" w:rsidRPr="00B42B82">
        <w:rPr>
          <w:color w:val="292526"/>
          <w:lang w:eastAsia="es-ES"/>
        </w:rPr>
        <w:t xml:space="preserve"> </w:t>
      </w:r>
      <w:r w:rsidR="0001080C" w:rsidRPr="00B42B82">
        <w:rPr>
          <w:color w:val="292526"/>
          <w:lang w:eastAsia="es-ES"/>
        </w:rPr>
        <w:t>In terms of mechanisms, a</w:t>
      </w:r>
      <w:r w:rsidRPr="00B42B82">
        <w:rPr>
          <w:color w:val="292526"/>
          <w:lang w:eastAsia="es-ES"/>
        </w:rPr>
        <w:t xml:space="preserve">ctivation of layer 2/3 pyramidal cells </w:t>
      </w:r>
      <w:r w:rsidR="00434C1A" w:rsidRPr="00B42B82">
        <w:rPr>
          <w:color w:val="292526"/>
          <w:lang w:eastAsia="es-ES"/>
        </w:rPr>
        <w:t>involves</w:t>
      </w:r>
      <w:r w:rsidRPr="00B42B82">
        <w:rPr>
          <w:color w:val="292526"/>
          <w:lang w:eastAsia="es-ES"/>
        </w:rPr>
        <w:t xml:space="preserve"> disynaptic lateral inhibition between nearby pyramidal cells (PCs)</w:t>
      </w:r>
      <w:r w:rsidR="00434C1A" w:rsidRPr="00B42B82">
        <w:rPr>
          <w:color w:val="292526"/>
          <w:lang w:eastAsia="es-ES"/>
        </w:rPr>
        <w:t xml:space="preserve">, </w:t>
      </w:r>
      <w:r w:rsidR="00B42B82">
        <w:rPr>
          <w:color w:val="292526"/>
          <w:lang w:eastAsia="es-ES"/>
        </w:rPr>
        <w:t xml:space="preserve">likely </w:t>
      </w:r>
      <w:r w:rsidRPr="00B42B82">
        <w:rPr>
          <w:color w:val="292526"/>
          <w:lang w:eastAsia="es-ES"/>
        </w:rPr>
        <w:t xml:space="preserve">through somatostatin-expressing </w:t>
      </w:r>
      <w:r w:rsidRPr="00B42B82">
        <w:rPr>
          <w:lang w:eastAsia="es-ES"/>
        </w:rPr>
        <w:t>interneurons (Sst).</w:t>
      </w:r>
    </w:p>
    <w:p w14:paraId="403DBD6D" w14:textId="323F10C5" w:rsidR="00271574" w:rsidRPr="00B42B82" w:rsidRDefault="00271574" w:rsidP="00BF1B22">
      <w:pPr>
        <w:rPr>
          <w:lang w:eastAsia="es-ES"/>
        </w:rPr>
      </w:pPr>
      <w:r w:rsidRPr="00B42B82">
        <w:rPr>
          <w:lang w:eastAsia="es-ES"/>
        </w:rPr>
        <w:t xml:space="preserve">Sst </w:t>
      </w:r>
      <w:r w:rsidR="001E6865" w:rsidRPr="00B42B82">
        <w:rPr>
          <w:lang w:eastAsia="es-ES"/>
        </w:rPr>
        <w:t xml:space="preserve">interneurons </w:t>
      </w:r>
      <w:r w:rsidRPr="00B42B82">
        <w:rPr>
          <w:lang w:eastAsia="es-ES"/>
        </w:rPr>
        <w:t xml:space="preserve">have been implicated in behaviour-dependent control of dendritic integration, as well as in lateral inhibition </w:t>
      </w:r>
      <w:r w:rsidRPr="00B42B82">
        <w:rPr>
          <w:lang w:eastAsia="es-ES"/>
        </w:rPr>
        <w:fldChar w:fldCharType="begin"/>
      </w:r>
      <w:r w:rsidR="00DA7041">
        <w:rPr>
          <w:lang w:eastAsia="es-ES"/>
        </w:rPr>
        <w:instrText xml:space="preserve"> ADDIN EN.CITE &lt;EndNote&gt;&lt;Cite&gt;&lt;Author&gt;Harris&lt;/Author&gt;&lt;Year&gt;2013&lt;/Year&gt;&lt;RecNum&gt;64&lt;/RecNum&gt;&lt;DisplayText&gt;[62]&lt;/DisplayText&gt;&lt;record&gt;&lt;rec-number&gt;64&lt;/rec-number&gt;&lt;foreign-keys&gt;&lt;key app="EN" db-id="erepfrzp6stvtyetev1xtppaz2t92tpvrsee"&gt;64&lt;/key&gt;&lt;/foreign-keys&gt;&lt;ref-type name="Journal Article"&gt;17&lt;/ref-type&gt;&lt;contributors&gt;&lt;authors&gt;&lt;author&gt;Harris, K. D.&lt;/author&gt;&lt;author&gt;Mrsic-Flogel, T. D.&lt;/author&gt;&lt;/authors&gt;&lt;/contributors&gt;&lt;auth-address&gt;1] UCL Institute of Neurology, Queen Square, London WC1N 3BG, UK [2] UCL Department of Neuroscience, Physiology and Pharmacology, 21 University Street, London WC1E 6DE, UK.&lt;/auth-address&gt;&lt;titles&gt;&lt;title&gt;Cortical connectivity and sensory coding&lt;/title&gt;&lt;secondary-title&gt;Nature&lt;/secondary-title&gt;&lt;/titles&gt;&lt;periodical&gt;&lt;full-title&gt;Nature&lt;/full-title&gt;&lt;abbr-1&gt;Nature&lt;/abbr-1&gt;&lt;/periodical&gt;&lt;pages&gt;51-8&lt;/pages&gt;&lt;volume&gt;503&lt;/volume&gt;&lt;number&gt;7474&lt;/number&gt;&lt;edition&gt;2013/11/10&lt;/edition&gt;&lt;keywords&gt;&lt;keyword&gt;Animals&lt;/keyword&gt;&lt;keyword&gt;Auditory Cortex/cytology/physiology&lt;/keyword&gt;&lt;keyword&gt;Cerebral Cortex/*cytology/*physiology&lt;/keyword&gt;&lt;keyword&gt;Interneurons/cytology/physiology&lt;/keyword&gt;&lt;keyword&gt;Models, Neurological&lt;/keyword&gt;&lt;keyword&gt;Neural Pathways/*cytology/physiology&lt;/keyword&gt;&lt;keyword&gt;Sensory Receptor Cells/*cytology/*physiology&lt;/keyword&gt;&lt;keyword&gt;Somatosensory Cortex/cytology/physiology&lt;/keyword&gt;&lt;keyword&gt;Visual Cortex/cytology/physiology&lt;/keyword&gt;&lt;/keywords&gt;&lt;dates&gt;&lt;year&gt;2013&lt;/year&gt;&lt;pub-dates&gt;&lt;date&gt;Nov 07&lt;/date&gt;&lt;/pub-dates&gt;&lt;/dates&gt;&lt;isbn&gt;1476-4687 (Electronic)&amp;#xD;0028-0836 (Linking)&lt;/isbn&gt;&lt;accession-num&gt;24201278&lt;/accession-num&gt;&lt;urls&gt;&lt;related-urls&gt;&lt;url&gt;http://www.ncbi.nlm.nih.gov/pubmed/24201278&lt;/url&gt;&lt;/related-urls&gt;&lt;/urls&gt;&lt;electronic-resource-num&gt;10.1038/nature12654&amp;#xD;nature12654 [pii]&lt;/electronic-resource-num&gt;&lt;language&gt;eng&lt;/language&gt;&lt;/record&gt;&lt;/Cite&gt;&lt;/EndNote&gt;</w:instrText>
      </w:r>
      <w:r w:rsidRPr="00B42B82">
        <w:rPr>
          <w:lang w:eastAsia="es-ES"/>
        </w:rPr>
        <w:fldChar w:fldCharType="separate"/>
      </w:r>
      <w:r w:rsidR="00DA7041">
        <w:rPr>
          <w:noProof/>
          <w:lang w:eastAsia="es-ES"/>
        </w:rPr>
        <w:t>[</w:t>
      </w:r>
      <w:hyperlink w:anchor="_ENREF_62" w:tooltip="Harris, 2013 #64" w:history="1">
        <w:r w:rsidR="006C7650">
          <w:rPr>
            <w:noProof/>
            <w:lang w:eastAsia="es-ES"/>
          </w:rPr>
          <w:t>62</w:t>
        </w:r>
      </w:hyperlink>
      <w:r w:rsidR="00DA7041">
        <w:rPr>
          <w:noProof/>
          <w:lang w:eastAsia="es-ES"/>
        </w:rPr>
        <w:t>]</w:t>
      </w:r>
      <w:r w:rsidRPr="00B42B82">
        <w:rPr>
          <w:lang w:eastAsia="es-ES"/>
        </w:rPr>
        <w:fldChar w:fldCharType="end"/>
      </w:r>
      <w:r w:rsidRPr="00B42B82">
        <w:rPr>
          <w:lang w:eastAsia="es-ES"/>
        </w:rPr>
        <w:t>. They target the tuft dendrites of principal cells, a</w:t>
      </w:r>
      <w:r w:rsidR="00EF6AEC" w:rsidRPr="00B42B82">
        <w:rPr>
          <w:lang w:eastAsia="es-ES"/>
        </w:rPr>
        <w:t xml:space="preserve">nd also </w:t>
      </w:r>
      <w:r w:rsidRPr="00B42B82">
        <w:rPr>
          <w:lang w:eastAsia="es-ES"/>
        </w:rPr>
        <w:t>inhibit other interneurons. Horizontal projections suppress</w:t>
      </w:r>
      <w:r w:rsidR="00C86A38" w:rsidRPr="00B42B82">
        <w:rPr>
          <w:lang w:eastAsia="es-ES"/>
        </w:rPr>
        <w:t xml:space="preserve"> activity in</w:t>
      </w:r>
      <w:r w:rsidRPr="00B42B82">
        <w:rPr>
          <w:lang w:eastAsia="es-ES"/>
        </w:rPr>
        <w:t xml:space="preserve"> superficial layers, and therefore generate lateral competition while simultaneously activating deeper cortical output layers</w:t>
      </w:r>
      <w:r w:rsidR="00BF1B22" w:rsidRPr="00B42B82">
        <w:rPr>
          <w:lang w:eastAsia="es-ES"/>
        </w:rPr>
        <w:t xml:space="preserve"> </w:t>
      </w:r>
      <w:r w:rsidRPr="00B42B82">
        <w:rPr>
          <w:lang w:eastAsia="es-ES"/>
        </w:rPr>
        <w:fldChar w:fldCharType="begin"/>
      </w:r>
      <w:r w:rsidR="00DA7041">
        <w:rPr>
          <w:lang w:eastAsia="es-ES"/>
        </w:rPr>
        <w:instrText xml:space="preserve"> ADDIN EN.CITE &lt;EndNote&gt;&lt;Cite&gt;&lt;Author&gt;Adesnik&lt;/Author&gt;&lt;Year&gt;2010&lt;/Year&gt;&lt;RecNum&gt;63&lt;/RecNum&gt;&lt;DisplayText&gt;[61]&lt;/DisplayText&gt;&lt;record&gt;&lt;rec-number&gt;63&lt;/rec-number&gt;&lt;foreign-keys&gt;&lt;key app="EN" db-id="erepfrzp6stvtyetev1xtppaz2t92tpvrsee"&gt;63&lt;/key&gt;&lt;/foreign-keys&gt;&lt;ref-type name="Journal Article"&gt;17&lt;/ref-type&gt;&lt;contributors&gt;&lt;authors&gt;&lt;author&gt;Adesnik, H.&lt;/author&gt;&lt;author&gt;Scanziani, M.&lt;/author&gt;&lt;/authors&gt;&lt;/contributors&gt;&lt;auth-address&gt;Howard Hughes Medical Institute, Center for Neural Circuits and Behavior, Neurobiology Section and Department of Neurosciences, University of California San Diego, La Jolla, California 92093-0634, USA.&lt;/auth-address&gt;&lt;titles&gt;&lt;title&gt;Lateral competition for cortical space by layer-specific horizontal circuits&lt;/title&gt;&lt;secondary-title&gt;Nature&lt;/secondary-title&gt;&lt;/titles&gt;&lt;periodical&gt;&lt;full-title&gt;Nature&lt;/full-title&gt;&lt;abbr-1&gt;Nature&lt;/abbr-1&gt;&lt;/periodical&gt;&lt;pages&gt;1155-60&lt;/pages&gt;&lt;volume&gt;464&lt;/volume&gt;&lt;number&gt;7292&lt;/number&gt;&lt;edition&gt;2010/04/24&lt;/edition&gt;&lt;keywords&gt;&lt;keyword&gt;Action Potentials/physiology&lt;/keyword&gt;&lt;keyword&gt;Aging/physiology&lt;/keyword&gt;&lt;keyword&gt;Animals&lt;/keyword&gt;&lt;keyword&gt;Axons/metabolism&lt;/keyword&gt;&lt;keyword&gt;Mice&lt;/keyword&gt;&lt;keyword&gt;Models, Neurological&lt;/keyword&gt;&lt;keyword&gt;Neural Inhibition/physiology&lt;/keyword&gt;&lt;keyword&gt;Neural Pathways/*cytology/*physiology&lt;/keyword&gt;&lt;keyword&gt;Pyramidal Cells/metabolism&lt;/keyword&gt;&lt;keyword&gt;Rhodopsin/genetics/metabolism&lt;/keyword&gt;&lt;keyword&gt;Somatosensory Cortex/anatomy &amp;amp; histology/*cytology/*physiology&lt;/keyword&gt;&lt;/keywords&gt;&lt;dates&gt;&lt;year&gt;2010&lt;/year&gt;&lt;pub-dates&gt;&lt;date&gt;Apr 22&lt;/date&gt;&lt;/pub-dates&gt;&lt;/dates&gt;&lt;isbn&gt;1476-4687 (Electronic)&amp;#xD;0028-0836 (Linking)&lt;/isbn&gt;&lt;accession-num&gt;20414303&lt;/accession-num&gt;&lt;urls&gt;&lt;related-urls&gt;&lt;url&gt;http://www.ncbi.nlm.nih.gov/pubmed/20414303&lt;/url&gt;&lt;/related-urls&gt;&lt;/urls&gt;&lt;custom2&gt;2908490&lt;/custom2&gt;&lt;electronic-resource-num&gt;10.1038/nature08935&amp;#xD;nature08935 [pii]&lt;/electronic-resource-num&gt;&lt;language&gt;eng&lt;/language&gt;&lt;/record&gt;&lt;/Cite&gt;&lt;/EndNote&gt;</w:instrText>
      </w:r>
      <w:r w:rsidRPr="00B42B82">
        <w:rPr>
          <w:lang w:eastAsia="es-ES"/>
        </w:rPr>
        <w:fldChar w:fldCharType="separate"/>
      </w:r>
      <w:r w:rsidR="00DA7041">
        <w:rPr>
          <w:noProof/>
          <w:lang w:eastAsia="es-ES"/>
        </w:rPr>
        <w:t>[</w:t>
      </w:r>
      <w:hyperlink w:anchor="_ENREF_61" w:tooltip="Adesnik, 2010 #63" w:history="1">
        <w:r w:rsidR="006C7650">
          <w:rPr>
            <w:noProof/>
            <w:lang w:eastAsia="es-ES"/>
          </w:rPr>
          <w:t>61</w:t>
        </w:r>
      </w:hyperlink>
      <w:r w:rsidR="00DA7041">
        <w:rPr>
          <w:noProof/>
          <w:lang w:eastAsia="es-ES"/>
        </w:rPr>
        <w:t>]</w:t>
      </w:r>
      <w:r w:rsidRPr="00B42B82">
        <w:rPr>
          <w:lang w:eastAsia="es-ES"/>
        </w:rPr>
        <w:fldChar w:fldCharType="end"/>
      </w:r>
      <w:r w:rsidRPr="00B42B82">
        <w:rPr>
          <w:lang w:eastAsia="es-ES"/>
        </w:rPr>
        <w:t>.</w:t>
      </w:r>
    </w:p>
    <w:p w14:paraId="1B98C808" w14:textId="77777777" w:rsidR="00271574" w:rsidRPr="00F80083" w:rsidRDefault="00271574" w:rsidP="00271574">
      <w:pPr>
        <w:suppressAutoHyphens w:val="0"/>
        <w:autoSpaceDE w:val="0"/>
        <w:autoSpaceDN w:val="0"/>
        <w:adjustRightInd w:val="0"/>
        <w:spacing w:after="0"/>
        <w:jc w:val="left"/>
        <w:rPr>
          <w:color w:val="595959" w:themeColor="text1" w:themeTint="A6"/>
        </w:rPr>
      </w:pPr>
    </w:p>
    <w:p w14:paraId="4F3E8EAE" w14:textId="77777777" w:rsidR="00271574" w:rsidRDefault="00271574" w:rsidP="00271574">
      <w:pPr>
        <w:jc w:val="center"/>
        <w:rPr>
          <w:color w:val="595959" w:themeColor="text1" w:themeTint="A6"/>
        </w:rPr>
      </w:pPr>
    </w:p>
    <w:p w14:paraId="2DF496C2" w14:textId="77777777" w:rsidR="00271574" w:rsidRDefault="00271574" w:rsidP="00271574">
      <w:pPr>
        <w:ind w:left="708"/>
        <w:jc w:val="left"/>
        <w:rPr>
          <w:b/>
        </w:rPr>
      </w:pPr>
      <w:r>
        <w:rPr>
          <w:b/>
          <w:noProof/>
          <w:lang w:bidi="fa-IR"/>
        </w:rPr>
        <w:lastRenderedPageBreak/>
        <w:drawing>
          <wp:inline distT="0" distB="0" distL="0" distR="0" wp14:anchorId="63EC79EA" wp14:editId="020DFA00">
            <wp:extent cx="3371579" cy="968069"/>
            <wp:effectExtent l="0" t="0" r="635"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72737" cy="968402"/>
                    </a:xfrm>
                    <a:prstGeom prst="rect">
                      <a:avLst/>
                    </a:prstGeom>
                    <a:noFill/>
                  </pic:spPr>
                </pic:pic>
              </a:graphicData>
            </a:graphic>
          </wp:inline>
        </w:drawing>
      </w:r>
    </w:p>
    <w:p w14:paraId="1B485962" w14:textId="77777777" w:rsidR="00271574" w:rsidRDefault="00394B3B" w:rsidP="00F94203">
      <w:pPr>
        <w:pStyle w:val="Caption"/>
        <w:rPr>
          <w:lang w:eastAsia="es-ES"/>
        </w:rPr>
      </w:pPr>
      <w:bookmarkStart w:id="98" w:name="_Toc476928378"/>
      <w:r w:rsidRPr="00F87ECF">
        <w:t xml:space="preserve">Figure </w:t>
      </w:r>
      <w:r w:rsidR="006E7C2B">
        <w:fldChar w:fldCharType="begin"/>
      </w:r>
      <w:r w:rsidR="006E7C2B">
        <w:instrText xml:space="preserve"> SEQ Figure \* ARABIC </w:instrText>
      </w:r>
      <w:r w:rsidR="006E7C2B">
        <w:fldChar w:fldCharType="separate"/>
      </w:r>
      <w:r w:rsidR="00E021A1">
        <w:rPr>
          <w:noProof/>
        </w:rPr>
        <w:t>18</w:t>
      </w:r>
      <w:r w:rsidR="006E7C2B">
        <w:rPr>
          <w:noProof/>
        </w:rPr>
        <w:fldChar w:fldCharType="end"/>
      </w:r>
      <w:r w:rsidRPr="00F87ECF">
        <w:t>:</w:t>
      </w:r>
      <w:r w:rsidR="001E1C54" w:rsidRPr="001E1C54">
        <w:t xml:space="preserve"> </w:t>
      </w:r>
      <w:r w:rsidR="00F94203">
        <w:t xml:space="preserve">Communication of two distant neuronal groups blocked through </w:t>
      </w:r>
      <w:r w:rsidR="00F94203" w:rsidRPr="009E1AD9">
        <w:t>disynaptic lateral inhibition.</w:t>
      </w:r>
      <w:r w:rsidR="00F94203">
        <w:t xml:space="preserve"> </w:t>
      </w:r>
      <w:r w:rsidR="00F94203">
        <w:rPr>
          <w:lang w:eastAsia="es-ES"/>
        </w:rPr>
        <w:t>A subpopulation of pyramidal cells (P1) should be configured in order to be able to inhibit two distant other pyramidal cells populations (P2, P3) t</w:t>
      </w:r>
      <w:r w:rsidR="000C4292">
        <w:rPr>
          <w:lang w:eastAsia="es-ES"/>
        </w:rPr>
        <w:t>h</w:t>
      </w:r>
      <w:r w:rsidR="00F94203">
        <w:rPr>
          <w:lang w:eastAsia="es-ES"/>
        </w:rPr>
        <w:t xml:space="preserve">rough </w:t>
      </w:r>
      <w:r w:rsidR="000C4292">
        <w:rPr>
          <w:lang w:eastAsia="es-ES"/>
        </w:rPr>
        <w:t xml:space="preserve">the </w:t>
      </w:r>
      <w:r w:rsidR="00F94203">
        <w:rPr>
          <w:lang w:eastAsia="es-ES"/>
        </w:rPr>
        <w:t>activation (synaptic excitation) of dendritic-targeting interneurons (Sst).</w:t>
      </w:r>
      <w:bookmarkEnd w:id="98"/>
    </w:p>
    <w:p w14:paraId="1E5075A3" w14:textId="77777777" w:rsidR="00870424" w:rsidRPr="00870424" w:rsidRDefault="00870424" w:rsidP="00870424">
      <w:pPr>
        <w:rPr>
          <w:lang w:val="en-GB" w:eastAsia="es-ES"/>
        </w:rPr>
      </w:pPr>
    </w:p>
    <w:p w14:paraId="4573582E" w14:textId="6DDEFB02" w:rsidR="00271574" w:rsidRPr="00870424" w:rsidRDefault="00870424" w:rsidP="00870424">
      <w:pPr>
        <w:ind w:firstLine="708"/>
        <w:rPr>
          <w:b/>
          <w:color w:val="943634" w:themeColor="accent2" w:themeShade="BF"/>
        </w:rPr>
      </w:pPr>
      <w:r>
        <w:rPr>
          <w:b/>
          <w:color w:val="943634" w:themeColor="accent2" w:themeShade="BF"/>
        </w:rPr>
        <w:t xml:space="preserve">f) </w:t>
      </w:r>
      <w:r w:rsidR="00271574" w:rsidRPr="00870424">
        <w:rPr>
          <w:b/>
          <w:color w:val="943634" w:themeColor="accent2" w:themeShade="BF"/>
        </w:rPr>
        <w:t>Breakdown of surrounding inhibition to allow distant communication</w:t>
      </w:r>
    </w:p>
    <w:p w14:paraId="6925B791" w14:textId="77777777" w:rsidR="00B42B82" w:rsidRDefault="00271574" w:rsidP="00870424">
      <w:pPr>
        <w:ind w:firstLine="708"/>
        <w:rPr>
          <w:lang w:eastAsia="es-ES"/>
        </w:rPr>
      </w:pPr>
      <w:r>
        <w:rPr>
          <w:lang w:eastAsia="es-ES"/>
        </w:rPr>
        <w:t>Allowing connectivity between distant neocortical neural groups require</w:t>
      </w:r>
      <w:r w:rsidR="00906243">
        <w:rPr>
          <w:lang w:eastAsia="es-ES"/>
        </w:rPr>
        <w:t>s</w:t>
      </w:r>
      <w:r>
        <w:rPr>
          <w:lang w:eastAsia="es-ES"/>
        </w:rPr>
        <w:t xml:space="preserve"> to transiently suppress surrounding inhibition. </w:t>
      </w:r>
    </w:p>
    <w:p w14:paraId="39DB906F" w14:textId="594EB8CF" w:rsidR="00271574" w:rsidRPr="00B56068" w:rsidRDefault="00271574">
      <w:pPr>
        <w:rPr>
          <w:lang w:eastAsia="es-ES"/>
        </w:rPr>
      </w:pPr>
      <w:r w:rsidRPr="00B56068">
        <w:rPr>
          <w:lang w:eastAsia="es-ES"/>
        </w:rPr>
        <w:t>Vasoactive intestinal polypeptide (VIP) G</w:t>
      </w:r>
      <w:r>
        <w:rPr>
          <w:lang w:eastAsia="es-ES"/>
        </w:rPr>
        <w:t>ABA</w:t>
      </w:r>
      <w:r w:rsidRPr="00B56068">
        <w:rPr>
          <w:lang w:eastAsia="es-ES"/>
        </w:rPr>
        <w:t xml:space="preserve">ergic </w:t>
      </w:r>
      <w:r w:rsidR="00335409" w:rsidRPr="00B56068">
        <w:rPr>
          <w:lang w:eastAsia="es-ES"/>
        </w:rPr>
        <w:t>interneuro</w:t>
      </w:r>
      <w:r w:rsidR="00335409">
        <w:rPr>
          <w:lang w:eastAsia="es-ES"/>
        </w:rPr>
        <w:t>ns</w:t>
      </w:r>
      <w:r w:rsidRPr="00B56068">
        <w:rPr>
          <w:lang w:eastAsia="es-ES"/>
        </w:rPr>
        <w:t xml:space="preserve"> mediate disinhibitory control in multiple </w:t>
      </w:r>
      <w:r w:rsidR="000D5CD7">
        <w:rPr>
          <w:lang w:eastAsia="es-ES"/>
        </w:rPr>
        <w:t xml:space="preserve">neocortical </w:t>
      </w:r>
      <w:r w:rsidRPr="00B56068">
        <w:rPr>
          <w:lang w:eastAsia="es-ES"/>
        </w:rPr>
        <w:t xml:space="preserve">areas and </w:t>
      </w:r>
      <w:r w:rsidR="00E44D0D">
        <w:rPr>
          <w:lang w:eastAsia="es-ES"/>
        </w:rPr>
        <w:t>are</w:t>
      </w:r>
      <w:r w:rsidR="00E44D0D" w:rsidRPr="00B56068">
        <w:rPr>
          <w:lang w:eastAsia="es-ES"/>
        </w:rPr>
        <w:t xml:space="preserve"> </w:t>
      </w:r>
      <w:r w:rsidRPr="00B56068">
        <w:rPr>
          <w:lang w:eastAsia="es-ES"/>
        </w:rPr>
        <w:t xml:space="preserve">recruited by reinforcement signals </w:t>
      </w:r>
      <w:r w:rsidRPr="00B56068">
        <w:rPr>
          <w:lang w:eastAsia="es-ES"/>
        </w:rPr>
        <w:fldChar w:fldCharType="begin">
          <w:fldData xml:space="preserve">PEVuZE5vdGU+PENpdGU+PEF1dGhvcj5QaTwvQXV0aG9yPjxZZWFyPjIwMTM8L1llYXI+PFJlY051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</w:fldData>
        </w:fldChar>
      </w:r>
      <w:r w:rsidR="00DA7041" w:rsidRPr="00214844">
        <w:rPr>
          <w:lang w:eastAsia="es-ES"/>
        </w:rPr>
        <w:instrText xml:space="preserve"> ADDIN EN.CITE </w:instrText>
      </w:r>
      <w:r w:rsidR="00DA7041" w:rsidRPr="00214844">
        <w:rPr>
          <w:lang w:eastAsia="es-ES"/>
        </w:rPr>
        <w:fldChar w:fldCharType="begin">
          <w:fldData xml:space="preserve">PEVuZE5vdGU+PENpdGU+PEF1dGhvcj5QaTwvQXV0aG9yPjxZZWFyPjIwMTM8L1llYXI+PFJlY051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</w:fldData>
        </w:fldChar>
      </w:r>
      <w:r w:rsidR="00DA7041" w:rsidRPr="00214844">
        <w:rPr>
          <w:lang w:eastAsia="es-ES"/>
        </w:rPr>
        <w:instrText xml:space="preserve"> ADDIN EN.CITE.DATA </w:instrText>
      </w:r>
      <w:r w:rsidR="00DA7041" w:rsidRPr="00214844">
        <w:rPr>
          <w:lang w:eastAsia="es-ES"/>
        </w:rPr>
      </w:r>
      <w:r w:rsidR="00DA7041" w:rsidRPr="00214844">
        <w:rPr>
          <w:lang w:eastAsia="es-ES"/>
        </w:rPr>
        <w:fldChar w:fldCharType="end"/>
      </w:r>
      <w:r w:rsidRPr="00B56068">
        <w:rPr>
          <w:lang w:eastAsia="es-ES"/>
        </w:rPr>
      </w:r>
      <w:r w:rsidRPr="00B56068">
        <w:rPr>
          <w:lang w:eastAsia="es-ES"/>
        </w:rPr>
        <w:fldChar w:fldCharType="separate"/>
      </w:r>
      <w:r w:rsidR="00DA7041">
        <w:rPr>
          <w:noProof/>
          <w:lang w:eastAsia="es-ES"/>
        </w:rPr>
        <w:t>[</w:t>
      </w:r>
      <w:hyperlink w:anchor="_ENREF_63" w:tooltip="Pi, 2013 #65" w:history="1">
        <w:r w:rsidR="006C7650">
          <w:rPr>
            <w:noProof/>
            <w:lang w:eastAsia="es-ES"/>
          </w:rPr>
          <w:t>63</w:t>
        </w:r>
      </w:hyperlink>
      <w:r w:rsidR="00DA7041">
        <w:rPr>
          <w:noProof/>
          <w:lang w:eastAsia="es-ES"/>
        </w:rPr>
        <w:t>]</w:t>
      </w:r>
      <w:r w:rsidRPr="00B56068">
        <w:rPr>
          <w:lang w:eastAsia="es-ES"/>
        </w:rPr>
        <w:fldChar w:fldCharType="end"/>
      </w:r>
      <w:r w:rsidRPr="00B56068">
        <w:rPr>
          <w:lang w:eastAsia="es-ES"/>
        </w:rPr>
        <w:t xml:space="preserve">. </w:t>
      </w:r>
      <w:r w:rsidR="00F11B81">
        <w:rPr>
          <w:lang w:eastAsia="es-ES"/>
        </w:rPr>
        <w:t>VIP interneurons</w:t>
      </w:r>
      <w:r w:rsidR="00F11B81" w:rsidRPr="00B56068">
        <w:rPr>
          <w:lang w:eastAsia="es-ES"/>
        </w:rPr>
        <w:t xml:space="preserve"> </w:t>
      </w:r>
      <w:r w:rsidRPr="00B56068">
        <w:rPr>
          <w:lang w:eastAsia="es-ES"/>
        </w:rPr>
        <w:t xml:space="preserve">are responsible for </w:t>
      </w:r>
      <w:r>
        <w:rPr>
          <w:lang w:eastAsia="es-ES"/>
        </w:rPr>
        <w:t>d</w:t>
      </w:r>
      <w:r w:rsidRPr="00B56068">
        <w:rPr>
          <w:lang w:eastAsia="es-ES"/>
        </w:rPr>
        <w:t xml:space="preserve">isynaptic lateral </w:t>
      </w:r>
      <w:r w:rsidRPr="00C172A4">
        <w:rPr>
          <w:lang w:eastAsia="es-ES"/>
        </w:rPr>
        <w:t>disinhibition</w:t>
      </w:r>
      <w:r w:rsidR="00F11B81">
        <w:rPr>
          <w:lang w:eastAsia="es-ES"/>
        </w:rPr>
        <w:t xml:space="preserve">, and </w:t>
      </w:r>
      <w:r w:rsidRPr="00B56068">
        <w:rPr>
          <w:lang w:eastAsia="es-ES"/>
        </w:rPr>
        <w:t>have narrow axons inhibit</w:t>
      </w:r>
      <w:r w:rsidR="004B59E8">
        <w:rPr>
          <w:lang w:eastAsia="es-ES"/>
        </w:rPr>
        <w:t>ing</w:t>
      </w:r>
      <w:r w:rsidRPr="00B56068">
        <w:rPr>
          <w:lang w:eastAsia="es-ES"/>
        </w:rPr>
        <w:t xml:space="preserve"> nearby somatostatin interneurons</w:t>
      </w:r>
      <w:r w:rsidR="004B59E8">
        <w:rPr>
          <w:lang w:eastAsia="es-ES"/>
        </w:rPr>
        <w:t>,</w:t>
      </w:r>
      <w:r w:rsidRPr="00B56068">
        <w:rPr>
          <w:lang w:eastAsia="es-ES"/>
        </w:rPr>
        <w:t xml:space="preserve"> which themselves inhibit pyramidal cells. </w:t>
      </w:r>
      <w:r w:rsidR="004B59E8">
        <w:rPr>
          <w:lang w:eastAsia="es-ES"/>
        </w:rPr>
        <w:t>Through</w:t>
      </w:r>
      <w:r w:rsidR="004B59E8" w:rsidRPr="00B56068">
        <w:rPr>
          <w:lang w:eastAsia="es-ES"/>
        </w:rPr>
        <w:t xml:space="preserve"> </w:t>
      </w:r>
      <w:r w:rsidRPr="00B56068">
        <w:rPr>
          <w:lang w:eastAsia="es-ES"/>
        </w:rPr>
        <w:t>this lateral disinhibition, VIP cells make local and transient “holes” in the inhibitory blanket extended by SOM cells</w:t>
      </w:r>
      <w:r w:rsidR="002B0164">
        <w:rPr>
          <w:lang w:eastAsia="es-ES"/>
        </w:rPr>
        <w:t xml:space="preserve"> </w:t>
      </w:r>
      <w:r>
        <w:rPr>
          <w:lang w:eastAsia="es-ES"/>
        </w:rPr>
        <w:fldChar w:fldCharType="begin"/>
      </w:r>
      <w:r w:rsidR="00DA7041">
        <w:rPr>
          <w:lang w:eastAsia="es-ES"/>
        </w:rPr>
        <w:instrText xml:space="preserve"> ADDIN EN.CITE &lt;EndNote&gt;&lt;Cite&gt;&lt;Author&gt;Karnani&lt;/Author&gt;&lt;Year&gt;2016&lt;/Year&gt;&lt;RecNum&gt;66&lt;/RecNum&gt;&lt;DisplayText&gt;[64]&lt;/DisplayText&gt;&lt;record&gt;&lt;rec-number&gt;66&lt;/rec-number&gt;&lt;foreign-keys&gt;&lt;key app="EN" db-id="erepfrzp6stvtyetev1xtppaz2t92tpvrsee"&gt;66&lt;/key&gt;&lt;/foreign-keys&gt;&lt;ref-type name="Journal Article"&gt;17&lt;/ref-type&gt;&lt;contributors&gt;&lt;authors&gt;&lt;author&gt;Karnani, M. M.&lt;/author&gt;&lt;author&gt;Jackson, J.&lt;/author&gt;&lt;author&gt;Ayzenshtat, I.&lt;/author&gt;&lt;author&gt;Hamzehei Sichani, A.&lt;/author&gt;&lt;author&gt;Manoocheri, K.&lt;/author&gt;&lt;author&gt;Kim, S.&lt;/author&gt;&lt;author&gt;Yuste, R.&lt;/author&gt;&lt;/authors&gt;&lt;/contributors&gt;&lt;auth-address&gt;Neurotechnology Center, Department of Biological Sciences, Columbia University, New York, New York 10027 miikael.mmk@gmail.com.&amp;#xD;Neurotechnology Center, Department of Biological Sciences, Columbia University, New York, New York 10027.&lt;/auth-address&gt;&lt;titles&gt;&lt;title&gt;Opening Holes in the Blanket of Inhibition: Localized Lateral Disinhibition by VIP Interneurons&lt;/title&gt;&lt;secondary-title&gt;J Neurosci&lt;/secondary-title&gt;&lt;/titles&gt;&lt;periodical&gt;&lt;full-title&gt;J Neurosci&lt;/full-title&gt;&lt;/periodical&gt;&lt;pages&gt;3471-80&lt;/pages&gt;&lt;volume&gt;36&lt;/volume&gt;&lt;number&gt;12&lt;/number&gt;&lt;edition&gt;2016/03/26&lt;/edition&gt;&lt;keywords&gt;&lt;keyword&gt;Animals&lt;/keyword&gt;&lt;keyword&gt;Female&lt;/keyword&gt;&lt;keyword&gt;Functional Laterality/*physiology&lt;/keyword&gt;&lt;keyword&gt;Interneurons/*physiology&lt;/keyword&gt;&lt;keyword&gt;Male&lt;/keyword&gt;&lt;keyword&gt;Mice&lt;/keyword&gt;&lt;keyword&gt;Nerve Net/*physiology&lt;/keyword&gt;&lt;keyword&gt;Neural Inhibition/*physiology&lt;/keyword&gt;&lt;keyword&gt;Vasoactive Intestinal Peptide/*metabolism&lt;/keyword&gt;&lt;keyword&gt;Visual Cortex/*physiology&lt;/keyword&gt;&lt;/keywords&gt;&lt;dates&gt;&lt;year&gt;2016&lt;/year&gt;&lt;pub-dates&gt;&lt;date&gt;Mar 23&lt;/date&gt;&lt;/pub-dates&gt;&lt;/dates&gt;&lt;isbn&gt;1529-2401 (Electronic)&amp;#xD;0270-6474 (Linking)&lt;/isbn&gt;&lt;accession-num&gt;27013676&lt;/accession-num&gt;&lt;urls&gt;&lt;related-urls&gt;&lt;url&gt;http://www.ncbi.nlm.nih.gov/pubmed/27013676&lt;/url&gt;&lt;/related-urls&gt;&lt;/urls&gt;&lt;custom2&gt;4804006&lt;/custom2&gt;&lt;electronic-resource-num&gt;10.1523/JNEUROSCI.3646-15.2016&amp;#xD;36/12/3471 [pii]&lt;/electronic-resource-num&gt;&lt;language&gt;eng&lt;/language&gt;&lt;/record&gt;&lt;/Cite&gt;&lt;/EndNote&gt;</w:instrText>
      </w:r>
      <w:r>
        <w:rPr>
          <w:lang w:eastAsia="es-ES"/>
        </w:rPr>
        <w:fldChar w:fldCharType="separate"/>
      </w:r>
      <w:r w:rsidR="00DA7041">
        <w:rPr>
          <w:noProof/>
          <w:lang w:eastAsia="es-ES"/>
        </w:rPr>
        <w:t>[</w:t>
      </w:r>
      <w:hyperlink w:anchor="_ENREF_64" w:tooltip="Karnani, 2016 #66" w:history="1">
        <w:r w:rsidR="006C7650">
          <w:rPr>
            <w:noProof/>
            <w:lang w:eastAsia="es-ES"/>
          </w:rPr>
          <w:t>64</w:t>
        </w:r>
      </w:hyperlink>
      <w:r w:rsidR="00DA7041">
        <w:rPr>
          <w:noProof/>
          <w:lang w:eastAsia="es-ES"/>
        </w:rPr>
        <w:t>]</w:t>
      </w:r>
      <w:r>
        <w:rPr>
          <w:lang w:eastAsia="es-ES"/>
        </w:rPr>
        <w:fldChar w:fldCharType="end"/>
      </w:r>
      <w:r w:rsidR="002B0164">
        <w:rPr>
          <w:lang w:eastAsia="es-ES"/>
        </w:rPr>
        <w:t>.</w:t>
      </w:r>
      <w:r>
        <w:rPr>
          <w:lang w:eastAsia="es-ES"/>
        </w:rPr>
        <w:t xml:space="preserve"> </w:t>
      </w:r>
      <w:r w:rsidRPr="00B56068">
        <w:rPr>
          <w:lang w:eastAsia="es-ES"/>
        </w:rPr>
        <w:t>Therefore</w:t>
      </w:r>
      <w:r w:rsidR="00C1712D">
        <w:rPr>
          <w:lang w:eastAsia="es-ES"/>
        </w:rPr>
        <w:t>,</w:t>
      </w:r>
      <w:r w:rsidRPr="00B56068">
        <w:rPr>
          <w:lang w:eastAsia="es-ES"/>
        </w:rPr>
        <w:t xml:space="preserve"> VIPs can have a highly localized disinhibitory effect on the surrounding network. </w:t>
      </w:r>
    </w:p>
    <w:p w14:paraId="3740CD37" w14:textId="77777777" w:rsidR="00271574" w:rsidRDefault="00271574" w:rsidP="00271574">
      <w:pPr>
        <w:rPr>
          <w:color w:val="595959" w:themeColor="text1" w:themeTint="A6"/>
        </w:rPr>
      </w:pPr>
    </w:p>
    <w:p w14:paraId="4C0D771E" w14:textId="77777777" w:rsidR="00271574" w:rsidRPr="009A7D34" w:rsidRDefault="00271574" w:rsidP="00271574">
      <w:pPr>
        <w:jc w:val="center"/>
        <w:rPr>
          <w:color w:val="595959" w:themeColor="text1" w:themeTint="A6"/>
        </w:rPr>
      </w:pPr>
      <w:r>
        <w:rPr>
          <w:noProof/>
          <w:color w:val="595959" w:themeColor="text1" w:themeTint="A6"/>
          <w:lang w:bidi="fa-IR"/>
        </w:rPr>
        <w:drawing>
          <wp:inline distT="0" distB="0" distL="0" distR="0" wp14:anchorId="6D3C8C5E" wp14:editId="46E1DF19">
            <wp:extent cx="4581322" cy="3297589"/>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84404" cy="3299807"/>
                    </a:xfrm>
                    <a:prstGeom prst="rect">
                      <a:avLst/>
                    </a:prstGeom>
                    <a:noFill/>
                  </pic:spPr>
                </pic:pic>
              </a:graphicData>
            </a:graphic>
          </wp:inline>
        </w:drawing>
      </w:r>
    </w:p>
    <w:p w14:paraId="3B9FA652" w14:textId="41D8E659" w:rsidR="000B4FB6" w:rsidRPr="00501D54" w:rsidRDefault="000B4FB6" w:rsidP="00501D54">
      <w:pPr>
        <w:pStyle w:val="Caption"/>
      </w:pPr>
      <w:bookmarkStart w:id="99" w:name="_Toc476928379"/>
      <w:r w:rsidRPr="00501D54">
        <w:t xml:space="preserve">Figure </w:t>
      </w:r>
      <w:r w:rsidR="006E7C2B" w:rsidRPr="00501D54">
        <w:fldChar w:fldCharType="begin"/>
      </w:r>
      <w:r w:rsidR="006E7C2B" w:rsidRPr="00501D54">
        <w:instrText xml:space="preserve"> SEQ Figure \* ARABIC </w:instrText>
      </w:r>
      <w:r w:rsidR="006E7C2B" w:rsidRPr="00501D54">
        <w:fldChar w:fldCharType="separate"/>
      </w:r>
      <w:r w:rsidR="00E021A1">
        <w:rPr>
          <w:noProof/>
        </w:rPr>
        <w:t>19</w:t>
      </w:r>
      <w:r w:rsidR="006E7C2B" w:rsidRPr="00501D54">
        <w:fldChar w:fldCharType="end"/>
      </w:r>
      <w:r w:rsidRPr="00501D54">
        <w:t>:</w:t>
      </w:r>
      <w:r w:rsidR="001E1C54" w:rsidRPr="00501D54">
        <w:t xml:space="preserve"> </w:t>
      </w:r>
      <w:r w:rsidR="00FC0BB9" w:rsidRPr="00501D54">
        <w:t>Up: Cortical VIP interneuron</w:t>
      </w:r>
      <w:r w:rsidR="00742C27">
        <w:t>s</w:t>
      </w:r>
      <w:r w:rsidR="00FC0BB9" w:rsidRPr="00501D54">
        <w:t xml:space="preserve"> target dendritic</w:t>
      </w:r>
      <w:r w:rsidR="00F8359C">
        <w:t>-</w:t>
      </w:r>
      <w:r w:rsidR="00FC0BB9" w:rsidRPr="00501D54">
        <w:t>projecting GABAergic interneuron</w:t>
      </w:r>
      <w:r w:rsidR="00742C27">
        <w:t>s</w:t>
      </w:r>
      <w:r w:rsidR="00FC0BB9" w:rsidRPr="00501D54">
        <w:t>. Down: Distant activation of VIP coming from P4 glutamatergic input disinhibits population P2, allowin</w:t>
      </w:r>
      <w:r w:rsidR="00501D54">
        <w:t>g</w:t>
      </w:r>
      <w:r w:rsidR="00BB2C5B">
        <w:t xml:space="preserve"> </w:t>
      </w:r>
      <w:r w:rsidR="00810DF9">
        <w:t xml:space="preserve">for </w:t>
      </w:r>
      <w:r w:rsidR="00501D54">
        <w:t xml:space="preserve">excitation of P2 pyramidal </w:t>
      </w:r>
      <w:r w:rsidR="00FC0BB9" w:rsidRPr="00501D54">
        <w:t>cells</w:t>
      </w:r>
      <w:r w:rsidR="00501D54">
        <w:t>.</w:t>
      </w:r>
      <w:bookmarkEnd w:id="99"/>
    </w:p>
    <w:p w14:paraId="76BC6B42" w14:textId="77777777" w:rsidR="00271574" w:rsidRDefault="00271574" w:rsidP="00271574">
      <w:pPr>
        <w:rPr>
          <w:rFonts w:ascii="Times-Roman" w:hAnsi="Times-Roman" w:cs="Times-Roman"/>
          <w:sz w:val="20"/>
          <w:szCs w:val="20"/>
          <w:lang w:eastAsia="es-ES"/>
        </w:rPr>
      </w:pPr>
    </w:p>
    <w:p w14:paraId="356BAA27" w14:textId="77777777" w:rsidR="00271574" w:rsidRDefault="005D7ECF" w:rsidP="005D7ECF">
      <w:pPr>
        <w:rPr>
          <w:lang w:eastAsia="es-ES"/>
        </w:rPr>
      </w:pPr>
      <w:r>
        <w:rPr>
          <w:lang w:eastAsia="es-ES"/>
        </w:rPr>
        <w:t>In summary</w:t>
      </w:r>
      <w:r w:rsidR="00271574" w:rsidRPr="00722F1D">
        <w:rPr>
          <w:lang w:eastAsia="es-ES"/>
        </w:rPr>
        <w:t>, the computational</w:t>
      </w:r>
      <w:r w:rsidR="00C23E7F">
        <w:rPr>
          <w:lang w:eastAsia="es-ES"/>
        </w:rPr>
        <w:t xml:space="preserve"> model</w:t>
      </w:r>
      <w:r w:rsidR="00271574" w:rsidRPr="00722F1D">
        <w:rPr>
          <w:lang w:eastAsia="es-ES"/>
        </w:rPr>
        <w:t xml:space="preserve"> </w:t>
      </w:r>
      <w:r w:rsidR="00C23E7F">
        <w:rPr>
          <w:lang w:eastAsia="es-ES"/>
        </w:rPr>
        <w:t>should</w:t>
      </w:r>
      <w:r w:rsidR="00271574" w:rsidRPr="00722F1D">
        <w:rPr>
          <w:lang w:eastAsia="es-ES"/>
        </w:rPr>
        <w:t xml:space="preserve"> account for the main archi</w:t>
      </w:r>
      <w:r w:rsidR="00C23E7F">
        <w:rPr>
          <w:lang w:eastAsia="es-ES"/>
        </w:rPr>
        <w:t xml:space="preserve">tecture of GABAergic inhibition illustrated in </w:t>
      </w:r>
      <w:r w:rsidR="00BD2AC5">
        <w:rPr>
          <w:lang w:eastAsia="es-ES"/>
        </w:rPr>
        <w:fldChar w:fldCharType="begin"/>
      </w:r>
      <w:r w:rsidR="00BD2AC5">
        <w:rPr>
          <w:lang w:eastAsia="es-ES"/>
        </w:rPr>
        <w:instrText xml:space="preserve"> REF _Ref475014079 \h </w:instrText>
      </w:r>
      <w:r>
        <w:rPr>
          <w:lang w:eastAsia="es-ES"/>
        </w:rPr>
        <w:instrText xml:space="preserve"> \* MERGEFORMAT </w:instrText>
      </w:r>
      <w:r w:rsidR="00BD2AC5">
        <w:rPr>
          <w:lang w:eastAsia="es-ES"/>
        </w:rPr>
      </w:r>
      <w:r w:rsidR="00BD2AC5">
        <w:rPr>
          <w:lang w:eastAsia="es-ES"/>
        </w:rPr>
        <w:fldChar w:fldCharType="separate"/>
      </w:r>
      <w:r w:rsidR="00E021A1" w:rsidRPr="00501D54">
        <w:t xml:space="preserve">Figure </w:t>
      </w:r>
      <w:r w:rsidR="00E021A1">
        <w:rPr>
          <w:noProof/>
        </w:rPr>
        <w:t>20</w:t>
      </w:r>
      <w:r w:rsidR="00BD2AC5">
        <w:rPr>
          <w:lang w:eastAsia="es-ES"/>
        </w:rPr>
        <w:fldChar w:fldCharType="end"/>
      </w:r>
      <w:r w:rsidR="00C23E7F">
        <w:rPr>
          <w:lang w:eastAsia="es-ES"/>
        </w:rPr>
        <w:t>.</w:t>
      </w:r>
    </w:p>
    <w:p w14:paraId="7E6B78A6" w14:textId="77777777" w:rsidR="00C23E7F" w:rsidRDefault="00C23E7F" w:rsidP="00271574">
      <w:pPr>
        <w:suppressAutoHyphens w:val="0"/>
        <w:autoSpaceDE w:val="0"/>
        <w:autoSpaceDN w:val="0"/>
        <w:adjustRightInd w:val="0"/>
        <w:spacing w:after="0"/>
        <w:jc w:val="left"/>
        <w:rPr>
          <w:rFonts w:ascii="Times-Roman" w:hAnsi="Times-Roman" w:cs="Times-Roman"/>
          <w:sz w:val="20"/>
          <w:szCs w:val="20"/>
          <w:lang w:eastAsia="es-ES"/>
        </w:rPr>
      </w:pPr>
    </w:p>
    <w:tbl>
      <w:tblPr>
        <w:tblStyle w:val="TableGrid"/>
        <w:tblW w:w="0" w:type="auto"/>
        <w:tblLook w:val="04A0" w:firstRow="1" w:lastRow="0" w:firstColumn="1" w:lastColumn="0" w:noHBand="0" w:noVBand="1"/>
      </w:tblPr>
      <w:tblGrid>
        <w:gridCol w:w="2648"/>
        <w:gridCol w:w="5846"/>
      </w:tblGrid>
      <w:tr w:rsidR="00C23E7F" w14:paraId="01EFD639" w14:textId="77777777" w:rsidTr="00C23E7F">
        <w:tc>
          <w:tcPr>
            <w:tcW w:w="2802" w:type="dxa"/>
          </w:tcPr>
          <w:p w14:paraId="7C007A60" w14:textId="77777777" w:rsidR="00C23E7F" w:rsidRDefault="00C23E7F" w:rsidP="00C6432A">
            <w:pPr>
              <w:pStyle w:val="Caption"/>
            </w:pPr>
          </w:p>
          <w:p w14:paraId="3963C1AA" w14:textId="77777777" w:rsidR="00C23E7F" w:rsidRDefault="00C23E7F" w:rsidP="00C6432A">
            <w:pPr>
              <w:pStyle w:val="Caption"/>
            </w:pPr>
            <w:r>
              <w:rPr>
                <w:noProof/>
                <w:lang w:val="en-US" w:eastAsia="en-US" w:bidi="fa-IR"/>
              </w:rPr>
              <w:drawing>
                <wp:inline distT="0" distB="0" distL="0" distR="0" wp14:anchorId="623890AE" wp14:editId="2F1351CE">
                  <wp:extent cx="1588477" cy="885939"/>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88230" cy="885801"/>
                          </a:xfrm>
                          <a:prstGeom prst="rect">
                            <a:avLst/>
                          </a:prstGeom>
                          <a:noFill/>
                        </pic:spPr>
                      </pic:pic>
                    </a:graphicData>
                  </a:graphic>
                </wp:inline>
              </w:drawing>
            </w:r>
          </w:p>
          <w:p w14:paraId="43097C49" w14:textId="77777777" w:rsidR="00C23E7F" w:rsidRDefault="00C23E7F" w:rsidP="00C6432A">
            <w:pPr>
              <w:pStyle w:val="Caption"/>
            </w:pPr>
          </w:p>
          <w:p w14:paraId="5DF1DB14" w14:textId="77777777" w:rsidR="00C23E7F" w:rsidRDefault="00C23E7F" w:rsidP="00C6432A">
            <w:pPr>
              <w:pStyle w:val="Caption"/>
            </w:pPr>
          </w:p>
        </w:tc>
        <w:tc>
          <w:tcPr>
            <w:tcW w:w="5918" w:type="dxa"/>
          </w:tcPr>
          <w:p w14:paraId="226E70F3" w14:textId="77777777" w:rsidR="00C23E7F" w:rsidRDefault="00C23E7F" w:rsidP="00C6432A">
            <w:pPr>
              <w:pStyle w:val="Caption"/>
            </w:pPr>
            <w:r>
              <w:rPr>
                <w:noProof/>
                <w:lang w:val="en-US" w:eastAsia="en-US" w:bidi="fa-IR"/>
              </w:rPr>
              <w:drawing>
                <wp:inline distT="0" distB="0" distL="0" distR="0" wp14:anchorId="13362993" wp14:editId="1FE5A8CC">
                  <wp:extent cx="3668162" cy="1383324"/>
                  <wp:effectExtent l="0" t="0" r="889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97468" cy="1394376"/>
                          </a:xfrm>
                          <a:prstGeom prst="rect">
                            <a:avLst/>
                          </a:prstGeom>
                          <a:noFill/>
                        </pic:spPr>
                      </pic:pic>
                    </a:graphicData>
                  </a:graphic>
                </wp:inline>
              </w:drawing>
            </w:r>
          </w:p>
        </w:tc>
      </w:tr>
    </w:tbl>
    <w:p w14:paraId="68FA082B" w14:textId="77777777" w:rsidR="00C23E7F" w:rsidRPr="00722F1D" w:rsidRDefault="00C23E7F" w:rsidP="00C6432A">
      <w:pPr>
        <w:pStyle w:val="Caption"/>
      </w:pPr>
    </w:p>
    <w:p w14:paraId="5B18540E" w14:textId="1703D744" w:rsidR="00271574" w:rsidRPr="00501D54" w:rsidRDefault="00C23E7F" w:rsidP="00501D54">
      <w:pPr>
        <w:pStyle w:val="Caption"/>
      </w:pPr>
      <w:bookmarkStart w:id="100" w:name="_Ref475014079"/>
      <w:bookmarkStart w:id="101" w:name="_Toc476928380"/>
      <w:r w:rsidRPr="00501D54">
        <w:t xml:space="preserve">Figure </w:t>
      </w:r>
      <w:r w:rsidR="006E7C2B" w:rsidRPr="00501D54">
        <w:fldChar w:fldCharType="begin"/>
      </w:r>
      <w:r w:rsidR="006E7C2B" w:rsidRPr="00501D54">
        <w:instrText xml:space="preserve"> SEQ Figure \* ARABIC </w:instrText>
      </w:r>
      <w:r w:rsidR="006E7C2B" w:rsidRPr="00501D54">
        <w:fldChar w:fldCharType="separate"/>
      </w:r>
      <w:r w:rsidR="00E021A1">
        <w:rPr>
          <w:noProof/>
        </w:rPr>
        <w:t>20</w:t>
      </w:r>
      <w:r w:rsidR="006E7C2B" w:rsidRPr="00501D54">
        <w:fldChar w:fldCharType="end"/>
      </w:r>
      <w:bookmarkEnd w:id="100"/>
      <w:r w:rsidRPr="00501D54">
        <w:t xml:space="preserve">: </w:t>
      </w:r>
      <w:r w:rsidR="003B6422" w:rsidRPr="00501D54">
        <w:t xml:space="preserve">The updated computational cortical model should </w:t>
      </w:r>
      <w:r w:rsidR="00A6034D">
        <w:t>implement</w:t>
      </w:r>
      <w:r w:rsidR="003B6422" w:rsidRPr="00501D54">
        <w:t xml:space="preserve"> physiological mechanisms of alpha / gamma oscillations for each population. Right: Excitatory input coming from a distant population of pyramidal cell (P4) target</w:t>
      </w:r>
      <w:r w:rsidR="000C4292">
        <w:t>s</w:t>
      </w:r>
      <w:r w:rsidR="003B6422" w:rsidRPr="00501D54">
        <w:t xml:space="preserve"> both pyramidal cell</w:t>
      </w:r>
      <w:r w:rsidR="006F6C7A">
        <w:t>s</w:t>
      </w:r>
      <w:r w:rsidR="003B6422" w:rsidRPr="00501D54">
        <w:t xml:space="preserve"> of population P2 and disinhibit</w:t>
      </w:r>
      <w:r w:rsidR="000C4292">
        <w:t>s</w:t>
      </w:r>
      <w:r w:rsidR="003B6422" w:rsidRPr="00501D54">
        <w:t xml:space="preserve"> the somatostatin</w:t>
      </w:r>
      <w:r w:rsidR="004410AE">
        <w:t>-</w:t>
      </w:r>
      <w:r w:rsidR="003B6422" w:rsidRPr="00501D54">
        <w:t>expressing interneurons that create transient “holes” in the inhibitory blanket extended by dendritic-projecting GABAergic cells. Once disinhibited, BC-BC mutual inhibition and consequent BC-PC communication should be able to generate gamma oscillations</w:t>
      </w:r>
      <w:r w:rsidR="00A6034D">
        <w:t xml:space="preserve"> </w:t>
      </w:r>
      <w:r w:rsidR="00A6034D" w:rsidRPr="00501D54">
        <w:t>(</w:t>
      </w:r>
      <w:r w:rsidR="00A6034D">
        <w:t>based on Scanziani et al.</w:t>
      </w:r>
      <w:r w:rsidR="00A6034D" w:rsidRPr="00501D54">
        <w:t xml:space="preserve"> </w:t>
      </w:r>
      <w:r w:rsidR="00A6034D" w:rsidRPr="00501D54">
        <w:fldChar w:fldCharType="begin">
          <w:fldData xml:space="preserve">PEVuZE5vdGU+PENpdGU+PEF1dGhvcj5QZmVmZmVyPC9BdXRob3I+PFllYXI+MjAxMzwvWWVhcj48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</w:fldData>
        </w:fldChar>
      </w:r>
      <w:r w:rsidR="00DA7041">
        <w:instrText xml:space="preserve"> ADDIN EN.CITE </w:instrText>
      </w:r>
      <w:r w:rsidR="00DA7041">
        <w:fldChar w:fldCharType="begin">
          <w:fldData xml:space="preserve">PEVuZE5vdGU+PENpdGU+PEF1dGhvcj5QZmVmZmVyPC9BdXRob3I+PFllYXI+MjAxMzwvWWVhcj48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</w:fldData>
        </w:fldChar>
      </w:r>
      <w:r w:rsidR="00DA7041">
        <w:instrText xml:space="preserve"> ADDIN EN.CITE.DATA </w:instrText>
      </w:r>
      <w:r w:rsidR="00DA7041">
        <w:fldChar w:fldCharType="end"/>
      </w:r>
      <w:r w:rsidR="00A6034D" w:rsidRPr="00501D54">
        <w:fldChar w:fldCharType="separate"/>
      </w:r>
      <w:r w:rsidR="00DA7041">
        <w:rPr>
          <w:noProof/>
        </w:rPr>
        <w:t>[</w:t>
      </w:r>
      <w:hyperlink w:anchor="_ENREF_65" w:tooltip="Pfeffer, 2013 #67" w:history="1">
        <w:r w:rsidR="006C7650">
          <w:rPr>
            <w:noProof/>
          </w:rPr>
          <w:t>65</w:t>
        </w:r>
      </w:hyperlink>
      <w:r w:rsidR="00DA7041">
        <w:rPr>
          <w:noProof/>
        </w:rPr>
        <w:t>]</w:t>
      </w:r>
      <w:r w:rsidR="00A6034D" w:rsidRPr="00501D54">
        <w:fldChar w:fldCharType="end"/>
      </w:r>
      <w:r w:rsidR="00A6034D" w:rsidRPr="00501D54">
        <w:t>)</w:t>
      </w:r>
      <w:r w:rsidR="003B6422" w:rsidRPr="00501D54">
        <w:t>.</w:t>
      </w:r>
      <w:bookmarkEnd w:id="101"/>
    </w:p>
    <w:p w14:paraId="4F5D8649" w14:textId="77777777" w:rsidR="00271574" w:rsidRDefault="00271574" w:rsidP="00271574">
      <w:pPr>
        <w:suppressAutoHyphens w:val="0"/>
        <w:autoSpaceDE w:val="0"/>
        <w:autoSpaceDN w:val="0"/>
        <w:adjustRightInd w:val="0"/>
        <w:spacing w:after="0"/>
        <w:jc w:val="left"/>
        <w:rPr>
          <w:rFonts w:ascii="Times-Roman" w:hAnsi="Times-Roman" w:cs="Times-Roman"/>
          <w:b/>
          <w:sz w:val="20"/>
          <w:szCs w:val="20"/>
          <w:lang w:eastAsia="es-ES"/>
        </w:rPr>
      </w:pPr>
    </w:p>
    <w:p w14:paraId="51F57942" w14:textId="6ECEF9B1" w:rsidR="00271574" w:rsidRDefault="00271574" w:rsidP="00CE4C51">
      <w:pPr>
        <w:pStyle w:val="Heading3"/>
      </w:pPr>
      <w:bookmarkStart w:id="102" w:name="_Ref476906460"/>
      <w:bookmarkStart w:id="103" w:name="_Toc476928084"/>
      <w:r>
        <w:t xml:space="preserve">Vertical </w:t>
      </w:r>
      <w:r w:rsidR="003E1A2D">
        <w:t>t</w:t>
      </w:r>
      <w:r w:rsidR="00CA41F0">
        <w:t>halamo-cortical</w:t>
      </w:r>
      <w:r w:rsidRPr="00852E39">
        <w:t xml:space="preserve"> connectivity</w:t>
      </w:r>
      <w:bookmarkEnd w:id="102"/>
      <w:bookmarkEnd w:id="103"/>
    </w:p>
    <w:p w14:paraId="5139B18B" w14:textId="77777777" w:rsidR="00271574" w:rsidRDefault="00271574" w:rsidP="00271574">
      <w:pPr>
        <w:suppressAutoHyphens w:val="0"/>
        <w:autoSpaceDE w:val="0"/>
        <w:autoSpaceDN w:val="0"/>
        <w:adjustRightInd w:val="0"/>
        <w:spacing w:after="0"/>
        <w:jc w:val="left"/>
        <w:rPr>
          <w:rFonts w:ascii="Times-Roman" w:hAnsi="Times-Roman" w:cs="Times-Roman"/>
          <w:b/>
          <w:sz w:val="20"/>
          <w:szCs w:val="20"/>
          <w:lang w:eastAsia="es-ES"/>
        </w:rPr>
      </w:pPr>
    </w:p>
    <w:p w14:paraId="2D5CEFCC" w14:textId="54B1EB23" w:rsidR="00271574" w:rsidRPr="00B50CED" w:rsidRDefault="00BD2AC5" w:rsidP="00897C61">
      <w:pPr>
        <w:ind w:firstLine="567"/>
        <w:rPr>
          <w:lang w:eastAsia="es-ES"/>
        </w:rPr>
      </w:pPr>
      <w:r>
        <w:rPr>
          <w:lang w:eastAsia="es-ES"/>
        </w:rPr>
        <w:t xml:space="preserve">As </w:t>
      </w:r>
      <w:r w:rsidRPr="00613B8B">
        <w:rPr>
          <w:lang w:eastAsia="es-ES"/>
        </w:rPr>
        <w:t>reported</w:t>
      </w:r>
      <w:r>
        <w:rPr>
          <w:lang w:eastAsia="es-ES"/>
        </w:rPr>
        <w:t xml:space="preserve"> in Deliverable D1.1</w:t>
      </w:r>
      <w:r w:rsidRPr="00BD2AC5">
        <w:rPr>
          <w:lang w:eastAsia="es-ES"/>
        </w:rPr>
        <w:t xml:space="preserve"> </w:t>
      </w:r>
      <w:r>
        <w:rPr>
          <w:lang w:eastAsia="es-ES"/>
        </w:rPr>
        <w:t>(</w:t>
      </w:r>
      <w:r w:rsidRPr="00E42DBA">
        <w:rPr>
          <w:i/>
          <w:lang w:eastAsia="es-ES"/>
        </w:rPr>
        <w:t>Consciousness: models, metrics &amp; intervention in the electric brain</w:t>
      </w:r>
      <w:r>
        <w:rPr>
          <w:lang w:eastAsia="es-ES"/>
        </w:rPr>
        <w:t>) and a</w:t>
      </w:r>
      <w:r w:rsidR="00271574" w:rsidRPr="00B50CED">
        <w:rPr>
          <w:lang w:eastAsia="es-ES"/>
        </w:rPr>
        <w:t xml:space="preserve">ccording to Tononi’s and Massimini’s </w:t>
      </w:r>
      <w:r>
        <w:rPr>
          <w:lang w:eastAsia="es-ES"/>
        </w:rPr>
        <w:t>theory</w:t>
      </w:r>
      <w:r w:rsidR="00271574" w:rsidRPr="00B50CED">
        <w:rPr>
          <w:lang w:eastAsia="es-ES"/>
        </w:rPr>
        <w:t xml:space="preserve"> </w:t>
      </w:r>
      <w:r w:rsidR="00767A18">
        <w:rPr>
          <w:lang w:eastAsia="es-ES"/>
        </w:rPr>
        <w:t>(IIT, Integrated Information</w:t>
      </w:r>
      <w:r w:rsidR="009962E6">
        <w:rPr>
          <w:lang w:eastAsia="es-ES"/>
        </w:rPr>
        <w:t xml:space="preserve"> Theory </w:t>
      </w:r>
      <w:r w:rsidR="00271574" w:rsidRPr="00B50CED">
        <w:rPr>
          <w:lang w:eastAsia="es-ES"/>
        </w:rPr>
        <w:fldChar w:fldCharType="begin">
          <w:fldData xml:space="preserve">PEVuZE5vdGU+PENpdGU+PEF1dGhvcj5Ub25vbmk8L0F1dGhvcj48WWVhcj4yMDA0PC9ZZWFyPjxS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</w:fldData>
        </w:fldChar>
      </w:r>
      <w:r w:rsidR="00DA7041">
        <w:rPr>
          <w:lang w:eastAsia="es-ES"/>
        </w:rPr>
        <w:instrText xml:space="preserve"> ADDIN EN.CITE </w:instrText>
      </w:r>
      <w:r w:rsidR="00DA7041">
        <w:rPr>
          <w:lang w:eastAsia="es-ES"/>
        </w:rPr>
        <w:fldChar w:fldCharType="begin">
          <w:fldData xml:space="preserve">PEVuZE5vdGU+PENpdGU+PEF1dGhvcj5Ub25vbmk8L0F1dGhvcj48WWVhcj4yMDA0PC9ZZWFyPjxS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</w:fldData>
        </w:fldChar>
      </w:r>
      <w:r w:rsidR="00DA7041">
        <w:rPr>
          <w:lang w:eastAsia="es-ES"/>
        </w:rPr>
        <w:instrText xml:space="preserve"> ADDIN EN.CITE.DATA </w:instrText>
      </w:r>
      <w:r w:rsidR="00DA7041">
        <w:rPr>
          <w:lang w:eastAsia="es-ES"/>
        </w:rPr>
      </w:r>
      <w:r w:rsidR="00DA7041">
        <w:rPr>
          <w:lang w:eastAsia="es-ES"/>
        </w:rPr>
        <w:fldChar w:fldCharType="end"/>
      </w:r>
      <w:r w:rsidR="00271574" w:rsidRPr="00B50CED">
        <w:rPr>
          <w:lang w:eastAsia="es-ES"/>
        </w:rPr>
      </w:r>
      <w:r w:rsidR="00271574" w:rsidRPr="00B50CED">
        <w:rPr>
          <w:lang w:eastAsia="es-ES"/>
        </w:rPr>
        <w:fldChar w:fldCharType="separate"/>
      </w:r>
      <w:r w:rsidR="00DA7041">
        <w:rPr>
          <w:noProof/>
          <w:lang w:eastAsia="es-ES"/>
        </w:rPr>
        <w:t>[</w:t>
      </w:r>
      <w:hyperlink w:anchor="_ENREF_66" w:tooltip="Tononi, 2004 #68" w:history="1">
        <w:r w:rsidR="006C7650">
          <w:rPr>
            <w:noProof/>
            <w:lang w:eastAsia="es-ES"/>
          </w:rPr>
          <w:t>66-68</w:t>
        </w:r>
      </w:hyperlink>
      <w:r w:rsidR="00DA7041">
        <w:rPr>
          <w:noProof/>
          <w:lang w:eastAsia="es-ES"/>
        </w:rPr>
        <w:t>]</w:t>
      </w:r>
      <w:r w:rsidR="00271574" w:rsidRPr="00B50CED">
        <w:rPr>
          <w:lang w:eastAsia="es-ES"/>
        </w:rPr>
        <w:fldChar w:fldCharType="end"/>
      </w:r>
      <w:r w:rsidR="009962E6">
        <w:rPr>
          <w:lang w:eastAsia="es-ES"/>
        </w:rPr>
        <w:t xml:space="preserve">), </w:t>
      </w:r>
      <w:r w:rsidR="00271574" w:rsidRPr="00B50CED">
        <w:rPr>
          <w:lang w:eastAsia="es-ES"/>
        </w:rPr>
        <w:t>consciousness is not explain</w:t>
      </w:r>
      <w:r w:rsidR="00CF1959">
        <w:rPr>
          <w:lang w:eastAsia="es-ES"/>
        </w:rPr>
        <w:t>ed</w:t>
      </w:r>
      <w:r w:rsidR="00271574" w:rsidRPr="00B50CED">
        <w:rPr>
          <w:lang w:eastAsia="es-ES"/>
        </w:rPr>
        <w:t xml:space="preserve"> by the degree of cortical neurons excitability </w:t>
      </w:r>
      <w:r w:rsidR="00271574" w:rsidRPr="00646B1E">
        <w:rPr>
          <w:i/>
          <w:lang w:eastAsia="es-ES"/>
        </w:rPr>
        <w:t>per</w:t>
      </w:r>
      <w:r w:rsidR="00E42DBA" w:rsidRPr="00646B1E">
        <w:rPr>
          <w:i/>
          <w:lang w:eastAsia="es-ES"/>
        </w:rPr>
        <w:t xml:space="preserve"> </w:t>
      </w:r>
      <w:r w:rsidR="00CF1959" w:rsidRPr="00646B1E">
        <w:rPr>
          <w:i/>
          <w:lang w:eastAsia="es-ES"/>
        </w:rPr>
        <w:t>se</w:t>
      </w:r>
      <w:r w:rsidR="002C35FB">
        <w:rPr>
          <w:i/>
          <w:lang w:eastAsia="es-ES"/>
        </w:rPr>
        <w:t>,</w:t>
      </w:r>
      <w:r w:rsidR="00271574" w:rsidRPr="00B50CED">
        <w:rPr>
          <w:lang w:eastAsia="es-ES"/>
        </w:rPr>
        <w:t xml:space="preserve"> but rather depends on the brain's ability to integrate information, depend</w:t>
      </w:r>
      <w:r w:rsidR="00C05A56">
        <w:rPr>
          <w:lang w:eastAsia="es-ES"/>
        </w:rPr>
        <w:t>ing itself</w:t>
      </w:r>
      <w:r w:rsidR="00271574" w:rsidRPr="00B50CED">
        <w:rPr>
          <w:lang w:eastAsia="es-ES"/>
        </w:rPr>
        <w:t xml:space="preserve"> on the effective connectivity among functionally specialized regions of the </w:t>
      </w:r>
      <w:r w:rsidR="00CA41F0">
        <w:rPr>
          <w:lang w:eastAsia="es-ES"/>
        </w:rPr>
        <w:t>thalamo-cortical</w:t>
      </w:r>
      <w:r w:rsidR="00271574" w:rsidRPr="00B50CED">
        <w:rPr>
          <w:lang w:eastAsia="es-ES"/>
        </w:rPr>
        <w:t xml:space="preserve"> system. Effective connectivity is defined by the ability of a neuronal group to causally affect the firing of other neuronal groups </w:t>
      </w:r>
      <w:r w:rsidR="00271574" w:rsidRPr="00B50CED">
        <w:rPr>
          <w:lang w:eastAsia="es-ES"/>
        </w:rPr>
        <w:fldChar w:fldCharType="begin"/>
      </w:r>
      <w:r w:rsidR="00DA7041">
        <w:rPr>
          <w:lang w:eastAsia="es-ES"/>
        </w:rPr>
        <w:instrText xml:space="preserve"> ADDIN EN.CITE &lt;EndNote&gt;&lt;Cite&gt;&lt;Author&gt;Friston&lt;/Author&gt;&lt;Year&gt;2011&lt;/Year&gt;&lt;RecNum&gt;71&lt;/RecNum&gt;&lt;DisplayText&gt;[69]&lt;/DisplayText&gt;&lt;record&gt;&lt;rec-number&gt;71&lt;/rec-number&gt;&lt;foreign-keys&gt;&lt;key app="EN" db-id="erepfrzp6stvtyetev1xtppaz2t92tpvrsee"&gt;71&lt;/key&gt;&lt;/foreign-keys&gt;&lt;ref-type name="Journal Article"&gt;17&lt;/ref-type&gt;&lt;contributors&gt;&lt;authors&gt;&lt;author&gt;Friston, K. J.&lt;/author&gt;&lt;/authors&gt;&lt;/contributors&gt;&lt;auth-address&gt;The Wellcome Trust Centre for Neuroimaging, University College London, London, United Kingdom. k.friston@fil.ion.ucl.ac.uk&lt;/auth-address&gt;&lt;titles&gt;&lt;title&gt;Functional and effective connectivity: a review&lt;/title&gt;&lt;secondary-title&gt;Brain Connect&lt;/secondary-title&gt;&lt;/titles&gt;&lt;periodical&gt;&lt;full-title&gt;Brain Connect&lt;/full-title&gt;&lt;/periodical&gt;&lt;pages&gt;13-36&lt;/pages&gt;&lt;volume&gt;1&lt;/volume&gt;&lt;number&gt;1&lt;/number&gt;&lt;edition&gt;2011/01/01&lt;/edition&gt;&lt;keywords&gt;&lt;keyword&gt;Animals&lt;/keyword&gt;&lt;keyword&gt;Brain/*physiology&lt;/keyword&gt;&lt;keyword&gt;Brain Mapping/methods&lt;/keyword&gt;&lt;keyword&gt;Humans&lt;/keyword&gt;&lt;keyword&gt;*Models, Neurological&lt;/keyword&gt;&lt;keyword&gt;Nerve Net/*physiology&lt;/keyword&gt;&lt;keyword&gt;Neural Pathways/physiology&lt;/keyword&gt;&lt;/keywords&gt;&lt;dates&gt;&lt;year&gt;2011&lt;/year&gt;&lt;/dates&gt;&lt;isbn&gt;2158-0022 (Electronic)&amp;#xD;2158-0014 (Linking)&lt;/isbn&gt;&lt;accession-num&gt;22432952&lt;/accession-num&gt;&lt;urls&gt;&lt;related-urls&gt;&lt;url&gt;http://www.ncbi.nlm.nih.gov/pubmed/22432952&lt;/url&gt;&lt;/related-urls&gt;&lt;/urls&gt;&lt;electronic-resource-num&gt;10.1089/brain.2011.0008&lt;/electronic-resource-num&gt;&lt;language&gt;eng&lt;/language&gt;&lt;/record&gt;&lt;/Cite&gt;&lt;/EndNote&gt;</w:instrText>
      </w:r>
      <w:r w:rsidR="00271574" w:rsidRPr="00B50CED">
        <w:rPr>
          <w:lang w:eastAsia="es-ES"/>
        </w:rPr>
        <w:fldChar w:fldCharType="separate"/>
      </w:r>
      <w:r w:rsidR="00DA7041">
        <w:rPr>
          <w:noProof/>
          <w:lang w:eastAsia="es-ES"/>
        </w:rPr>
        <w:t>[</w:t>
      </w:r>
      <w:hyperlink w:anchor="_ENREF_69" w:tooltip="Friston, 2011 #71" w:history="1">
        <w:r w:rsidR="006C7650">
          <w:rPr>
            <w:noProof/>
            <w:lang w:eastAsia="es-ES"/>
          </w:rPr>
          <w:t>69</w:t>
        </w:r>
      </w:hyperlink>
      <w:r w:rsidR="00DA7041">
        <w:rPr>
          <w:noProof/>
          <w:lang w:eastAsia="es-ES"/>
        </w:rPr>
        <w:t>]</w:t>
      </w:r>
      <w:r w:rsidR="00271574" w:rsidRPr="00B50CED">
        <w:rPr>
          <w:lang w:eastAsia="es-ES"/>
        </w:rPr>
        <w:fldChar w:fldCharType="end"/>
      </w:r>
      <w:r w:rsidR="00271574" w:rsidRPr="00B50CED">
        <w:rPr>
          <w:lang w:eastAsia="es-ES"/>
        </w:rPr>
        <w:t>.</w:t>
      </w:r>
    </w:p>
    <w:p w14:paraId="616837D4" w14:textId="43C878F7" w:rsidR="00271574" w:rsidRDefault="008A202B" w:rsidP="009F073C">
      <w:pPr>
        <w:rPr>
          <w:lang w:eastAsia="es-ES"/>
        </w:rPr>
      </w:pPr>
      <w:r>
        <w:rPr>
          <w:lang w:eastAsia="es-ES"/>
        </w:rPr>
        <w:t>T</w:t>
      </w:r>
      <w:r w:rsidR="00271574" w:rsidRPr="00B50CED">
        <w:rPr>
          <w:lang w:eastAsia="es-ES"/>
        </w:rPr>
        <w:t xml:space="preserve">he rhythm of </w:t>
      </w:r>
      <w:r w:rsidR="00CA41F0">
        <w:rPr>
          <w:lang w:eastAsia="es-ES"/>
        </w:rPr>
        <w:t>thalamo-cortical</w:t>
      </w:r>
      <w:r w:rsidR="00271574" w:rsidRPr="00B50CED">
        <w:rPr>
          <w:lang w:eastAsia="es-ES"/>
        </w:rPr>
        <w:t xml:space="preserve"> cells is </w:t>
      </w:r>
      <w:r>
        <w:rPr>
          <w:lang w:eastAsia="es-ES"/>
        </w:rPr>
        <w:t xml:space="preserve">indeed </w:t>
      </w:r>
      <w:r w:rsidR="00271574" w:rsidRPr="00B50CED">
        <w:rPr>
          <w:lang w:eastAsia="es-ES"/>
        </w:rPr>
        <w:t xml:space="preserve">able to modify the excitability </w:t>
      </w:r>
      <w:r w:rsidR="00156635" w:rsidRPr="00B50CED">
        <w:rPr>
          <w:lang w:eastAsia="es-ES"/>
        </w:rPr>
        <w:t>of cortical</w:t>
      </w:r>
      <w:r w:rsidR="00271574" w:rsidRPr="00B50CED">
        <w:rPr>
          <w:lang w:eastAsia="es-ES"/>
        </w:rPr>
        <w:t xml:space="preserve"> </w:t>
      </w:r>
      <w:r w:rsidR="000A5DFA" w:rsidRPr="00B50CED">
        <w:rPr>
          <w:lang w:eastAsia="es-ES"/>
        </w:rPr>
        <w:t xml:space="preserve">subpopulations </w:t>
      </w:r>
      <w:r w:rsidR="00271574">
        <w:rPr>
          <w:lang w:eastAsia="es-ES"/>
        </w:rPr>
        <w:t xml:space="preserve">and modulate </w:t>
      </w:r>
      <w:r w:rsidR="0009542B">
        <w:rPr>
          <w:lang w:eastAsia="es-ES"/>
        </w:rPr>
        <w:t>cortico-</w:t>
      </w:r>
      <w:r w:rsidR="00271574">
        <w:rPr>
          <w:lang w:eastAsia="es-ES"/>
        </w:rPr>
        <w:t>cortical connectivity</w:t>
      </w:r>
      <w:r w:rsidR="00271574" w:rsidRPr="00B50CED">
        <w:rPr>
          <w:lang w:eastAsia="es-ES"/>
        </w:rPr>
        <w:t xml:space="preserve">. </w:t>
      </w:r>
      <w:r w:rsidR="00271574">
        <w:rPr>
          <w:lang w:eastAsia="es-ES"/>
        </w:rPr>
        <w:t xml:space="preserve"> </w:t>
      </w:r>
      <w:r w:rsidR="00271574">
        <w:rPr>
          <w:color w:val="211D1E"/>
        </w:rPr>
        <w:t>Thalamic-mediated synchronization mechanism of distant cortical areas may give rise to large-scale integration of information across multiple cortical circuits, consequently influencing the level of arousal and consciousness</w:t>
      </w:r>
      <w:r w:rsidR="00CF1959">
        <w:rPr>
          <w:color w:val="211D1E"/>
        </w:rPr>
        <w:t xml:space="preserve"> </w:t>
      </w:r>
      <w:r w:rsidR="00271574">
        <w:rPr>
          <w:color w:val="211D1E"/>
        </w:rPr>
        <w:fldChar w:fldCharType="begin"/>
      </w:r>
      <w:r w:rsidR="00DA7041">
        <w:rPr>
          <w:color w:val="211D1E"/>
        </w:rPr>
        <w:instrText xml:space="preserve"> ADDIN EN.CITE &lt;EndNote&gt;&lt;Cite&gt;&lt;Author&gt;Saalmann&lt;/Author&gt;&lt;Year&gt;2014&lt;/Year&gt;&lt;RecNum&gt;72&lt;/RecNum&gt;&lt;DisplayText&gt;[70]&lt;/DisplayText&gt;&lt;record&gt;&lt;rec-number&gt;72&lt;/rec-number&gt;&lt;foreign-keys&gt;&lt;key app="EN" db-id="erepfrzp6stvtyetev1xtppaz2t92tpvrsee"&gt;72&lt;/key&gt;&lt;/foreign-keys&gt;&lt;ref-type name="Journal Article"&gt;17&lt;/ref-type&gt;&lt;contributors&gt;&lt;authors&gt;&lt;author&gt;Saalmann, Y. B.&lt;/author&gt;&lt;/authors&gt;&lt;/contributors&gt;&lt;auth-address&gt;Department of Psychology, University of Wisconsin-Madison Madison, WI, USA.&lt;/auth-address&gt;&lt;titles&gt;&lt;title&gt;Intralaminar and medial thalamic influence on cortical synchrony, information transmission and cognition&lt;/title&gt;&lt;secondary-title&gt;Front Syst Neurosci&lt;/secondary-title&gt;&lt;/titles&gt;&lt;periodical&gt;&lt;full-title&gt;Front Syst Neurosci&lt;/full-title&gt;&lt;/periodical&gt;&lt;pages&gt;83&lt;/pages&gt;&lt;volume&gt;8&lt;/volume&gt;&lt;edition&gt;2014/05/23&lt;/edition&gt;&lt;dates&gt;&lt;year&gt;2014&lt;/year&gt;&lt;/dates&gt;&lt;isbn&gt;1662-5137 (Linking)&lt;/isbn&gt;&lt;accession-num&gt;24847225&lt;/accession-num&gt;&lt;urls&gt;&lt;related-urls&gt;&lt;url&gt;http://www.ncbi.nlm.nih.gov/pubmed/24847225&lt;/url&gt;&lt;/related-urls&gt;&lt;/urls&gt;&lt;custom2&gt;4023070&lt;/custom2&gt;&lt;electronic-resource-num&gt;10.3389/fnsys.2014.00083&lt;/electronic-resource-num&gt;&lt;language&gt;eng&lt;/language&gt;&lt;/record&gt;&lt;/Cite&gt;&lt;/EndNote&gt;</w:instrText>
      </w:r>
      <w:r w:rsidR="00271574">
        <w:rPr>
          <w:color w:val="211D1E"/>
        </w:rPr>
        <w:fldChar w:fldCharType="separate"/>
      </w:r>
      <w:r w:rsidR="00DA7041">
        <w:rPr>
          <w:noProof/>
          <w:color w:val="211D1E"/>
        </w:rPr>
        <w:t>[</w:t>
      </w:r>
      <w:hyperlink w:anchor="_ENREF_70" w:tooltip="Saalmann, 2014 #72" w:history="1">
        <w:r w:rsidR="006C7650">
          <w:rPr>
            <w:noProof/>
            <w:color w:val="211D1E"/>
          </w:rPr>
          <w:t>70</w:t>
        </w:r>
      </w:hyperlink>
      <w:r w:rsidR="00DA7041">
        <w:rPr>
          <w:noProof/>
          <w:color w:val="211D1E"/>
        </w:rPr>
        <w:t>]</w:t>
      </w:r>
      <w:r w:rsidR="00271574">
        <w:rPr>
          <w:color w:val="211D1E"/>
        </w:rPr>
        <w:fldChar w:fldCharType="end"/>
      </w:r>
      <w:r w:rsidR="00271574">
        <w:rPr>
          <w:color w:val="211D1E"/>
        </w:rPr>
        <w:t>.</w:t>
      </w:r>
    </w:p>
    <w:p w14:paraId="7632AE3B" w14:textId="5973C5A0" w:rsidR="00271574" w:rsidRDefault="00821E40" w:rsidP="009F073C">
      <w:pPr>
        <w:rPr>
          <w:lang w:eastAsia="es-ES"/>
        </w:rPr>
      </w:pPr>
      <w:r>
        <w:rPr>
          <w:lang w:eastAsia="es-ES"/>
        </w:rPr>
        <w:t>Conversely</w:t>
      </w:r>
      <w:r w:rsidR="00271574">
        <w:rPr>
          <w:lang w:eastAsia="es-ES"/>
        </w:rPr>
        <w:t>, d</w:t>
      </w:r>
      <w:r w:rsidR="00271574" w:rsidRPr="00B50CED">
        <w:rPr>
          <w:lang w:eastAsia="es-ES"/>
        </w:rPr>
        <w:t>uring sleep or anesthesia-induced transitions in consciousness</w:t>
      </w:r>
      <w:r w:rsidR="00CF1959">
        <w:rPr>
          <w:lang w:eastAsia="es-ES"/>
        </w:rPr>
        <w:t>,</w:t>
      </w:r>
      <w:r w:rsidR="00271574" w:rsidRPr="00B50CED">
        <w:rPr>
          <w:lang w:eastAsia="es-ES"/>
        </w:rPr>
        <w:t xml:space="preserve"> </w:t>
      </w:r>
      <w:r w:rsidR="00CA41F0">
        <w:rPr>
          <w:lang w:eastAsia="es-ES"/>
        </w:rPr>
        <w:t>thalamo-cortical</w:t>
      </w:r>
      <w:r w:rsidR="00271574" w:rsidRPr="00B50CED">
        <w:rPr>
          <w:lang w:eastAsia="es-ES"/>
        </w:rPr>
        <w:t xml:space="preserve"> and intra-thalamic functional connectivity is modified</w:t>
      </w:r>
      <w:r w:rsidR="004930A3">
        <w:rPr>
          <w:lang w:eastAsia="es-ES"/>
        </w:rPr>
        <w:t xml:space="preserve"> </w:t>
      </w:r>
      <w:r w:rsidR="00271574" w:rsidRPr="00B50CED">
        <w:rPr>
          <w:lang w:eastAsia="es-ES"/>
        </w:rPr>
        <w:fldChar w:fldCharType="begin">
          <w:fldData xml:space="preserve">PEVuZE5vdGU+PENpdGU+PEF1dGhvcj5IYWxlPC9BdXRob3I+PFllYXI+MjAxNjwvWWVhcj48UmVj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</w:fldData>
        </w:fldChar>
      </w:r>
      <w:r w:rsidR="00DA7041">
        <w:rPr>
          <w:lang w:eastAsia="es-ES"/>
        </w:rPr>
        <w:instrText xml:space="preserve"> ADDIN EN.CITE </w:instrText>
      </w:r>
      <w:r w:rsidR="00DA7041">
        <w:rPr>
          <w:lang w:eastAsia="es-ES"/>
        </w:rPr>
        <w:fldChar w:fldCharType="begin">
          <w:fldData xml:space="preserve">PEVuZE5vdGU+PENpdGU+PEF1dGhvcj5IYWxlPC9BdXRob3I+PFllYXI+MjAxNjwvWWVhcj48UmVj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</w:fldData>
        </w:fldChar>
      </w:r>
      <w:r w:rsidR="00DA7041">
        <w:rPr>
          <w:lang w:eastAsia="es-ES"/>
        </w:rPr>
        <w:instrText xml:space="preserve"> ADDIN EN.CITE.DATA </w:instrText>
      </w:r>
      <w:r w:rsidR="00DA7041">
        <w:rPr>
          <w:lang w:eastAsia="es-ES"/>
        </w:rPr>
      </w:r>
      <w:r w:rsidR="00DA7041">
        <w:rPr>
          <w:lang w:eastAsia="es-ES"/>
        </w:rPr>
        <w:fldChar w:fldCharType="end"/>
      </w:r>
      <w:r w:rsidR="00271574" w:rsidRPr="00B50CED">
        <w:rPr>
          <w:lang w:eastAsia="es-ES"/>
        </w:rPr>
      </w:r>
      <w:r w:rsidR="00271574" w:rsidRPr="00B50CED">
        <w:rPr>
          <w:lang w:eastAsia="es-ES"/>
        </w:rPr>
        <w:fldChar w:fldCharType="separate"/>
      </w:r>
      <w:r w:rsidR="00DA7041">
        <w:rPr>
          <w:noProof/>
          <w:lang w:eastAsia="es-ES"/>
        </w:rPr>
        <w:t>[</w:t>
      </w:r>
      <w:hyperlink w:anchor="_ENREF_71" w:tooltip="Hale, 2016 #73" w:history="1">
        <w:r w:rsidR="006C7650">
          <w:rPr>
            <w:noProof/>
            <w:lang w:eastAsia="es-ES"/>
          </w:rPr>
          <w:t>71</w:t>
        </w:r>
      </w:hyperlink>
      <w:r w:rsidR="00DA7041">
        <w:rPr>
          <w:noProof/>
          <w:lang w:eastAsia="es-ES"/>
        </w:rPr>
        <w:t xml:space="preserve">, </w:t>
      </w:r>
      <w:hyperlink w:anchor="_ENREF_72" w:tooltip="Kim, 2012 #74" w:history="1">
        <w:r w:rsidR="006C7650">
          <w:rPr>
            <w:noProof/>
            <w:lang w:eastAsia="es-ES"/>
          </w:rPr>
          <w:t>72</w:t>
        </w:r>
      </w:hyperlink>
      <w:r w:rsidR="00DA7041">
        <w:rPr>
          <w:noProof/>
          <w:lang w:eastAsia="es-ES"/>
        </w:rPr>
        <w:t>]</w:t>
      </w:r>
      <w:r w:rsidR="00271574" w:rsidRPr="00B50CED">
        <w:rPr>
          <w:lang w:eastAsia="es-ES"/>
        </w:rPr>
        <w:fldChar w:fldCharType="end"/>
      </w:r>
      <w:r w:rsidR="00271574" w:rsidRPr="00B50CED">
        <w:rPr>
          <w:lang w:eastAsia="es-ES"/>
        </w:rPr>
        <w:t>. On the other hand</w:t>
      </w:r>
      <w:r w:rsidR="00150445">
        <w:rPr>
          <w:lang w:eastAsia="es-ES"/>
        </w:rPr>
        <w:t>,</w:t>
      </w:r>
      <w:r w:rsidR="00271574" w:rsidRPr="00B50CED">
        <w:rPr>
          <w:lang w:eastAsia="es-ES"/>
        </w:rPr>
        <w:t xml:space="preserve"> </w:t>
      </w:r>
      <w:r w:rsidR="00CA41F0">
        <w:rPr>
          <w:lang w:eastAsia="es-ES"/>
        </w:rPr>
        <w:t>thalamo-cortical</w:t>
      </w:r>
      <w:r w:rsidR="00271574" w:rsidRPr="00B50CED">
        <w:rPr>
          <w:lang w:eastAsia="es-ES"/>
        </w:rPr>
        <w:t xml:space="preserve"> rhythms are able to modify cortico-cortical connectivity. Upon falling into NREM sleep (during the establishment of the rhythmic </w:t>
      </w:r>
      <w:r w:rsidR="00CA41F0">
        <w:rPr>
          <w:lang w:eastAsia="es-ES"/>
        </w:rPr>
        <w:t>thalamo-cortical</w:t>
      </w:r>
      <w:r w:rsidR="00271574" w:rsidRPr="00B50CED">
        <w:rPr>
          <w:lang w:eastAsia="es-ES"/>
        </w:rPr>
        <w:t xml:space="preserve"> up and down state)</w:t>
      </w:r>
      <w:r w:rsidR="00CF1959">
        <w:rPr>
          <w:lang w:eastAsia="es-ES"/>
        </w:rPr>
        <w:t>,</w:t>
      </w:r>
      <w:r w:rsidR="00271574" w:rsidRPr="00B50CED">
        <w:rPr>
          <w:lang w:eastAsia="es-ES"/>
        </w:rPr>
        <w:t xml:space="preserve"> cortical activations </w:t>
      </w:r>
      <w:r w:rsidR="00CF1959">
        <w:rPr>
          <w:lang w:eastAsia="es-ES"/>
        </w:rPr>
        <w:t>become</w:t>
      </w:r>
      <w:r w:rsidR="00CF1959" w:rsidRPr="00B50CED">
        <w:rPr>
          <w:lang w:eastAsia="es-ES"/>
        </w:rPr>
        <w:t xml:space="preserve"> </w:t>
      </w:r>
      <w:r w:rsidR="00271574" w:rsidRPr="00B50CED">
        <w:rPr>
          <w:lang w:eastAsia="es-ES"/>
        </w:rPr>
        <w:t xml:space="preserve">more local and stereotypical, </w:t>
      </w:r>
      <w:r w:rsidR="00CD6390">
        <w:rPr>
          <w:lang w:eastAsia="es-ES"/>
        </w:rPr>
        <w:t>pointing at</w:t>
      </w:r>
      <w:r w:rsidR="00CD6390" w:rsidRPr="00B50CED">
        <w:rPr>
          <w:lang w:eastAsia="es-ES"/>
        </w:rPr>
        <w:t xml:space="preserve"> </w:t>
      </w:r>
      <w:r w:rsidR="00271574" w:rsidRPr="00B50CED">
        <w:rPr>
          <w:lang w:eastAsia="es-ES"/>
        </w:rPr>
        <w:t xml:space="preserve">a significant impairment of </w:t>
      </w:r>
      <w:r w:rsidR="003E621B">
        <w:rPr>
          <w:lang w:eastAsia="es-ES"/>
        </w:rPr>
        <w:t>cortico-cortical</w:t>
      </w:r>
      <w:r w:rsidR="003E621B" w:rsidRPr="00B50CED">
        <w:rPr>
          <w:lang w:eastAsia="es-ES"/>
        </w:rPr>
        <w:t xml:space="preserve"> </w:t>
      </w:r>
      <w:r w:rsidR="00271574" w:rsidRPr="00B50CED">
        <w:rPr>
          <w:lang w:eastAsia="es-ES"/>
        </w:rPr>
        <w:t>connectivity</w:t>
      </w:r>
      <w:r w:rsidR="004930A3">
        <w:rPr>
          <w:lang w:eastAsia="es-ES"/>
        </w:rPr>
        <w:t xml:space="preserve"> </w:t>
      </w:r>
      <w:r w:rsidR="00271574" w:rsidRPr="00B50CED">
        <w:rPr>
          <w:lang w:eastAsia="es-ES"/>
        </w:rPr>
        <w:fldChar w:fldCharType="begin">
          <w:fldData xml:space="preserve">PEVuZE5vdGU+PENpdGU+PEF1dGhvcj5NYXNzaW1pbmk8L0F1dGhvcj48WWVhcj4yMDEwPC9ZZWFy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</w:fldData>
        </w:fldChar>
      </w:r>
      <w:r w:rsidR="00DA7041">
        <w:rPr>
          <w:lang w:eastAsia="es-ES"/>
        </w:rPr>
        <w:instrText xml:space="preserve"> ADDIN EN.CITE </w:instrText>
      </w:r>
      <w:r w:rsidR="00DA7041">
        <w:rPr>
          <w:lang w:eastAsia="es-ES"/>
        </w:rPr>
        <w:fldChar w:fldCharType="begin">
          <w:fldData xml:space="preserve">PEVuZE5vdGU+PENpdGU+PEF1dGhvcj5NYXNzaW1pbmk8L0F1dGhvcj48WWVhcj4yMDEwPC9ZZWFy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</w:fldData>
        </w:fldChar>
      </w:r>
      <w:r w:rsidR="00DA7041">
        <w:rPr>
          <w:lang w:eastAsia="es-ES"/>
        </w:rPr>
        <w:instrText xml:space="preserve"> ADDIN EN.CITE.DATA </w:instrText>
      </w:r>
      <w:r w:rsidR="00DA7041">
        <w:rPr>
          <w:lang w:eastAsia="es-ES"/>
        </w:rPr>
      </w:r>
      <w:r w:rsidR="00DA7041">
        <w:rPr>
          <w:lang w:eastAsia="es-ES"/>
        </w:rPr>
        <w:fldChar w:fldCharType="end"/>
      </w:r>
      <w:r w:rsidR="00271574" w:rsidRPr="00B50CED">
        <w:rPr>
          <w:lang w:eastAsia="es-ES"/>
        </w:rPr>
      </w:r>
      <w:r w:rsidR="00271574" w:rsidRPr="00B50CED">
        <w:rPr>
          <w:lang w:eastAsia="es-ES"/>
        </w:rPr>
        <w:fldChar w:fldCharType="separate"/>
      </w:r>
      <w:r w:rsidR="00DA7041">
        <w:rPr>
          <w:noProof/>
          <w:lang w:eastAsia="es-ES"/>
        </w:rPr>
        <w:t>[</w:t>
      </w:r>
      <w:hyperlink w:anchor="_ENREF_55" w:tooltip="Esser, 2009 #57" w:history="1">
        <w:r w:rsidR="006C7650">
          <w:rPr>
            <w:noProof/>
            <w:lang w:eastAsia="es-ES"/>
          </w:rPr>
          <w:t>55</w:t>
        </w:r>
      </w:hyperlink>
      <w:r w:rsidR="00DA7041">
        <w:rPr>
          <w:noProof/>
          <w:lang w:eastAsia="es-ES"/>
        </w:rPr>
        <w:t xml:space="preserve">, </w:t>
      </w:r>
      <w:hyperlink w:anchor="_ENREF_56" w:tooltip="Massimini, 2010 #58" w:history="1">
        <w:r w:rsidR="006C7650">
          <w:rPr>
            <w:noProof/>
            <w:lang w:eastAsia="es-ES"/>
          </w:rPr>
          <w:t>56</w:t>
        </w:r>
      </w:hyperlink>
      <w:r w:rsidR="00DA7041">
        <w:rPr>
          <w:noProof/>
          <w:lang w:eastAsia="es-ES"/>
        </w:rPr>
        <w:t xml:space="preserve">, </w:t>
      </w:r>
      <w:hyperlink w:anchor="_ENREF_73" w:tooltip="Usami, 2015 #75" w:history="1">
        <w:r w:rsidR="006C7650">
          <w:rPr>
            <w:noProof/>
            <w:lang w:eastAsia="es-ES"/>
          </w:rPr>
          <w:t>73</w:t>
        </w:r>
      </w:hyperlink>
      <w:r w:rsidR="00DA7041">
        <w:rPr>
          <w:noProof/>
          <w:lang w:eastAsia="es-ES"/>
        </w:rPr>
        <w:t>]</w:t>
      </w:r>
      <w:r w:rsidR="00271574" w:rsidRPr="00B50CED">
        <w:rPr>
          <w:lang w:eastAsia="es-ES"/>
        </w:rPr>
        <w:fldChar w:fldCharType="end"/>
      </w:r>
      <w:r w:rsidR="00271574">
        <w:rPr>
          <w:lang w:eastAsia="es-ES"/>
        </w:rPr>
        <w:t xml:space="preserve">. It has been shown recently that direct optogenetic tonic activation of the GABAergic interneurons </w:t>
      </w:r>
      <w:r w:rsidR="00271574" w:rsidRPr="00736396">
        <w:rPr>
          <w:lang w:eastAsia="es-ES"/>
        </w:rPr>
        <w:t>of</w:t>
      </w:r>
      <w:r w:rsidR="00271574">
        <w:rPr>
          <w:lang w:eastAsia="es-ES"/>
        </w:rPr>
        <w:t xml:space="preserve"> the</w:t>
      </w:r>
      <w:r w:rsidR="00271574" w:rsidRPr="00736396">
        <w:rPr>
          <w:lang w:eastAsia="es-ES"/>
        </w:rPr>
        <w:t xml:space="preserve"> t</w:t>
      </w:r>
      <w:r w:rsidR="00271574">
        <w:rPr>
          <w:lang w:eastAsia="es-ES"/>
        </w:rPr>
        <w:t xml:space="preserve">halamic reticular nucleus (TRN) </w:t>
      </w:r>
      <w:r w:rsidR="00271574" w:rsidRPr="00736396">
        <w:rPr>
          <w:lang w:eastAsia="es-ES"/>
        </w:rPr>
        <w:t>induces spatially</w:t>
      </w:r>
      <w:r w:rsidR="00271574">
        <w:rPr>
          <w:lang w:eastAsia="es-ES"/>
        </w:rPr>
        <w:t xml:space="preserve"> </w:t>
      </w:r>
      <w:r w:rsidR="00271574" w:rsidRPr="00736396">
        <w:rPr>
          <w:lang w:eastAsia="es-ES"/>
        </w:rPr>
        <w:t>restricted</w:t>
      </w:r>
      <w:r w:rsidR="00271574">
        <w:rPr>
          <w:lang w:eastAsia="es-ES"/>
        </w:rPr>
        <w:t xml:space="preserve"> cortical </w:t>
      </w:r>
      <w:r w:rsidR="00271574" w:rsidRPr="00736396">
        <w:rPr>
          <w:lang w:eastAsia="es-ES"/>
        </w:rPr>
        <w:t>slow wave activity</w:t>
      </w:r>
      <w:r w:rsidR="00271574">
        <w:rPr>
          <w:lang w:eastAsia="es-ES"/>
        </w:rPr>
        <w:t xml:space="preserve"> </w:t>
      </w:r>
      <w:r w:rsidR="00271574">
        <w:rPr>
          <w:lang w:eastAsia="es-ES"/>
        </w:rPr>
        <w:fldChar w:fldCharType="begin">
          <w:fldData xml:space="preserve">PEVuZE5vdGU+PENpdGU+PEF1dGhvcj5MZXdpczwvQXV0aG9yPjxZZWFyPjIwMTU8L1llYXI+PFJl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</w:fldData>
        </w:fldChar>
      </w:r>
      <w:r w:rsidR="00DA7041">
        <w:rPr>
          <w:lang w:eastAsia="es-ES"/>
        </w:rPr>
        <w:instrText xml:space="preserve"> ADDIN EN.CITE </w:instrText>
      </w:r>
      <w:r w:rsidR="00DA7041">
        <w:rPr>
          <w:lang w:eastAsia="es-ES"/>
        </w:rPr>
        <w:fldChar w:fldCharType="begin">
          <w:fldData xml:space="preserve">PEVuZE5vdGU+PENpdGU+PEF1dGhvcj5MZXdpczwvQXV0aG9yPjxZZWFyPjIwMTU8L1llYXI+PFJl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</w:fldData>
        </w:fldChar>
      </w:r>
      <w:r w:rsidR="00DA7041">
        <w:rPr>
          <w:lang w:eastAsia="es-ES"/>
        </w:rPr>
        <w:instrText xml:space="preserve"> ADDIN EN.CITE.DATA </w:instrText>
      </w:r>
      <w:r w:rsidR="00DA7041">
        <w:rPr>
          <w:lang w:eastAsia="es-ES"/>
        </w:rPr>
      </w:r>
      <w:r w:rsidR="00DA7041">
        <w:rPr>
          <w:lang w:eastAsia="es-ES"/>
        </w:rPr>
        <w:fldChar w:fldCharType="end"/>
      </w:r>
      <w:r w:rsidR="00271574">
        <w:rPr>
          <w:lang w:eastAsia="es-ES"/>
        </w:rPr>
      </w:r>
      <w:r w:rsidR="00271574">
        <w:rPr>
          <w:lang w:eastAsia="es-ES"/>
        </w:rPr>
        <w:fldChar w:fldCharType="separate"/>
      </w:r>
      <w:r w:rsidR="00DA7041">
        <w:rPr>
          <w:noProof/>
          <w:lang w:eastAsia="es-ES"/>
        </w:rPr>
        <w:t>[</w:t>
      </w:r>
      <w:hyperlink w:anchor="_ENREF_74" w:tooltip="Lewis, 2015 #76" w:history="1">
        <w:r w:rsidR="006C7650">
          <w:rPr>
            <w:noProof/>
            <w:lang w:eastAsia="es-ES"/>
          </w:rPr>
          <w:t>74</w:t>
        </w:r>
      </w:hyperlink>
      <w:r w:rsidR="00DA7041">
        <w:rPr>
          <w:noProof/>
          <w:lang w:eastAsia="es-ES"/>
        </w:rPr>
        <w:t>]</w:t>
      </w:r>
      <w:r w:rsidR="00271574">
        <w:rPr>
          <w:lang w:eastAsia="es-ES"/>
        </w:rPr>
        <w:fldChar w:fldCharType="end"/>
      </w:r>
      <w:r w:rsidR="00271574" w:rsidRPr="00736396">
        <w:rPr>
          <w:lang w:eastAsia="es-ES"/>
        </w:rPr>
        <w:t xml:space="preserve">. </w:t>
      </w:r>
      <w:r w:rsidR="00271574">
        <w:rPr>
          <w:lang w:eastAsia="es-ES"/>
        </w:rPr>
        <w:t xml:space="preserve">This activity is reminiscent of sleep </w:t>
      </w:r>
      <w:r w:rsidR="00335409">
        <w:rPr>
          <w:lang w:eastAsia="es-ES"/>
        </w:rPr>
        <w:t>rhythms</w:t>
      </w:r>
      <w:r w:rsidR="003D6122">
        <w:rPr>
          <w:lang w:eastAsia="es-ES"/>
        </w:rPr>
        <w:t>,</w:t>
      </w:r>
      <w:r w:rsidR="00271574">
        <w:rPr>
          <w:lang w:eastAsia="es-ES"/>
        </w:rPr>
        <w:t xml:space="preserve"> </w:t>
      </w:r>
      <w:r w:rsidR="00E32CCA">
        <w:rPr>
          <w:lang w:eastAsia="es-ES"/>
        </w:rPr>
        <w:t xml:space="preserve">while </w:t>
      </w:r>
      <w:r w:rsidR="00271574" w:rsidRPr="00736396">
        <w:rPr>
          <w:lang w:eastAsia="es-ES"/>
        </w:rPr>
        <w:t>animals exhibit</w:t>
      </w:r>
      <w:r w:rsidR="00271574">
        <w:rPr>
          <w:lang w:eastAsia="es-ES"/>
        </w:rPr>
        <w:t xml:space="preserve"> </w:t>
      </w:r>
      <w:r w:rsidR="00271574" w:rsidRPr="00736396">
        <w:rPr>
          <w:lang w:eastAsia="es-ES"/>
        </w:rPr>
        <w:t>behavioural changes consistent w</w:t>
      </w:r>
      <w:r w:rsidR="00271574">
        <w:rPr>
          <w:lang w:eastAsia="es-ES"/>
        </w:rPr>
        <w:t>ith decrease</w:t>
      </w:r>
      <w:r w:rsidR="003D6122">
        <w:rPr>
          <w:lang w:eastAsia="es-ES"/>
        </w:rPr>
        <w:t>d</w:t>
      </w:r>
      <w:r w:rsidR="00271574">
        <w:rPr>
          <w:lang w:eastAsia="es-ES"/>
        </w:rPr>
        <w:t xml:space="preserve"> arousal. </w:t>
      </w:r>
    </w:p>
    <w:p w14:paraId="1153150F" w14:textId="05C8BE21" w:rsidR="00271574" w:rsidRDefault="00271574" w:rsidP="009F073C">
      <w:pPr>
        <w:rPr>
          <w:lang w:eastAsia="es-ES"/>
        </w:rPr>
      </w:pPr>
      <w:r>
        <w:rPr>
          <w:lang w:eastAsia="es-ES"/>
        </w:rPr>
        <w:t xml:space="preserve">A </w:t>
      </w:r>
      <w:r w:rsidR="00E42DBA">
        <w:rPr>
          <w:lang w:eastAsia="es-ES"/>
        </w:rPr>
        <w:t xml:space="preserve">very </w:t>
      </w:r>
      <w:r>
        <w:rPr>
          <w:lang w:eastAsia="es-ES"/>
        </w:rPr>
        <w:t>basic</w:t>
      </w:r>
      <w:r w:rsidR="00E42DBA">
        <w:rPr>
          <w:lang w:eastAsia="es-ES"/>
        </w:rPr>
        <w:t xml:space="preserve"> and phenomenological</w:t>
      </w:r>
      <w:r>
        <w:rPr>
          <w:lang w:eastAsia="es-ES"/>
        </w:rPr>
        <w:t xml:space="preserve"> model of </w:t>
      </w:r>
      <w:r w:rsidR="00E42DBA">
        <w:rPr>
          <w:lang w:eastAsia="es-ES"/>
        </w:rPr>
        <w:t xml:space="preserve">the </w:t>
      </w:r>
      <w:r w:rsidR="00CA41F0">
        <w:rPr>
          <w:lang w:eastAsia="es-ES"/>
        </w:rPr>
        <w:t>thalamo-cortical</w:t>
      </w:r>
      <w:r>
        <w:rPr>
          <w:lang w:eastAsia="es-ES"/>
        </w:rPr>
        <w:t xml:space="preserve"> connectivity has been developed in</w:t>
      </w:r>
      <w:r w:rsidR="00E42DBA">
        <w:rPr>
          <w:lang w:eastAsia="es-ES"/>
        </w:rPr>
        <w:t xml:space="preserve"> the</w:t>
      </w:r>
      <w:r>
        <w:rPr>
          <w:lang w:eastAsia="es-ES"/>
        </w:rPr>
        <w:t xml:space="preserve"> </w:t>
      </w:r>
      <w:r w:rsidR="00CF1959">
        <w:rPr>
          <w:lang w:eastAsia="es-ES"/>
        </w:rPr>
        <w:t xml:space="preserve">HIVE </w:t>
      </w:r>
      <w:r w:rsidR="00E42DBA">
        <w:rPr>
          <w:lang w:eastAsia="es-ES"/>
        </w:rPr>
        <w:t>project.</w:t>
      </w:r>
      <w:r>
        <w:rPr>
          <w:lang w:eastAsia="es-ES"/>
        </w:rPr>
        <w:t xml:space="preserve"> </w:t>
      </w:r>
      <w:r w:rsidR="00E42DBA">
        <w:rPr>
          <w:lang w:eastAsia="es-ES"/>
        </w:rPr>
        <w:t xml:space="preserve">As already mentioned, this aspect must be enhanced: </w:t>
      </w:r>
      <w:r>
        <w:rPr>
          <w:lang w:eastAsia="es-ES"/>
        </w:rPr>
        <w:t xml:space="preserve">a more realistic </w:t>
      </w:r>
      <w:r w:rsidR="00CA41F0">
        <w:rPr>
          <w:lang w:eastAsia="es-ES"/>
        </w:rPr>
        <w:t>thalamo-cortical</w:t>
      </w:r>
      <w:r>
        <w:rPr>
          <w:lang w:eastAsia="es-ES"/>
        </w:rPr>
        <w:t xml:space="preserve"> loop</w:t>
      </w:r>
      <w:r w:rsidR="00E42DBA">
        <w:rPr>
          <w:lang w:eastAsia="es-ES"/>
        </w:rPr>
        <w:t xml:space="preserve"> has to be implemented in the model developed in LUMINOUS</w:t>
      </w:r>
      <w:r w:rsidR="002A25D4">
        <w:rPr>
          <w:lang w:eastAsia="es-ES"/>
        </w:rPr>
        <w:t xml:space="preserve"> (see preliminary results in section 3.5)</w:t>
      </w:r>
      <w:r>
        <w:rPr>
          <w:lang w:eastAsia="es-ES"/>
        </w:rPr>
        <w:t>.</w:t>
      </w:r>
    </w:p>
    <w:p w14:paraId="3B5B8B3C" w14:textId="77777777" w:rsidR="00023824" w:rsidRDefault="00023824" w:rsidP="009F073C">
      <w:pPr>
        <w:rPr>
          <w:lang w:eastAsia="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8"/>
        <w:gridCol w:w="4176"/>
      </w:tblGrid>
      <w:tr w:rsidR="00023824" w14:paraId="225CE989" w14:textId="77777777" w:rsidTr="00023824">
        <w:tc>
          <w:tcPr>
            <w:tcW w:w="4360" w:type="dxa"/>
          </w:tcPr>
          <w:p w14:paraId="41F94BC6" w14:textId="77777777" w:rsidR="00023824" w:rsidRDefault="00023824" w:rsidP="00023824">
            <w:pPr>
              <w:jc w:val="center"/>
              <w:rPr>
                <w:lang w:eastAsia="es-ES"/>
              </w:rPr>
            </w:pPr>
            <w:r>
              <w:rPr>
                <w:rFonts w:ascii="AdvP7627" w:hAnsi="AdvP7627" w:cs="AdvP7627"/>
                <w:noProof/>
                <w:color w:val="292526"/>
                <w:sz w:val="19"/>
                <w:szCs w:val="19"/>
                <w:lang w:bidi="fa-IR"/>
              </w:rPr>
              <w:lastRenderedPageBreak/>
              <w:drawing>
                <wp:inline distT="0" distB="0" distL="0" distR="0" wp14:anchorId="48895D05" wp14:editId="58C26A86">
                  <wp:extent cx="2262554" cy="1942852"/>
                  <wp:effectExtent l="19050" t="19050" r="23495" b="19685"/>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67400" cy="1947013"/>
                          </a:xfrm>
                          <a:prstGeom prst="rect">
                            <a:avLst/>
                          </a:prstGeom>
                          <a:noFill/>
                          <a:ln>
                            <a:solidFill>
                              <a:schemeClr val="tx1"/>
                            </a:solidFill>
                          </a:ln>
                        </pic:spPr>
                      </pic:pic>
                    </a:graphicData>
                  </a:graphic>
                </wp:inline>
              </w:drawing>
            </w:r>
          </w:p>
        </w:tc>
        <w:tc>
          <w:tcPr>
            <w:tcW w:w="4360" w:type="dxa"/>
          </w:tcPr>
          <w:p w14:paraId="13DCAFA4" w14:textId="77777777" w:rsidR="00023824" w:rsidRDefault="00023824" w:rsidP="00C6432A">
            <w:pPr>
              <w:pStyle w:val="Caption"/>
            </w:pPr>
          </w:p>
          <w:p w14:paraId="144AEFB6" w14:textId="77777777" w:rsidR="00023824" w:rsidRDefault="00023824" w:rsidP="00C6432A">
            <w:pPr>
              <w:pStyle w:val="Caption"/>
            </w:pPr>
          </w:p>
          <w:p w14:paraId="19DAD763" w14:textId="77777777" w:rsidR="00023824" w:rsidRDefault="00023824" w:rsidP="00C6432A">
            <w:pPr>
              <w:pStyle w:val="Caption"/>
            </w:pPr>
          </w:p>
          <w:p w14:paraId="7B85A244" w14:textId="77777777" w:rsidR="00023824" w:rsidRDefault="00023824" w:rsidP="00C6432A">
            <w:pPr>
              <w:pStyle w:val="Caption"/>
            </w:pPr>
          </w:p>
          <w:p w14:paraId="50AEF879" w14:textId="77777777" w:rsidR="00023824" w:rsidRDefault="00023824" w:rsidP="00C6432A">
            <w:pPr>
              <w:pStyle w:val="Caption"/>
            </w:pPr>
          </w:p>
          <w:p w14:paraId="637F17D7" w14:textId="77777777" w:rsidR="00023824" w:rsidRDefault="00023824" w:rsidP="00C6432A">
            <w:pPr>
              <w:pStyle w:val="Caption"/>
            </w:pPr>
          </w:p>
          <w:p w14:paraId="1DC283CD" w14:textId="77777777" w:rsidR="00023824" w:rsidRDefault="00023824" w:rsidP="00C6432A">
            <w:pPr>
              <w:pStyle w:val="Caption"/>
            </w:pPr>
          </w:p>
          <w:p w14:paraId="4A470A24" w14:textId="77777777" w:rsidR="00023824" w:rsidRDefault="00023824" w:rsidP="00C6432A">
            <w:pPr>
              <w:pStyle w:val="Caption"/>
              <w:rPr>
                <w:lang w:eastAsia="es-ES"/>
              </w:rPr>
            </w:pPr>
            <w:bookmarkStart w:id="104" w:name="_Toc476928381"/>
            <w:r w:rsidRPr="00F87ECF">
              <w:t xml:space="preserve">Figure </w:t>
            </w:r>
            <w:r w:rsidR="006E7C2B">
              <w:fldChar w:fldCharType="begin"/>
            </w:r>
            <w:r w:rsidR="006E7C2B">
              <w:instrText xml:space="preserve"> SEQ Figure \* ARABIC </w:instrText>
            </w:r>
            <w:r w:rsidR="006E7C2B">
              <w:fldChar w:fldCharType="separate"/>
            </w:r>
            <w:r w:rsidR="00E021A1">
              <w:rPr>
                <w:noProof/>
              </w:rPr>
              <w:t>21</w:t>
            </w:r>
            <w:r w:rsidR="006E7C2B">
              <w:rPr>
                <w:noProof/>
              </w:rPr>
              <w:fldChar w:fldCharType="end"/>
            </w:r>
            <w:r w:rsidRPr="00F87ECF">
              <w:t>:</w:t>
            </w:r>
            <w:r w:rsidR="00CB61CD">
              <w:t xml:space="preserve"> </w:t>
            </w:r>
            <w:r w:rsidR="00CB61CD" w:rsidRPr="0053732E">
              <w:t>Former computational model developed in HIVE’s Project. A population of thalamic cells was used to synchronize different population of cortical neurons.</w:t>
            </w:r>
            <w:bookmarkEnd w:id="104"/>
          </w:p>
        </w:tc>
      </w:tr>
    </w:tbl>
    <w:p w14:paraId="6177FA2B" w14:textId="77777777" w:rsidR="00731D81" w:rsidRDefault="00731D81" w:rsidP="00271574">
      <w:pPr>
        <w:rPr>
          <w:lang w:eastAsia="es-ES"/>
        </w:rPr>
      </w:pPr>
    </w:p>
    <w:p w14:paraId="52C535D0" w14:textId="308096D6" w:rsidR="00271574" w:rsidRPr="008E0217" w:rsidRDefault="00271574" w:rsidP="00AE7E73">
      <w:pPr>
        <w:ind w:firstLine="360"/>
        <w:rPr>
          <w:lang w:eastAsia="es-ES"/>
        </w:rPr>
      </w:pPr>
      <w:r w:rsidRPr="008E0217">
        <w:rPr>
          <w:lang w:eastAsia="es-ES"/>
        </w:rPr>
        <w:t>As reviewed in</w:t>
      </w:r>
      <w:r w:rsidR="00D16429">
        <w:rPr>
          <w:lang w:eastAsia="es-ES"/>
        </w:rPr>
        <w:t xml:space="preserve"> </w:t>
      </w:r>
      <w:r>
        <w:rPr>
          <w:lang w:eastAsia="es-ES"/>
        </w:rPr>
        <w:fldChar w:fldCharType="begin"/>
      </w:r>
      <w:r w:rsidR="00DA7041">
        <w:rPr>
          <w:lang w:eastAsia="es-ES"/>
        </w:rPr>
        <w:instrText xml:space="preserve"> ADDIN EN.CITE &lt;EndNote&gt;&lt;Cite&gt;&lt;Author&gt;Steriade&lt;/Author&gt;&lt;Year&gt;2006&lt;/Year&gt;&lt;RecNum&gt;37&lt;/RecNum&gt;&lt;DisplayText&gt;[36]&lt;/DisplayText&gt;&lt;record&gt;&lt;rec-number&gt;37&lt;/rec-number&gt;&lt;foreign-keys&gt;&lt;key app="EN" db-id="erepfrzp6stvtyetev1xtppaz2t92tpvrsee"&gt;37&lt;/key&gt;&lt;/foreign-keys&gt;&lt;ref-type name="Journal Article"&gt;17&lt;/ref-type&gt;&lt;contributors&gt;&lt;authors&gt;&lt;author&gt;Steriade, M.&lt;/author&gt;&lt;/authors&gt;&lt;/contributors&gt;&lt;auth-address&gt;Laboratory of Neurophysiology, Laval University, Faculty of Medicine, Quebec, Canada G1K 7P4. mircea.steriade@phs.ulaval.ca&lt;/auth-address&gt;&lt;titles&gt;&lt;title&gt;Grouping of brain rhythms in corticothalamic systems&lt;/title&gt;&lt;secondary-title&gt;Neuroscience&lt;/secondary-title&gt;&lt;alt-title&gt;Neuroscience&lt;/alt-title&gt;&lt;/titles&gt;&lt;periodical&gt;&lt;full-title&gt;Neuroscience&lt;/full-title&gt;&lt;/periodical&gt;&lt;alt-periodical&gt;&lt;full-title&gt;Neuroscience&lt;/full-title&gt;&lt;/alt-periodical&gt;&lt;pages&gt;1087-106&lt;/pages&gt;&lt;volume&gt;137&lt;/volume&gt;&lt;number&gt;4&lt;/number&gt;&lt;edition&gt;2005/12/14&lt;/edition&gt;&lt;keywords&gt;&lt;keyword&gt;Animals&lt;/keyword&gt;&lt;keyword&gt;Brain/*physiology&lt;/keyword&gt;&lt;keyword&gt;Cerebral Cortex/*physiology&lt;/keyword&gt;&lt;keyword&gt;Dreams/physiology&lt;/keyword&gt;&lt;keyword&gt;Electroencephalography&lt;/keyword&gt;&lt;keyword&gt;Humans&lt;/keyword&gt;&lt;keyword&gt;Memory/physiology&lt;/keyword&gt;&lt;keyword&gt;Models, Animal&lt;/keyword&gt;&lt;keyword&gt;Oscillometry&lt;/keyword&gt;&lt;keyword&gt;Sleep/physiology&lt;/keyword&gt;&lt;keyword&gt;Thalamus/*physiology&lt;/keyword&gt;&lt;/keywords&gt;&lt;dates&gt;&lt;year&gt;2006&lt;/year&gt;&lt;/dates&gt;&lt;isbn&gt;0306-4522 (Print)&amp;#xD;0306-4522 (Linking)&lt;/isbn&gt;&lt;accession-num&gt;16343791&lt;/accession-num&gt;&lt;work-type&gt;Research Support, N.I.H., Extramural&amp;#xD;Research Support, Non-U.S. Gov&amp;apos;t&amp;#xD;Review&lt;/work-type&gt;&lt;urls&gt;&lt;related-urls&gt;&lt;url&gt;http://www.ncbi.nlm.nih.gov/pubmed/16343791&lt;/url&gt;&lt;/related-urls&gt;&lt;/urls&gt;&lt;electronic-resource-num&gt;10.1016/j.neuroscience.2005.10.029&lt;/electronic-resource-num&gt;&lt;language&gt;eng&lt;/language&gt;&lt;/record&gt;&lt;/Cite&gt;&lt;/EndNote&gt;</w:instrText>
      </w:r>
      <w:r>
        <w:rPr>
          <w:lang w:eastAsia="es-ES"/>
        </w:rPr>
        <w:fldChar w:fldCharType="separate"/>
      </w:r>
      <w:r w:rsidR="00DA7041">
        <w:rPr>
          <w:noProof/>
          <w:lang w:eastAsia="es-ES"/>
        </w:rPr>
        <w:t>[</w:t>
      </w:r>
      <w:hyperlink w:anchor="_ENREF_36" w:tooltip="Steriade, 2006 #37" w:history="1">
        <w:r w:rsidR="006C7650">
          <w:rPr>
            <w:noProof/>
            <w:lang w:eastAsia="es-ES"/>
          </w:rPr>
          <w:t>36</w:t>
        </w:r>
      </w:hyperlink>
      <w:r w:rsidR="00DA7041">
        <w:rPr>
          <w:noProof/>
          <w:lang w:eastAsia="es-ES"/>
        </w:rPr>
        <w:t>]</w:t>
      </w:r>
      <w:r>
        <w:rPr>
          <w:lang w:eastAsia="es-ES"/>
        </w:rPr>
        <w:fldChar w:fldCharType="end"/>
      </w:r>
      <w:r w:rsidRPr="008E0217">
        <w:rPr>
          <w:lang w:eastAsia="es-ES"/>
        </w:rPr>
        <w:t xml:space="preserve">, the </w:t>
      </w:r>
      <w:r w:rsidR="00CA41F0">
        <w:rPr>
          <w:lang w:eastAsia="es-ES"/>
        </w:rPr>
        <w:t>thalamo-cortical</w:t>
      </w:r>
      <w:r w:rsidRPr="008E0217">
        <w:rPr>
          <w:lang w:eastAsia="es-ES"/>
        </w:rPr>
        <w:t xml:space="preserve"> loop is </w:t>
      </w:r>
      <w:r>
        <w:rPr>
          <w:lang w:eastAsia="es-ES"/>
        </w:rPr>
        <w:t xml:space="preserve">therefore </w:t>
      </w:r>
      <w:r w:rsidRPr="008E0217">
        <w:rPr>
          <w:lang w:eastAsia="es-ES"/>
        </w:rPr>
        <w:t xml:space="preserve">essential to generate and maintain several brain </w:t>
      </w:r>
      <w:r w:rsidR="00AE7E73" w:rsidRPr="008E0217">
        <w:rPr>
          <w:lang w:eastAsia="es-ES"/>
        </w:rPr>
        <w:t>rhythms</w:t>
      </w:r>
      <w:r w:rsidRPr="008E0217">
        <w:rPr>
          <w:lang w:eastAsia="es-ES"/>
        </w:rPr>
        <w:t>.</w:t>
      </w:r>
    </w:p>
    <w:p w14:paraId="72AE3F81" w14:textId="77777777" w:rsidR="00F75779" w:rsidRPr="00516B1E" w:rsidRDefault="00516B1E" w:rsidP="00516B1E">
      <w:pPr>
        <w:ind w:firstLine="360"/>
        <w:rPr>
          <w:b/>
          <w:color w:val="943634" w:themeColor="accent2" w:themeShade="BF"/>
        </w:rPr>
      </w:pPr>
      <w:r>
        <w:rPr>
          <w:b/>
          <w:color w:val="943634" w:themeColor="accent2" w:themeShade="BF"/>
        </w:rPr>
        <w:t xml:space="preserve">a) </w:t>
      </w:r>
      <w:r w:rsidR="00F75779" w:rsidRPr="00516B1E">
        <w:rPr>
          <w:b/>
          <w:color w:val="943634" w:themeColor="accent2" w:themeShade="BF"/>
        </w:rPr>
        <w:t>Thalamus</w:t>
      </w:r>
    </w:p>
    <w:p w14:paraId="21C73AFD" w14:textId="1B79A0E0" w:rsidR="00271574" w:rsidRDefault="00271574" w:rsidP="00516B1E">
      <w:pPr>
        <w:ind w:firstLine="360"/>
        <w:rPr>
          <w:lang w:eastAsia="es-ES"/>
        </w:rPr>
      </w:pPr>
      <w:r w:rsidRPr="008E0217">
        <w:rPr>
          <w:lang w:eastAsia="es-ES"/>
        </w:rPr>
        <w:t xml:space="preserve">The model </w:t>
      </w:r>
      <w:r w:rsidR="00AE7E73">
        <w:rPr>
          <w:lang w:eastAsia="es-ES"/>
        </w:rPr>
        <w:t xml:space="preserve">to be developed </w:t>
      </w:r>
      <w:r w:rsidRPr="008E0217">
        <w:rPr>
          <w:lang w:eastAsia="es-ES"/>
        </w:rPr>
        <w:t xml:space="preserve">will include the </w:t>
      </w:r>
      <w:r w:rsidR="004B0CBA" w:rsidRPr="00736396">
        <w:rPr>
          <w:lang w:eastAsia="es-ES"/>
        </w:rPr>
        <w:t>t</w:t>
      </w:r>
      <w:r w:rsidR="004B0CBA">
        <w:rPr>
          <w:lang w:eastAsia="es-ES"/>
        </w:rPr>
        <w:t>halamic reticular nucleus (TRN)</w:t>
      </w:r>
      <w:r w:rsidR="00C6439F">
        <w:rPr>
          <w:lang w:eastAsia="es-ES"/>
        </w:rPr>
        <w:t>,</w:t>
      </w:r>
      <w:r w:rsidRPr="008E0217">
        <w:rPr>
          <w:lang w:eastAsia="es-ES"/>
        </w:rPr>
        <w:t xml:space="preserve"> consisting of a population of GABAer</w:t>
      </w:r>
      <w:r w:rsidR="00501D54">
        <w:rPr>
          <w:lang w:eastAsia="es-ES"/>
        </w:rPr>
        <w:t>g</w:t>
      </w:r>
      <w:r w:rsidRPr="008E0217">
        <w:rPr>
          <w:lang w:eastAsia="es-ES"/>
        </w:rPr>
        <w:t>ic interneurons target</w:t>
      </w:r>
      <w:r w:rsidR="00C6439F">
        <w:rPr>
          <w:lang w:eastAsia="es-ES"/>
        </w:rPr>
        <w:t>ing</w:t>
      </w:r>
      <w:r w:rsidRPr="008E0217">
        <w:rPr>
          <w:lang w:eastAsia="es-ES"/>
        </w:rPr>
        <w:t xml:space="preserve"> TC cells. These reticular interneurons will receive inputs from the cortex, from TC cells and </w:t>
      </w:r>
      <w:r w:rsidR="00646B1E">
        <w:rPr>
          <w:lang w:eastAsia="es-ES"/>
        </w:rPr>
        <w:t xml:space="preserve">from </w:t>
      </w:r>
      <w:r w:rsidRPr="008E0217">
        <w:rPr>
          <w:lang w:eastAsia="es-ES"/>
        </w:rPr>
        <w:t xml:space="preserve">brainstem. The TC cells receive input from brainstem, </w:t>
      </w:r>
      <w:r w:rsidR="004B0CBA">
        <w:rPr>
          <w:lang w:eastAsia="es-ES"/>
        </w:rPr>
        <w:t>TRN</w:t>
      </w:r>
      <w:r w:rsidRPr="008E0217">
        <w:rPr>
          <w:lang w:eastAsia="es-ES"/>
        </w:rPr>
        <w:t xml:space="preserve"> and cortex</w:t>
      </w:r>
      <w:r w:rsidR="004B0CBA">
        <w:rPr>
          <w:lang w:eastAsia="es-ES"/>
        </w:rPr>
        <w:t>,</w:t>
      </w:r>
      <w:r w:rsidRPr="008E0217">
        <w:rPr>
          <w:lang w:eastAsia="es-ES"/>
        </w:rPr>
        <w:t xml:space="preserve"> and project onto cortical layer 4.</w:t>
      </w:r>
    </w:p>
    <w:p w14:paraId="732ED0F3" w14:textId="3B36DEB1" w:rsidR="00271574" w:rsidRDefault="003B234B" w:rsidP="00516B1E">
      <w:pPr>
        <w:rPr>
          <w:lang w:eastAsia="es-ES"/>
        </w:rPr>
      </w:pPr>
      <w:r>
        <w:rPr>
          <w:lang w:eastAsia="es-ES"/>
        </w:rPr>
        <w:t xml:space="preserve">We have already started to develop </w:t>
      </w:r>
      <w:r w:rsidR="00646B1E">
        <w:rPr>
          <w:lang w:eastAsia="es-ES"/>
        </w:rPr>
        <w:t xml:space="preserve">such </w:t>
      </w:r>
      <w:r>
        <w:rPr>
          <w:lang w:eastAsia="es-ES"/>
        </w:rPr>
        <w:t>a</w:t>
      </w:r>
      <w:r w:rsidR="00271574">
        <w:rPr>
          <w:lang w:eastAsia="es-ES"/>
        </w:rPr>
        <w:t xml:space="preserve"> model of the </w:t>
      </w:r>
      <w:r w:rsidR="00CA41F0">
        <w:rPr>
          <w:lang w:eastAsia="es-ES"/>
        </w:rPr>
        <w:t>thalamo-cortical</w:t>
      </w:r>
      <w:r w:rsidR="00271574">
        <w:rPr>
          <w:lang w:eastAsia="es-ES"/>
        </w:rPr>
        <w:t xml:space="preserve"> loop</w:t>
      </w:r>
      <w:r>
        <w:rPr>
          <w:lang w:eastAsia="es-ES"/>
        </w:rPr>
        <w:t xml:space="preserve"> for the </w:t>
      </w:r>
      <w:r w:rsidR="00F73F9F">
        <w:rPr>
          <w:lang w:eastAsia="es-ES"/>
        </w:rPr>
        <w:t>purpose</w:t>
      </w:r>
      <w:r>
        <w:rPr>
          <w:lang w:eastAsia="es-ES"/>
        </w:rPr>
        <w:t xml:space="preserve"> of </w:t>
      </w:r>
      <w:r w:rsidR="00535E06">
        <w:rPr>
          <w:lang w:eastAsia="es-ES"/>
        </w:rPr>
        <w:t>LUMINOUS</w:t>
      </w:r>
      <w:r w:rsidR="00A271CD">
        <w:rPr>
          <w:lang w:eastAsia="es-ES"/>
        </w:rPr>
        <w:t xml:space="preserve">, based on our previous work </w:t>
      </w:r>
      <w:r w:rsidR="008A2C0B">
        <w:rPr>
          <w:lang w:eastAsia="es-ES"/>
        </w:rPr>
        <w:t>regarding the m</w:t>
      </w:r>
      <w:r w:rsidR="008A2C0B" w:rsidRPr="008A2C0B">
        <w:rPr>
          <w:lang w:eastAsia="es-ES"/>
        </w:rPr>
        <w:t>odulation of epileptic act</w:t>
      </w:r>
      <w:r w:rsidR="008A2C0B">
        <w:rPr>
          <w:lang w:eastAsia="es-ES"/>
        </w:rPr>
        <w:t>ivity by deep brain stimulation</w:t>
      </w:r>
      <w:r w:rsidR="008B086D">
        <w:rPr>
          <w:lang w:eastAsia="es-ES"/>
        </w:rPr>
        <w:t xml:space="preserve"> </w:t>
      </w:r>
      <w:r w:rsidR="008A2C0B">
        <w:rPr>
          <w:lang w:eastAsia="es-ES"/>
        </w:rPr>
        <w:fldChar w:fldCharType="begin"/>
      </w:r>
      <w:r w:rsidR="00DA7041">
        <w:rPr>
          <w:lang w:eastAsia="es-ES"/>
        </w:rPr>
        <w:instrText xml:space="preserve"> ADDIN EN.CITE &lt;EndNote&gt;&lt;Cite&gt;&lt;Author&gt;Mina&lt;/Author&gt;&lt;Year&gt;2013&lt;/Year&gt;&lt;RecNum&gt;77&lt;/RecNum&gt;&lt;DisplayText&gt;[75]&lt;/DisplayText&gt;&lt;record&gt;&lt;rec-number&gt;77&lt;/rec-number&gt;&lt;foreign-keys&gt;&lt;key app="EN" db-id="erepfrzp6stvtyetev1xtppaz2t92tpvrsee"&gt;77&lt;/key&gt;&lt;/foreign-keys&gt;&lt;ref-type name="Journal Article"&gt;17&lt;/ref-type&gt;&lt;contributors&gt;&lt;authors&gt;&lt;author&gt;Mina, F.&lt;/author&gt;&lt;author&gt;Benquet, P.&lt;/author&gt;&lt;author&gt;Pasnicu, A.&lt;/author&gt;&lt;author&gt;Biraben, A.&lt;/author&gt;&lt;author&gt;Wendling, F.&lt;/author&gt;&lt;/authors&gt;&lt;/contributors&gt;&lt;auth-address&gt;INSERM, U1099, Universite de Rennes 1 Rennes, France ; Laboratoire Traitement du Signal et de L&amp;apos;Image, Universite de Rennes 1 Rennes, France.&lt;/auth-address&gt;&lt;titles&gt;&lt;title&gt;Modulation of epileptic activity by deep brain stimulation: a model-based study of frequency-dependent effects&lt;/title&gt;&lt;secondary-title&gt;Front Comput Neurosci&lt;/secondary-title&gt;&lt;alt-title&gt;Frontiers in computational neuroscience&lt;/alt-title&gt;&lt;/titles&gt;&lt;periodical&gt;&lt;full-title&gt;Front Comput Neurosci&lt;/full-title&gt;&lt;abbr-1&gt;Frontiers in computational neuroscience&lt;/abbr-1&gt;&lt;/periodical&gt;&lt;alt-periodical&gt;&lt;full-title&gt;Front Comput Neurosci&lt;/full-title&gt;&lt;abbr-1&gt;Frontiers in computational neuroscience&lt;/abbr-1&gt;&lt;/alt-periodical&gt;&lt;pages&gt;94&lt;/pages&gt;&lt;volume&gt;7&lt;/volume&gt;&lt;edition&gt;2013/07/25&lt;/edition&gt;&lt;dates&gt;&lt;year&gt;2013&lt;/year&gt;&lt;/dates&gt;&lt;isbn&gt;1662-5188 (Linking)&lt;/isbn&gt;&lt;accession-num&gt;23882212&lt;/accession-num&gt;&lt;urls&gt;&lt;related-urls&gt;&lt;url&gt;http://www.ncbi.nlm.nih.gov/pubmed/23882212&lt;/url&gt;&lt;/related-urls&gt;&lt;/urls&gt;&lt;custom2&gt;3712286&lt;/custom2&gt;&lt;electronic-resource-num&gt;10.3389/fncom.2013.00094&lt;/electronic-resource-num&gt;&lt;language&gt;eng&lt;/language&gt;&lt;/record&gt;&lt;/Cite&gt;&lt;/EndNote&gt;</w:instrText>
      </w:r>
      <w:r w:rsidR="008A2C0B">
        <w:rPr>
          <w:lang w:eastAsia="es-ES"/>
        </w:rPr>
        <w:fldChar w:fldCharType="separate"/>
      </w:r>
      <w:r w:rsidR="00DA7041">
        <w:rPr>
          <w:noProof/>
          <w:lang w:eastAsia="es-ES"/>
        </w:rPr>
        <w:t>[</w:t>
      </w:r>
      <w:hyperlink w:anchor="_ENREF_75" w:tooltip="Mina, 2013 #77" w:history="1">
        <w:r w:rsidR="006C7650">
          <w:rPr>
            <w:noProof/>
            <w:lang w:eastAsia="es-ES"/>
          </w:rPr>
          <w:t>75</w:t>
        </w:r>
      </w:hyperlink>
      <w:r w:rsidR="00DA7041">
        <w:rPr>
          <w:noProof/>
          <w:lang w:eastAsia="es-ES"/>
        </w:rPr>
        <w:t>]</w:t>
      </w:r>
      <w:r w:rsidR="008A2C0B">
        <w:rPr>
          <w:lang w:eastAsia="es-ES"/>
        </w:rPr>
        <w:fldChar w:fldCharType="end"/>
      </w:r>
      <w:r w:rsidR="00271574">
        <w:rPr>
          <w:lang w:eastAsia="es-ES"/>
        </w:rPr>
        <w:t xml:space="preserve">. </w:t>
      </w:r>
      <w:r w:rsidR="00BD2BB7">
        <w:rPr>
          <w:lang w:eastAsia="es-ES"/>
        </w:rPr>
        <w:t xml:space="preserve">A detailed description is provided in section </w:t>
      </w:r>
      <w:r w:rsidR="00535E06">
        <w:rPr>
          <w:lang w:eastAsia="es-ES"/>
        </w:rPr>
        <w:fldChar w:fldCharType="begin"/>
      </w:r>
      <w:r w:rsidR="00535E06">
        <w:rPr>
          <w:lang w:eastAsia="es-ES"/>
        </w:rPr>
        <w:instrText xml:space="preserve"> REF _Ref475542620 \r \h </w:instrText>
      </w:r>
      <w:r w:rsidR="00535E06">
        <w:rPr>
          <w:lang w:eastAsia="es-ES"/>
        </w:rPr>
      </w:r>
      <w:r w:rsidR="00535E06">
        <w:rPr>
          <w:lang w:eastAsia="es-ES"/>
        </w:rPr>
        <w:fldChar w:fldCharType="separate"/>
      </w:r>
      <w:r w:rsidR="00E021A1">
        <w:rPr>
          <w:lang w:eastAsia="es-ES"/>
        </w:rPr>
        <w:t>3.5</w:t>
      </w:r>
      <w:r w:rsidR="00535E06">
        <w:rPr>
          <w:lang w:eastAsia="es-ES"/>
        </w:rPr>
        <w:fldChar w:fldCharType="end"/>
      </w:r>
      <w:r w:rsidR="000B7CA5">
        <w:rPr>
          <w:lang w:eastAsia="es-ES"/>
        </w:rPr>
        <w:t xml:space="preserve"> </w:t>
      </w:r>
      <w:r w:rsidR="00BD2BB7">
        <w:rPr>
          <w:lang w:eastAsia="es-ES"/>
        </w:rPr>
        <w:t>(</w:t>
      </w:r>
      <w:r w:rsidR="00BD2BB7" w:rsidRPr="0014182C">
        <w:rPr>
          <w:i/>
          <w:lang w:eastAsia="es-ES"/>
        </w:rPr>
        <w:t xml:space="preserve">update on recent advances at local level: </w:t>
      </w:r>
      <w:r w:rsidR="00CA41F0">
        <w:rPr>
          <w:i/>
          <w:lang w:eastAsia="es-ES"/>
        </w:rPr>
        <w:t>thalamo-cortical</w:t>
      </w:r>
      <w:r w:rsidR="00BD2BB7" w:rsidRPr="0014182C">
        <w:rPr>
          <w:i/>
          <w:lang w:eastAsia="es-ES"/>
        </w:rPr>
        <w:t xml:space="preserve"> model and </w:t>
      </w:r>
      <w:r w:rsidR="0014182C" w:rsidRPr="0014182C">
        <w:rPr>
          <w:i/>
          <w:lang w:eastAsia="es-ES"/>
        </w:rPr>
        <w:t xml:space="preserve">simulation of </w:t>
      </w:r>
      <w:r w:rsidR="00BD2BB7" w:rsidRPr="0014182C">
        <w:rPr>
          <w:i/>
          <w:lang w:eastAsia="es-ES"/>
        </w:rPr>
        <w:t xml:space="preserve">awake </w:t>
      </w:r>
      <w:r w:rsidR="0014182C" w:rsidRPr="0014182C">
        <w:rPr>
          <w:i/>
          <w:lang w:eastAsia="es-ES"/>
        </w:rPr>
        <w:t>and</w:t>
      </w:r>
      <w:r w:rsidR="00BD2BB7" w:rsidRPr="0014182C">
        <w:rPr>
          <w:i/>
          <w:lang w:eastAsia="es-ES"/>
        </w:rPr>
        <w:t xml:space="preserve"> SWS EEG</w:t>
      </w:r>
      <w:r w:rsidR="00D5695A">
        <w:rPr>
          <w:lang w:eastAsia="es-E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5168"/>
      </w:tblGrid>
      <w:tr w:rsidR="00AE7E73" w14:paraId="5A38D524" w14:textId="77777777" w:rsidTr="003B234B">
        <w:tc>
          <w:tcPr>
            <w:tcW w:w="3227" w:type="dxa"/>
          </w:tcPr>
          <w:p w14:paraId="661300B2" w14:textId="77777777" w:rsidR="00AE7E73" w:rsidRDefault="00AE7E73" w:rsidP="00271574">
            <w:pPr>
              <w:rPr>
                <w:rFonts w:ascii="AdvP7627" w:hAnsi="AdvP7627" w:cs="AdvP7627"/>
                <w:color w:val="292526"/>
                <w:sz w:val="19"/>
                <w:szCs w:val="19"/>
                <w:lang w:eastAsia="es-ES"/>
              </w:rPr>
            </w:pPr>
            <w:r w:rsidRPr="00E04669">
              <w:rPr>
                <w:rFonts w:ascii="AdvP7627" w:hAnsi="AdvP7627" w:cs="AdvP7627"/>
                <w:noProof/>
                <w:color w:val="292526"/>
                <w:sz w:val="19"/>
                <w:szCs w:val="19"/>
                <w:lang w:bidi="fa-IR"/>
              </w:rPr>
              <w:drawing>
                <wp:inline distT="0" distB="0" distL="0" distR="0" wp14:anchorId="357D6B20" wp14:editId="2783794D">
                  <wp:extent cx="1981200" cy="2122794"/>
                  <wp:effectExtent l="0" t="0" r="0" b="0"/>
                  <wp:docPr id="2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13" t="1" r="56177" b="11"/>
                          <a:stretch/>
                        </pic:blipFill>
                        <pic:spPr bwMode="auto">
                          <a:xfrm>
                            <a:off x="0" y="0"/>
                            <a:ext cx="1982031" cy="2123685"/>
                          </a:xfrm>
                          <a:prstGeom prst="rect">
                            <a:avLst/>
                          </a:prstGeom>
                          <a:noFill/>
                          <a:ln>
                            <a:noFill/>
                          </a:ln>
                          <a:extLst/>
                        </pic:spPr>
                      </pic:pic>
                    </a:graphicData>
                  </a:graphic>
                </wp:inline>
              </w:drawing>
            </w:r>
          </w:p>
        </w:tc>
        <w:tc>
          <w:tcPr>
            <w:tcW w:w="5493" w:type="dxa"/>
          </w:tcPr>
          <w:p w14:paraId="020EA7C6" w14:textId="77777777" w:rsidR="00AE7E73" w:rsidRDefault="00AE7E73" w:rsidP="00C6432A">
            <w:pPr>
              <w:pStyle w:val="Caption"/>
            </w:pPr>
          </w:p>
          <w:p w14:paraId="07471B1E" w14:textId="5BC28900" w:rsidR="00D1072E" w:rsidRPr="00931092" w:rsidRDefault="00AE7E73" w:rsidP="00931092">
            <w:pPr>
              <w:pStyle w:val="Caption"/>
              <w:rPr>
                <w:rStyle w:val="SubtleReference"/>
              </w:rPr>
            </w:pPr>
            <w:bookmarkStart w:id="105" w:name="_Toc476928382"/>
            <w:r w:rsidRPr="00931092">
              <w:rPr>
                <w:rStyle w:val="SubtleReference"/>
              </w:rPr>
              <w:t xml:space="preserve">Figure </w:t>
            </w:r>
            <w:r w:rsidRPr="00931092">
              <w:rPr>
                <w:rStyle w:val="SubtleReference"/>
              </w:rPr>
              <w:fldChar w:fldCharType="begin"/>
            </w:r>
            <w:r w:rsidRPr="00931092">
              <w:rPr>
                <w:rStyle w:val="SubtleReference"/>
              </w:rPr>
              <w:instrText xml:space="preserve"> SEQ Figure \* ARABIC </w:instrText>
            </w:r>
            <w:r w:rsidRPr="00931092">
              <w:rPr>
                <w:rStyle w:val="SubtleReference"/>
              </w:rPr>
              <w:fldChar w:fldCharType="separate"/>
            </w:r>
            <w:r w:rsidR="00E021A1">
              <w:rPr>
                <w:rStyle w:val="SubtleReference"/>
                <w:noProof/>
              </w:rPr>
              <w:t>22</w:t>
            </w:r>
            <w:r w:rsidRPr="00931092">
              <w:rPr>
                <w:rStyle w:val="SubtleReference"/>
              </w:rPr>
              <w:fldChar w:fldCharType="end"/>
            </w:r>
            <w:r w:rsidRPr="00931092">
              <w:rPr>
                <w:rStyle w:val="SubtleReference"/>
              </w:rPr>
              <w:t>:</w:t>
            </w:r>
            <w:r w:rsidR="00A271CD" w:rsidRPr="00931092">
              <w:rPr>
                <w:rStyle w:val="SubtleReference"/>
              </w:rPr>
              <w:t xml:space="preserve"> </w:t>
            </w:r>
            <w:r w:rsidR="00931092">
              <w:rPr>
                <w:rStyle w:val="SubtleReference"/>
              </w:rPr>
              <w:t xml:space="preserve">General architecture of </w:t>
            </w:r>
            <w:r w:rsidR="00E81D4A">
              <w:rPr>
                <w:rStyle w:val="SubtleReference"/>
              </w:rPr>
              <w:t xml:space="preserve">the </w:t>
            </w:r>
            <w:r w:rsidR="00CA41F0">
              <w:rPr>
                <w:rStyle w:val="SubtleReference"/>
              </w:rPr>
              <w:t>thalamo-cortical</w:t>
            </w:r>
            <w:r w:rsidR="00D1072E" w:rsidRPr="00931092">
              <w:rPr>
                <w:rStyle w:val="SubtleReference"/>
              </w:rPr>
              <w:t xml:space="preserve"> loop that will be adapted for the computational model of EEG for consciousness studies. At the cortical level, two population</w:t>
            </w:r>
            <w:r w:rsidR="00BB2C5B">
              <w:rPr>
                <w:rStyle w:val="SubtleReference"/>
              </w:rPr>
              <w:t>s</w:t>
            </w:r>
            <w:r w:rsidR="00D1072E" w:rsidRPr="00931092">
              <w:rPr>
                <w:rStyle w:val="SubtleReference"/>
              </w:rPr>
              <w:t xml:space="preserve"> of GABAergic interneurons</w:t>
            </w:r>
            <w:r w:rsidR="00BB2C5B">
              <w:rPr>
                <w:rStyle w:val="SubtleReference"/>
              </w:rPr>
              <w:t xml:space="preserve"> </w:t>
            </w:r>
            <w:r w:rsidR="00BB2C5B" w:rsidRPr="00931092">
              <w:rPr>
                <w:rStyle w:val="SubtleReference"/>
              </w:rPr>
              <w:t>(dendritic</w:t>
            </w:r>
            <w:r w:rsidR="00D1072E" w:rsidRPr="00931092">
              <w:rPr>
                <w:rStyle w:val="SubtleReference"/>
              </w:rPr>
              <w:t>- and somatic- projecting) target pyramidal cells. At the thalam</w:t>
            </w:r>
            <w:r w:rsidR="0069673C">
              <w:rPr>
                <w:rStyle w:val="SubtleReference"/>
              </w:rPr>
              <w:t>ic level</w:t>
            </w:r>
            <w:r w:rsidR="00BB2C5B">
              <w:rPr>
                <w:rStyle w:val="SubtleReference"/>
              </w:rPr>
              <w:t>,</w:t>
            </w:r>
            <w:r w:rsidR="0069673C">
              <w:rPr>
                <w:rStyle w:val="SubtleReference"/>
              </w:rPr>
              <w:t xml:space="preserve"> two populations of GABA</w:t>
            </w:r>
            <w:r w:rsidR="00D1072E" w:rsidRPr="00931092">
              <w:rPr>
                <w:rStyle w:val="SubtleReference"/>
              </w:rPr>
              <w:t xml:space="preserve">ergic interneurons of the reticular nucleus inhibit </w:t>
            </w:r>
            <w:r w:rsidR="00CA41F0">
              <w:rPr>
                <w:rStyle w:val="SubtleReference"/>
              </w:rPr>
              <w:t>thalamo-cortical</w:t>
            </w:r>
            <w:r w:rsidR="00D1072E" w:rsidRPr="00931092">
              <w:rPr>
                <w:rStyle w:val="SubtleReference"/>
              </w:rPr>
              <w:t xml:space="preserve"> cells</w:t>
            </w:r>
            <w:r w:rsidR="00BB2C5B">
              <w:rPr>
                <w:rStyle w:val="SubtleReference"/>
              </w:rPr>
              <w:t xml:space="preserve"> </w:t>
            </w:r>
            <w:r w:rsidR="00D1072E" w:rsidRPr="00931092">
              <w:rPr>
                <w:rStyle w:val="SubtleReference"/>
              </w:rPr>
              <w:t>(TC cells).</w:t>
            </w:r>
            <w:bookmarkEnd w:id="105"/>
            <w:r w:rsidR="00D1072E" w:rsidRPr="00931092">
              <w:rPr>
                <w:rStyle w:val="SubtleReference"/>
              </w:rPr>
              <w:t xml:space="preserve"> </w:t>
            </w:r>
          </w:p>
          <w:p w14:paraId="4DE80C9E" w14:textId="3AA27C40" w:rsidR="00AE7E73" w:rsidRPr="00590924" w:rsidRDefault="00D1072E">
            <w:pPr>
              <w:pStyle w:val="Caption"/>
              <w:rPr>
                <w:rStyle w:val="SubtleReference"/>
              </w:rPr>
            </w:pPr>
            <w:r w:rsidRPr="00931092">
              <w:rPr>
                <w:rStyle w:val="SubtleReference"/>
              </w:rPr>
              <w:t xml:space="preserve">The TC cells target both cortical pyramidal cells and GABAergic interneurons (accounting for </w:t>
            </w:r>
            <w:r w:rsidR="00CA41F0">
              <w:rPr>
                <w:rStyle w:val="SubtleReference"/>
              </w:rPr>
              <w:t>thalamo-cortical</w:t>
            </w:r>
            <w:r w:rsidRPr="00931092">
              <w:rPr>
                <w:rStyle w:val="SubtleReference"/>
              </w:rPr>
              <w:t xml:space="preserve"> feed forward inhibition).</w:t>
            </w:r>
          </w:p>
        </w:tc>
      </w:tr>
    </w:tbl>
    <w:p w14:paraId="5155A922" w14:textId="77777777" w:rsidR="00271574" w:rsidRDefault="00271574" w:rsidP="003B234B">
      <w:pPr>
        <w:rPr>
          <w:lang w:eastAsia="es-ES"/>
        </w:rPr>
      </w:pPr>
      <w:r>
        <w:rPr>
          <w:lang w:eastAsia="es-ES"/>
        </w:rPr>
        <w:t xml:space="preserve">This model has to be upgraded to be able </w:t>
      </w:r>
      <w:r w:rsidRPr="008E0217">
        <w:rPr>
          <w:lang w:eastAsia="es-ES"/>
        </w:rPr>
        <w:t xml:space="preserve">to produce </w:t>
      </w:r>
      <w:r>
        <w:rPr>
          <w:lang w:eastAsia="es-ES"/>
        </w:rPr>
        <w:t>the “</w:t>
      </w:r>
      <w:r w:rsidRPr="008E0217">
        <w:rPr>
          <w:b/>
          <w:lang w:eastAsia="es-ES"/>
        </w:rPr>
        <w:t>up and down</w:t>
      </w:r>
      <w:r>
        <w:rPr>
          <w:b/>
          <w:lang w:eastAsia="es-ES"/>
        </w:rPr>
        <w:t>”</w:t>
      </w:r>
      <w:r w:rsidRPr="008E0217">
        <w:rPr>
          <w:b/>
          <w:lang w:eastAsia="es-ES"/>
        </w:rPr>
        <w:t xml:space="preserve"> state</w:t>
      </w:r>
      <w:r w:rsidRPr="008E0217">
        <w:rPr>
          <w:lang w:eastAsia="es-ES"/>
        </w:rPr>
        <w:t xml:space="preserve">, depending </w:t>
      </w:r>
      <w:r w:rsidR="00535E06">
        <w:rPr>
          <w:lang w:eastAsia="es-ES"/>
        </w:rPr>
        <w:t>on</w:t>
      </w:r>
      <w:r w:rsidR="00535E06" w:rsidRPr="008E0217">
        <w:rPr>
          <w:lang w:eastAsia="es-ES"/>
        </w:rPr>
        <w:t xml:space="preserve"> </w:t>
      </w:r>
      <w:r w:rsidRPr="008E0217">
        <w:rPr>
          <w:lang w:eastAsia="es-ES"/>
        </w:rPr>
        <w:t xml:space="preserve">the </w:t>
      </w:r>
      <w:r w:rsidRPr="008E0217">
        <w:rPr>
          <w:b/>
          <w:lang w:eastAsia="es-ES"/>
        </w:rPr>
        <w:t>degree of inhibition</w:t>
      </w:r>
      <w:r w:rsidRPr="008E0217">
        <w:rPr>
          <w:lang w:eastAsia="es-ES"/>
        </w:rPr>
        <w:t xml:space="preserve"> coming from the </w:t>
      </w:r>
      <w:r w:rsidR="00535E06">
        <w:rPr>
          <w:lang w:eastAsia="es-ES"/>
        </w:rPr>
        <w:t>TRN</w:t>
      </w:r>
      <w:r w:rsidR="00535E06" w:rsidRPr="008E0217">
        <w:rPr>
          <w:lang w:eastAsia="es-ES"/>
        </w:rPr>
        <w:t xml:space="preserve"> </w:t>
      </w:r>
      <w:r w:rsidRPr="008E0217">
        <w:rPr>
          <w:lang w:eastAsia="es-ES"/>
        </w:rPr>
        <w:t xml:space="preserve">(and therefore the firing rate of interneurons). </w:t>
      </w:r>
      <w:r>
        <w:rPr>
          <w:lang w:eastAsia="es-ES"/>
        </w:rPr>
        <w:t xml:space="preserve">Once upgraded, </w:t>
      </w:r>
      <w:r w:rsidRPr="008E0217">
        <w:rPr>
          <w:lang w:eastAsia="es-ES"/>
        </w:rPr>
        <w:t xml:space="preserve"> </w:t>
      </w:r>
      <w:r>
        <w:rPr>
          <w:lang w:eastAsia="es-ES"/>
        </w:rPr>
        <w:t xml:space="preserve">if </w:t>
      </w:r>
      <w:r w:rsidRPr="008E0217">
        <w:rPr>
          <w:lang w:eastAsia="es-ES"/>
        </w:rPr>
        <w:t xml:space="preserve">the activity of inhibitory </w:t>
      </w:r>
      <w:r>
        <w:rPr>
          <w:lang w:eastAsia="es-ES"/>
        </w:rPr>
        <w:t>TRN</w:t>
      </w:r>
      <w:r w:rsidRPr="008E0217">
        <w:rPr>
          <w:lang w:eastAsia="es-ES"/>
        </w:rPr>
        <w:t xml:space="preserve"> </w:t>
      </w:r>
      <w:r>
        <w:rPr>
          <w:lang w:eastAsia="es-ES"/>
        </w:rPr>
        <w:t xml:space="preserve">interneurons is set to be </w:t>
      </w:r>
      <w:r w:rsidRPr="00535E06">
        <w:rPr>
          <w:lang w:eastAsia="es-ES"/>
        </w:rPr>
        <w:t>more pronounced</w:t>
      </w:r>
      <w:r w:rsidRPr="008E0217">
        <w:rPr>
          <w:lang w:eastAsia="es-ES"/>
        </w:rPr>
        <w:t>, the amplitude of the up and down activity of TC cell</w:t>
      </w:r>
      <w:r w:rsidR="00535E06">
        <w:rPr>
          <w:lang w:eastAsia="es-ES"/>
        </w:rPr>
        <w:t>s</w:t>
      </w:r>
      <w:r w:rsidRPr="008E0217">
        <w:rPr>
          <w:lang w:eastAsia="es-ES"/>
        </w:rPr>
        <w:t xml:space="preserve"> </w:t>
      </w:r>
      <w:r>
        <w:rPr>
          <w:lang w:eastAsia="es-ES"/>
        </w:rPr>
        <w:t xml:space="preserve">should </w:t>
      </w:r>
      <w:r w:rsidR="00442D84">
        <w:rPr>
          <w:lang w:eastAsia="es-ES"/>
        </w:rPr>
        <w:t>increase</w:t>
      </w:r>
      <w:r>
        <w:rPr>
          <w:lang w:eastAsia="es-ES"/>
        </w:rPr>
        <w:t xml:space="preserve"> producing slow waves at the cortical level. Ideally</w:t>
      </w:r>
      <w:r w:rsidR="00535E06">
        <w:rPr>
          <w:lang w:eastAsia="es-ES"/>
        </w:rPr>
        <w:t>,</w:t>
      </w:r>
      <w:r>
        <w:rPr>
          <w:lang w:eastAsia="es-ES"/>
        </w:rPr>
        <w:t xml:space="preserve"> the model should </w:t>
      </w:r>
      <w:r w:rsidR="00D56C10" w:rsidRPr="008E0217">
        <w:rPr>
          <w:lang w:eastAsia="es-ES"/>
        </w:rPr>
        <w:t>mimic</w:t>
      </w:r>
      <w:r w:rsidRPr="008E0217" w:rsidDel="00B052E6">
        <w:rPr>
          <w:lang w:eastAsia="es-ES"/>
        </w:rPr>
        <w:t xml:space="preserve"> </w:t>
      </w:r>
      <w:r w:rsidRPr="008E0217">
        <w:rPr>
          <w:lang w:eastAsia="es-ES"/>
        </w:rPr>
        <w:t xml:space="preserve">different </w:t>
      </w:r>
      <w:r>
        <w:rPr>
          <w:lang w:eastAsia="es-ES"/>
        </w:rPr>
        <w:t xml:space="preserve">rhythms reminiscent of </w:t>
      </w:r>
      <w:r w:rsidRPr="008E0217">
        <w:rPr>
          <w:lang w:eastAsia="es-ES"/>
        </w:rPr>
        <w:t xml:space="preserve">distinct sleep stages. </w:t>
      </w:r>
    </w:p>
    <w:p w14:paraId="5E465C22" w14:textId="77777777" w:rsidR="00271574" w:rsidRDefault="00E75D00" w:rsidP="00271574">
      <w:pPr>
        <w:jc w:val="center"/>
        <w:rPr>
          <w:rFonts w:ascii="AdvP7627" w:hAnsi="AdvP7627" w:cs="AdvP7627"/>
          <w:color w:val="292526"/>
          <w:sz w:val="19"/>
          <w:szCs w:val="19"/>
          <w:lang w:eastAsia="es-ES"/>
        </w:rPr>
      </w:pPr>
      <w:r>
        <w:rPr>
          <w:rFonts w:ascii="AdvP7627" w:hAnsi="AdvP7627" w:cs="AdvP7627"/>
          <w:noProof/>
          <w:color w:val="292526"/>
          <w:sz w:val="19"/>
          <w:szCs w:val="19"/>
          <w:lang w:bidi="fa-IR"/>
        </w:rPr>
        <w:lastRenderedPageBreak/>
        <w:drawing>
          <wp:inline distT="0" distB="0" distL="0" distR="0" wp14:anchorId="79D14E2B" wp14:editId="6DB0C799">
            <wp:extent cx="3825388" cy="2767744"/>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23149" cy="2766124"/>
                    </a:xfrm>
                    <a:prstGeom prst="rect">
                      <a:avLst/>
                    </a:prstGeom>
                    <a:noFill/>
                  </pic:spPr>
                </pic:pic>
              </a:graphicData>
            </a:graphic>
          </wp:inline>
        </w:drawing>
      </w:r>
    </w:p>
    <w:p w14:paraId="4C497BF0" w14:textId="48C69C6B" w:rsidR="002B792E" w:rsidRPr="00931092" w:rsidRDefault="00D11EEF" w:rsidP="00931092">
      <w:pPr>
        <w:pStyle w:val="Caption"/>
      </w:pPr>
      <w:bookmarkStart w:id="106" w:name="_Toc476928383"/>
      <w:r w:rsidRPr="00931092">
        <w:t xml:space="preserve">Figure </w:t>
      </w:r>
      <w:r w:rsidR="006E7C2B" w:rsidRPr="00931092">
        <w:fldChar w:fldCharType="begin"/>
      </w:r>
      <w:r w:rsidR="006E7C2B" w:rsidRPr="00931092">
        <w:instrText xml:space="preserve"> SEQ Figure \* ARABIC </w:instrText>
      </w:r>
      <w:r w:rsidR="006E7C2B" w:rsidRPr="00931092">
        <w:fldChar w:fldCharType="separate"/>
      </w:r>
      <w:r w:rsidR="00E021A1">
        <w:rPr>
          <w:noProof/>
        </w:rPr>
        <w:t>23</w:t>
      </w:r>
      <w:r w:rsidR="006E7C2B" w:rsidRPr="00931092">
        <w:fldChar w:fldCharType="end"/>
      </w:r>
      <w:r w:rsidRPr="00931092">
        <w:t>:</w:t>
      </w:r>
      <w:r w:rsidR="00CF7DE0" w:rsidRPr="00931092">
        <w:t xml:space="preserve"> </w:t>
      </w:r>
      <w:r w:rsidR="00463A86" w:rsidRPr="00931092">
        <w:t xml:space="preserve">Simulation of distinct sleep cortical rhythms depending on the level of </w:t>
      </w:r>
      <w:r w:rsidR="00CA41F0">
        <w:t>thalamo-cortical</w:t>
      </w:r>
      <w:r w:rsidR="00463A86" w:rsidRPr="00931092">
        <w:t xml:space="preserve"> cells inhibition (adapted from Hauri P. Current Concepts: The Sleep Disorders, 2nd Edition, Kalama</w:t>
      </w:r>
      <w:r w:rsidR="009B737F" w:rsidRPr="00931092">
        <w:t xml:space="preserve">zoo, MI: Upjohn Company; 1982, </w:t>
      </w:r>
      <w:hyperlink r:id="rId149" w:tooltip="internet link" w:history="1">
        <w:r w:rsidR="00463A86" w:rsidRPr="00931092">
          <w:rPr>
            <w:rStyle w:val="Hyperlink"/>
          </w:rPr>
          <w:t>link</w:t>
        </w:r>
      </w:hyperlink>
      <w:r w:rsidR="00463A86" w:rsidRPr="00931092">
        <w:t xml:space="preserve">, reproduced without permission). As the firing of the GABAergic </w:t>
      </w:r>
      <w:r w:rsidR="00BB2C5B" w:rsidRPr="00931092">
        <w:t>thalamic</w:t>
      </w:r>
      <w:r w:rsidR="00BB2C5B" w:rsidRPr="00931092" w:rsidDel="00BB2C5B">
        <w:t xml:space="preserve"> </w:t>
      </w:r>
      <w:r w:rsidR="00BB2C5B">
        <w:t>r</w:t>
      </w:r>
      <w:r w:rsidR="00BB2C5B" w:rsidRPr="00931092">
        <w:t xml:space="preserve">eticular </w:t>
      </w:r>
      <w:r w:rsidR="00463A86" w:rsidRPr="00931092">
        <w:t>nucleus interneurons increase</w:t>
      </w:r>
      <w:r w:rsidR="00B42FAD">
        <w:t>,</w:t>
      </w:r>
      <w:r w:rsidR="00463A86" w:rsidRPr="00931092">
        <w:t xml:space="preserve"> the inhibition of TC </w:t>
      </w:r>
      <w:r w:rsidR="00BB2C5B">
        <w:t>c</w:t>
      </w:r>
      <w:r w:rsidR="00BB2C5B" w:rsidRPr="00931092">
        <w:t xml:space="preserve">ells </w:t>
      </w:r>
      <w:r w:rsidR="00463A86" w:rsidRPr="00931092">
        <w:t>increas</w:t>
      </w:r>
      <w:r w:rsidR="00AD1DA7">
        <w:t>es. This progressive inhibition</w:t>
      </w:r>
      <w:r w:rsidR="00463A86" w:rsidRPr="00931092">
        <w:t xml:space="preserve"> is thought to be responsible for the transition from the awake state (associated to cortical alpha-beta-gamma oscillations) to </w:t>
      </w:r>
      <w:r w:rsidR="00BB2C5B">
        <w:t>NREM</w:t>
      </w:r>
      <w:r w:rsidR="00463A86" w:rsidRPr="00931092">
        <w:t xml:space="preserve"> sleep (cortical delta waves).</w:t>
      </w:r>
      <w:bookmarkEnd w:id="106"/>
    </w:p>
    <w:p w14:paraId="3A247C22" w14:textId="77777777" w:rsidR="00D11EEF" w:rsidRDefault="00D11EEF" w:rsidP="00271574">
      <w:pPr>
        <w:rPr>
          <w:rFonts w:ascii="AdvP7627" w:hAnsi="AdvP7627" w:cs="AdvP7627"/>
          <w:color w:val="292526"/>
          <w:sz w:val="19"/>
          <w:szCs w:val="19"/>
          <w:lang w:eastAsia="es-ES"/>
        </w:rPr>
      </w:pPr>
    </w:p>
    <w:p w14:paraId="30EDBB0F" w14:textId="74AB67A0" w:rsidR="00271574" w:rsidRPr="002A2FF4" w:rsidRDefault="00271574" w:rsidP="00D11EEF">
      <w:pPr>
        <w:rPr>
          <w:lang w:eastAsia="es-ES"/>
        </w:rPr>
      </w:pPr>
      <w:r w:rsidRPr="002A2FF4">
        <w:rPr>
          <w:lang w:eastAsia="es-ES"/>
        </w:rPr>
        <w:t>The computational model should be able to simulate different electrophysiological markers at the cortical level</w:t>
      </w:r>
      <w:r w:rsidR="00535E06">
        <w:rPr>
          <w:lang w:eastAsia="es-ES"/>
        </w:rPr>
        <w:t>, namely,</w:t>
      </w:r>
      <w:r w:rsidRPr="002A2FF4">
        <w:rPr>
          <w:lang w:eastAsia="es-ES"/>
        </w:rPr>
        <w:t xml:space="preserve"> </w:t>
      </w:r>
      <w:r w:rsidR="00535E06">
        <w:rPr>
          <w:lang w:eastAsia="es-ES"/>
        </w:rPr>
        <w:t>a</w:t>
      </w:r>
      <w:r w:rsidR="00535E06" w:rsidRPr="002A2FF4">
        <w:rPr>
          <w:lang w:eastAsia="es-ES"/>
        </w:rPr>
        <w:t>lpha</w:t>
      </w:r>
      <w:r w:rsidRPr="002A2FF4">
        <w:rPr>
          <w:lang w:eastAsia="es-ES"/>
        </w:rPr>
        <w:t>/</w:t>
      </w:r>
      <w:r w:rsidR="00535E06">
        <w:rPr>
          <w:lang w:eastAsia="es-ES"/>
        </w:rPr>
        <w:t>b</w:t>
      </w:r>
      <w:r w:rsidR="00535E06" w:rsidRPr="002A2FF4">
        <w:rPr>
          <w:lang w:eastAsia="es-ES"/>
        </w:rPr>
        <w:t xml:space="preserve">eta </w:t>
      </w:r>
      <w:r w:rsidRPr="002A2FF4">
        <w:rPr>
          <w:lang w:eastAsia="es-ES"/>
        </w:rPr>
        <w:t xml:space="preserve">rhythm (wake stage W), </w:t>
      </w:r>
      <w:r w:rsidR="00535E06">
        <w:rPr>
          <w:lang w:eastAsia="es-ES"/>
        </w:rPr>
        <w:t>t</w:t>
      </w:r>
      <w:r w:rsidR="00535E06" w:rsidRPr="002A2FF4">
        <w:rPr>
          <w:lang w:eastAsia="es-ES"/>
        </w:rPr>
        <w:t xml:space="preserve">heta </w:t>
      </w:r>
      <w:r w:rsidRPr="002A2FF4">
        <w:rPr>
          <w:lang w:eastAsia="es-ES"/>
        </w:rPr>
        <w:t>rhythm (N1), Spindle + K complex (N2),</w:t>
      </w:r>
      <w:r w:rsidR="00535E06">
        <w:rPr>
          <w:lang w:eastAsia="es-ES"/>
        </w:rPr>
        <w:t xml:space="preserve"> and</w:t>
      </w:r>
      <w:r w:rsidRPr="002A2FF4">
        <w:rPr>
          <w:lang w:eastAsia="es-ES"/>
        </w:rPr>
        <w:t xml:space="preserve"> </w:t>
      </w:r>
      <w:r w:rsidR="00535E06">
        <w:rPr>
          <w:lang w:eastAsia="es-ES"/>
        </w:rPr>
        <w:t>d</w:t>
      </w:r>
      <w:r w:rsidR="00535E06" w:rsidRPr="002A2FF4">
        <w:rPr>
          <w:lang w:eastAsia="es-ES"/>
        </w:rPr>
        <w:t xml:space="preserve">elta </w:t>
      </w:r>
      <w:r w:rsidRPr="002A2FF4">
        <w:rPr>
          <w:lang w:eastAsia="es-ES"/>
        </w:rPr>
        <w:t xml:space="preserve">waves (N3). The shift between the different stages of wakefulness should be dependent </w:t>
      </w:r>
      <w:r w:rsidR="00535E06">
        <w:rPr>
          <w:lang w:eastAsia="es-ES"/>
        </w:rPr>
        <w:t>on</w:t>
      </w:r>
      <w:r w:rsidR="00535E06" w:rsidRPr="002A2FF4">
        <w:rPr>
          <w:lang w:eastAsia="es-ES"/>
        </w:rPr>
        <w:t xml:space="preserve"> </w:t>
      </w:r>
      <w:r w:rsidRPr="002A2FF4">
        <w:rPr>
          <w:lang w:eastAsia="es-ES"/>
        </w:rPr>
        <w:t>the degree of inhibition of TC cells</w:t>
      </w:r>
      <w:r w:rsidR="008A5E52">
        <w:rPr>
          <w:lang w:eastAsia="es-ES"/>
        </w:rPr>
        <w:t>,</w:t>
      </w:r>
      <w:r w:rsidRPr="002A2FF4">
        <w:rPr>
          <w:lang w:eastAsia="es-ES"/>
        </w:rPr>
        <w:t xml:space="preserve"> and </w:t>
      </w:r>
      <w:r w:rsidR="00535E06" w:rsidRPr="002A2FF4">
        <w:rPr>
          <w:lang w:eastAsia="es-ES"/>
        </w:rPr>
        <w:t>there</w:t>
      </w:r>
      <w:r w:rsidR="00535E06">
        <w:rPr>
          <w:lang w:eastAsia="es-ES"/>
        </w:rPr>
        <w:t>by</w:t>
      </w:r>
      <w:r w:rsidR="00535E06" w:rsidRPr="002A2FF4">
        <w:rPr>
          <w:lang w:eastAsia="es-ES"/>
        </w:rPr>
        <w:t xml:space="preserve"> </w:t>
      </w:r>
      <w:r w:rsidR="00535E06">
        <w:rPr>
          <w:lang w:eastAsia="es-ES"/>
        </w:rPr>
        <w:t>on</w:t>
      </w:r>
      <w:r w:rsidR="00535E06" w:rsidRPr="002A2FF4">
        <w:rPr>
          <w:lang w:eastAsia="es-ES"/>
        </w:rPr>
        <w:t xml:space="preserve"> </w:t>
      </w:r>
      <w:r w:rsidRPr="002A2FF4">
        <w:rPr>
          <w:lang w:eastAsia="es-ES"/>
        </w:rPr>
        <w:t xml:space="preserve">the level of TRN interneurons firing rate </w:t>
      </w:r>
      <w:r w:rsidR="008A5E52">
        <w:rPr>
          <w:lang w:eastAsia="es-ES"/>
        </w:rPr>
        <w:t xml:space="preserve">which is </w:t>
      </w:r>
      <w:r w:rsidRPr="002A2FF4">
        <w:rPr>
          <w:lang w:eastAsia="es-ES"/>
        </w:rPr>
        <w:t xml:space="preserve">controlled by the brainstem activity. A sensory input should be also able to induce a switch </w:t>
      </w:r>
      <w:r w:rsidR="00CA1F33">
        <w:rPr>
          <w:lang w:eastAsia="es-ES"/>
        </w:rPr>
        <w:t>from sleep to</w:t>
      </w:r>
      <w:r w:rsidR="00E2014A">
        <w:rPr>
          <w:lang w:eastAsia="es-ES"/>
        </w:rPr>
        <w:t xml:space="preserve"> </w:t>
      </w:r>
      <w:r w:rsidRPr="002A2FF4">
        <w:rPr>
          <w:lang w:eastAsia="es-ES"/>
        </w:rPr>
        <w:t xml:space="preserve">an awake state. </w:t>
      </w:r>
    </w:p>
    <w:p w14:paraId="2B2DE932" w14:textId="77777777" w:rsidR="00271574" w:rsidRPr="00B50CED" w:rsidRDefault="00271574" w:rsidP="00271574">
      <w:pPr>
        <w:suppressAutoHyphens w:val="0"/>
        <w:autoSpaceDE w:val="0"/>
        <w:autoSpaceDN w:val="0"/>
        <w:adjustRightInd w:val="0"/>
        <w:spacing w:after="0"/>
        <w:jc w:val="center"/>
        <w:rPr>
          <w:rFonts w:ascii="AdvP7627" w:hAnsi="AdvP7627" w:cs="AdvP7627"/>
          <w:color w:val="292526"/>
          <w:sz w:val="19"/>
          <w:szCs w:val="19"/>
          <w:lang w:eastAsia="es-ES"/>
        </w:rPr>
      </w:pPr>
    </w:p>
    <w:p w14:paraId="1B57E63A" w14:textId="65FE5CEB" w:rsidR="002F7AFD" w:rsidRPr="00516B1E" w:rsidRDefault="002F7AFD" w:rsidP="00516B1E">
      <w:pPr>
        <w:ind w:firstLine="426"/>
        <w:rPr>
          <w:b/>
          <w:color w:val="943634" w:themeColor="accent2" w:themeShade="BF"/>
          <w:lang w:eastAsia="es-ES"/>
        </w:rPr>
      </w:pPr>
      <w:r w:rsidRPr="00516B1E">
        <w:rPr>
          <w:b/>
          <w:color w:val="943634" w:themeColor="accent2" w:themeShade="BF"/>
          <w:lang w:eastAsia="es-ES"/>
        </w:rPr>
        <w:t xml:space="preserve">b) </w:t>
      </w:r>
      <w:r w:rsidR="00CA41F0">
        <w:rPr>
          <w:b/>
          <w:color w:val="943634" w:themeColor="accent2" w:themeShade="BF"/>
          <w:lang w:eastAsia="es-ES"/>
        </w:rPr>
        <w:t>Thalamo-cortical</w:t>
      </w:r>
      <w:r w:rsidR="00271574" w:rsidRPr="00516B1E">
        <w:rPr>
          <w:b/>
          <w:color w:val="943634" w:themeColor="accent2" w:themeShade="BF"/>
          <w:lang w:eastAsia="es-ES"/>
        </w:rPr>
        <w:t xml:space="preserve"> projection</w:t>
      </w:r>
      <w:r w:rsidR="008615BA" w:rsidRPr="00516B1E">
        <w:rPr>
          <w:b/>
          <w:color w:val="943634" w:themeColor="accent2" w:themeShade="BF"/>
          <w:lang w:eastAsia="es-ES"/>
        </w:rPr>
        <w:t>s</w:t>
      </w:r>
    </w:p>
    <w:p w14:paraId="1628085A" w14:textId="2FAA7FB2" w:rsidR="00271574" w:rsidRPr="00B50CED" w:rsidRDefault="00CA41F0" w:rsidP="00516B1E">
      <w:pPr>
        <w:ind w:firstLine="426"/>
        <w:rPr>
          <w:lang w:eastAsia="es-ES"/>
        </w:rPr>
      </w:pPr>
      <w:r>
        <w:rPr>
          <w:lang w:eastAsia="es-ES"/>
        </w:rPr>
        <w:t>Thalamo-cortical</w:t>
      </w:r>
      <w:r w:rsidR="00271574" w:rsidRPr="00B50CED">
        <w:rPr>
          <w:lang w:eastAsia="es-ES"/>
        </w:rPr>
        <w:t xml:space="preserve"> </w:t>
      </w:r>
      <w:r w:rsidR="00580A8C">
        <w:rPr>
          <w:lang w:eastAsia="es-ES"/>
        </w:rPr>
        <w:t>f</w:t>
      </w:r>
      <w:r w:rsidR="00580A8C" w:rsidRPr="00B50CED">
        <w:rPr>
          <w:lang w:eastAsia="es-ES"/>
        </w:rPr>
        <w:t xml:space="preserve">eedforward </w:t>
      </w:r>
      <w:r w:rsidR="00271574" w:rsidRPr="00B50CED">
        <w:rPr>
          <w:lang w:eastAsia="es-ES"/>
        </w:rPr>
        <w:t xml:space="preserve">inhibition (FFI) is one of the most fundamental organizational </w:t>
      </w:r>
      <w:r w:rsidR="00646B1E">
        <w:rPr>
          <w:lang w:eastAsia="es-ES"/>
        </w:rPr>
        <w:t>processes</w:t>
      </w:r>
      <w:r w:rsidR="00646B1E" w:rsidRPr="00B50CED">
        <w:rPr>
          <w:lang w:eastAsia="es-ES"/>
        </w:rPr>
        <w:t xml:space="preserve"> </w:t>
      </w:r>
      <w:r w:rsidR="00271574" w:rsidRPr="00B50CED">
        <w:rPr>
          <w:lang w:eastAsia="es-ES"/>
        </w:rPr>
        <w:t>in the brain. Empirical and modeling work suggests that</w:t>
      </w:r>
      <w:r w:rsidR="00580A8C">
        <w:rPr>
          <w:lang w:eastAsia="es-ES"/>
        </w:rPr>
        <w:t>,</w:t>
      </w:r>
      <w:r w:rsidR="00271574" w:rsidRPr="00B50CED">
        <w:rPr>
          <w:lang w:eastAsia="es-ES"/>
        </w:rPr>
        <w:t xml:space="preserve"> within a generic FFI motif</w:t>
      </w:r>
      <w:r w:rsidR="00580A8C">
        <w:rPr>
          <w:lang w:eastAsia="es-ES"/>
        </w:rPr>
        <w:t>,</w:t>
      </w:r>
      <w:r w:rsidR="00271574" w:rsidRPr="00B50CED">
        <w:rPr>
          <w:lang w:eastAsia="es-ES"/>
        </w:rPr>
        <w:t xml:space="preserve"> a normalizing function selects synchronous inputs and facilitates their propagation. One of the function</w:t>
      </w:r>
      <w:r w:rsidR="00580A8C">
        <w:rPr>
          <w:lang w:eastAsia="es-ES"/>
        </w:rPr>
        <w:t>s</w:t>
      </w:r>
      <w:r w:rsidR="00271574" w:rsidRPr="00B50CED">
        <w:rPr>
          <w:lang w:eastAsia="es-ES"/>
        </w:rPr>
        <w:t xml:space="preserve"> of </w:t>
      </w:r>
      <w:r w:rsidR="001240D6">
        <w:rPr>
          <w:lang w:eastAsia="es-ES"/>
        </w:rPr>
        <w:t xml:space="preserve">the </w:t>
      </w:r>
      <w:r w:rsidR="00271574" w:rsidRPr="00B50CED">
        <w:rPr>
          <w:lang w:eastAsia="es-ES"/>
        </w:rPr>
        <w:t xml:space="preserve">FFI motif is to regulate circuits information </w:t>
      </w:r>
      <w:r w:rsidR="00271574" w:rsidRPr="00580A8C">
        <w:rPr>
          <w:lang w:eastAsia="es-ES"/>
        </w:rPr>
        <w:t>transfer</w:t>
      </w:r>
      <w:r w:rsidR="00271574" w:rsidRPr="00B50CED">
        <w:rPr>
          <w:lang w:eastAsia="es-ES"/>
        </w:rPr>
        <w:t xml:space="preserve"> between the thalamus and cortical layer 4, but also to modulate cortico-cortical inter-</w:t>
      </w:r>
      <w:r w:rsidR="00646B1E">
        <w:rPr>
          <w:lang w:eastAsia="es-ES"/>
        </w:rPr>
        <w:t>regional</w:t>
      </w:r>
      <w:r w:rsidR="00646B1E" w:rsidRPr="00B50CED">
        <w:rPr>
          <w:lang w:eastAsia="es-ES"/>
        </w:rPr>
        <w:t xml:space="preserve"> </w:t>
      </w:r>
      <w:r w:rsidR="00271574" w:rsidRPr="00B50CED">
        <w:rPr>
          <w:lang w:eastAsia="es-ES"/>
        </w:rPr>
        <w:t xml:space="preserve">interactions </w:t>
      </w:r>
      <w:r w:rsidR="00271574" w:rsidRPr="00B50CED">
        <w:rPr>
          <w:lang w:eastAsia="es-ES"/>
        </w:rPr>
        <w:fldChar w:fldCharType="begin">
          <w:fldData xml:space="preserve">PEVuZE5vdGU+PENpdGU+PEF1dGhvcj5Xb21lbHNkb3JmPC9BdXRob3I+PFllYXI+MjAxNDwvWWVh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</w:fldData>
        </w:fldChar>
      </w:r>
      <w:r w:rsidR="00DA7041">
        <w:rPr>
          <w:lang w:eastAsia="es-ES"/>
        </w:rPr>
        <w:instrText xml:space="preserve"> ADDIN EN.CITE </w:instrText>
      </w:r>
      <w:r w:rsidR="00DA7041">
        <w:rPr>
          <w:lang w:eastAsia="es-ES"/>
        </w:rPr>
        <w:fldChar w:fldCharType="begin">
          <w:fldData xml:space="preserve">PEVuZE5vdGU+PENpdGU+PEF1dGhvcj5Xb21lbHNkb3JmPC9BdXRob3I+PFllYXI+MjAxNDwvWWVh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</w:fldData>
        </w:fldChar>
      </w:r>
      <w:r w:rsidR="00DA7041">
        <w:rPr>
          <w:lang w:eastAsia="es-ES"/>
        </w:rPr>
        <w:instrText xml:space="preserve"> ADDIN EN.CITE.DATA </w:instrText>
      </w:r>
      <w:r w:rsidR="00DA7041">
        <w:rPr>
          <w:lang w:eastAsia="es-ES"/>
        </w:rPr>
      </w:r>
      <w:r w:rsidR="00DA7041">
        <w:rPr>
          <w:lang w:eastAsia="es-ES"/>
        </w:rPr>
        <w:fldChar w:fldCharType="end"/>
      </w:r>
      <w:r w:rsidR="00271574" w:rsidRPr="00B50CED">
        <w:rPr>
          <w:lang w:eastAsia="es-ES"/>
        </w:rPr>
      </w:r>
      <w:r w:rsidR="00271574" w:rsidRPr="00B50CED">
        <w:rPr>
          <w:lang w:eastAsia="es-ES"/>
        </w:rPr>
        <w:fldChar w:fldCharType="separate"/>
      </w:r>
      <w:r w:rsidR="00DA7041">
        <w:rPr>
          <w:noProof/>
          <w:lang w:eastAsia="es-ES"/>
        </w:rPr>
        <w:t>[</w:t>
      </w:r>
      <w:hyperlink w:anchor="_ENREF_58" w:tooltip="Womelsdorf, 2014 #60" w:history="1">
        <w:r w:rsidR="006C7650">
          <w:rPr>
            <w:noProof/>
            <w:lang w:eastAsia="es-ES"/>
          </w:rPr>
          <w:t>58</w:t>
        </w:r>
      </w:hyperlink>
      <w:r w:rsidR="00DA7041">
        <w:rPr>
          <w:noProof/>
          <w:lang w:eastAsia="es-ES"/>
        </w:rPr>
        <w:t>]</w:t>
      </w:r>
      <w:r w:rsidR="00271574" w:rsidRPr="00B50CED">
        <w:rPr>
          <w:lang w:eastAsia="es-ES"/>
        </w:rPr>
        <w:fldChar w:fldCharType="end"/>
      </w:r>
      <w:r w:rsidR="00271574" w:rsidRPr="00B50CED">
        <w:rPr>
          <w:lang w:eastAsia="es-ES"/>
        </w:rPr>
        <w:t xml:space="preserve"> </w:t>
      </w:r>
      <w:r w:rsidR="00271574" w:rsidRPr="00B50CED">
        <w:rPr>
          <w:lang w:eastAsia="es-ES"/>
        </w:rPr>
        <w:fldChar w:fldCharType="begin">
          <w:fldData xml:space="preserve">PEVuZE5vdGU+PENpdGU+PEF1dGhvcj5MZWU8L0F1dGhvcj48WWVhcj4yMDE0PC9ZZWFyPjxSZWNO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</w:fldData>
        </w:fldChar>
      </w:r>
      <w:r w:rsidR="00DA7041">
        <w:rPr>
          <w:lang w:eastAsia="es-ES"/>
        </w:rPr>
        <w:instrText xml:space="preserve"> ADDIN EN.CITE </w:instrText>
      </w:r>
      <w:r w:rsidR="00DA7041">
        <w:rPr>
          <w:lang w:eastAsia="es-ES"/>
        </w:rPr>
        <w:fldChar w:fldCharType="begin">
          <w:fldData xml:space="preserve">PEVuZE5vdGU+PENpdGU+PEF1dGhvcj5MZWU8L0F1dGhvcj48WWVhcj4yMDE0PC9ZZWFyPjxSZWNO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</w:fldData>
        </w:fldChar>
      </w:r>
      <w:r w:rsidR="00DA7041">
        <w:rPr>
          <w:lang w:eastAsia="es-ES"/>
        </w:rPr>
        <w:instrText xml:space="preserve"> ADDIN EN.CITE.DATA </w:instrText>
      </w:r>
      <w:r w:rsidR="00DA7041">
        <w:rPr>
          <w:lang w:eastAsia="es-ES"/>
        </w:rPr>
      </w:r>
      <w:r w:rsidR="00DA7041">
        <w:rPr>
          <w:lang w:eastAsia="es-ES"/>
        </w:rPr>
        <w:fldChar w:fldCharType="end"/>
      </w:r>
      <w:r w:rsidR="00271574" w:rsidRPr="00B50CED">
        <w:rPr>
          <w:lang w:eastAsia="es-ES"/>
        </w:rPr>
      </w:r>
      <w:r w:rsidR="00271574" w:rsidRPr="00B50CED">
        <w:rPr>
          <w:lang w:eastAsia="es-ES"/>
        </w:rPr>
        <w:fldChar w:fldCharType="separate"/>
      </w:r>
      <w:r w:rsidR="00DA7041">
        <w:rPr>
          <w:noProof/>
          <w:lang w:eastAsia="es-ES"/>
        </w:rPr>
        <w:t>[</w:t>
      </w:r>
      <w:hyperlink w:anchor="_ENREF_76" w:tooltip="Lee, 2014 #78" w:history="1">
        <w:r w:rsidR="006C7650">
          <w:rPr>
            <w:noProof/>
            <w:lang w:eastAsia="es-ES"/>
          </w:rPr>
          <w:t>76</w:t>
        </w:r>
      </w:hyperlink>
      <w:r w:rsidR="00DA7041">
        <w:rPr>
          <w:noProof/>
          <w:lang w:eastAsia="es-ES"/>
        </w:rPr>
        <w:t>]</w:t>
      </w:r>
      <w:r w:rsidR="00271574" w:rsidRPr="00B50CED">
        <w:rPr>
          <w:lang w:eastAsia="es-ES"/>
        </w:rPr>
        <w:fldChar w:fldCharType="end"/>
      </w:r>
      <w:r w:rsidR="00271574" w:rsidRPr="00B50CED">
        <w:rPr>
          <w:lang w:eastAsia="es-ES"/>
        </w:rPr>
        <w:t xml:space="preserve"> </w:t>
      </w:r>
      <w:r w:rsidR="00271574" w:rsidRPr="00B50CED">
        <w:rPr>
          <w:lang w:eastAsia="es-ES"/>
        </w:rPr>
        <w:fldChar w:fldCharType="begin"/>
      </w:r>
      <w:r w:rsidR="00DA7041">
        <w:rPr>
          <w:lang w:eastAsia="es-ES"/>
        </w:rPr>
        <w:instrText xml:space="preserve"> ADDIN EN.CITE &lt;EndNote&gt;&lt;Cite&gt;&lt;Author&gt;Akam&lt;/Author&gt;&lt;Year&gt;2014&lt;/Year&gt;&lt;RecNum&gt;79&lt;/RecNum&gt;&lt;DisplayText&gt;[77]&lt;/DisplayText&gt;&lt;record&gt;&lt;rec-number&gt;79&lt;/rec-number&gt;&lt;foreign-keys&gt;&lt;key app="EN" db-id="erepfrzp6stvtyetev1xtppaz2t92tpvrsee"&gt;79&lt;/key&gt;&lt;/foreign-keys&gt;&lt;ref-type name="Journal Article"&gt;17&lt;/ref-type&gt;&lt;contributors&gt;&lt;authors&gt;&lt;author&gt;Akam, T.&lt;/author&gt;&lt;author&gt;Kullmann, D. M.&lt;/author&gt;&lt;/authors&gt;&lt;/contributors&gt;&lt;auth-address&gt;Champalimaud Centre, Av. Brasilia, Doca de Pedroucos, Lisbon 1400-038, Portugal.&amp;#xD;UCL Institute of Neurology, University College London, Queen Square, London WC1N 3BG, UK.&lt;/auth-address&gt;&lt;titles&gt;&lt;title&gt;Oscillatory multiplexing of population codes for selective communication in the mammalian brain&lt;/title&gt;&lt;secondary-title&gt;Nat Rev Neurosci&lt;/secondary-title&gt;&lt;alt-title&gt;Nature reviews. Neuroscience&lt;/alt-title&gt;&lt;/titles&gt;&lt;periodical&gt;&lt;full-title&gt;Nat Rev Neurosci&lt;/full-title&gt;&lt;abbr-1&gt;Nature reviews. Neuroscience&lt;/abbr-1&gt;&lt;/periodical&gt;&lt;alt-periodical&gt;&lt;full-title&gt;Nat Rev Neurosci&lt;/full-title&gt;&lt;abbr-1&gt;Nature reviews. Neuroscience&lt;/abbr-1&gt;&lt;/alt-periodical&gt;&lt;pages&gt;111-22&lt;/pages&gt;&lt;volume&gt;15&lt;/volume&gt;&lt;number&gt;2&lt;/number&gt;&lt;edition&gt;2014/01/18&lt;/edition&gt;&lt;keywords&gt;&lt;keyword&gt;Action Potentials/physiology&lt;/keyword&gt;&lt;keyword&gt;Animals&lt;/keyword&gt;&lt;keyword&gt;Biological Clocks/*physiology&lt;/keyword&gt;&lt;keyword&gt;Brain/*physiology&lt;/keyword&gt;&lt;keyword&gt;Humans&lt;/keyword&gt;&lt;keyword&gt;Mammals/*anatomy &amp;amp; histology&lt;/keyword&gt;&lt;keyword&gt;Models, Neurological&lt;/keyword&gt;&lt;keyword&gt;Nerve Net/*physiology&lt;/keyword&gt;&lt;keyword&gt;Neural Pathways/physiology&lt;/keyword&gt;&lt;keyword&gt;Neurons/physiology&lt;/keyword&gt;&lt;keyword&gt;Time Factors&lt;/keyword&gt;&lt;/keywords&gt;&lt;dates&gt;&lt;year&gt;2014&lt;/year&gt;&lt;pub-dates&gt;&lt;date&gt;Feb&lt;/date&gt;&lt;/pub-dates&gt;&lt;/dates&gt;&lt;isbn&gt;1471-0048 (Electronic)&amp;#xD;1471-003X (Linking)&lt;/isbn&gt;&lt;accession-num&gt;24434912&lt;/accession-num&gt;&lt;urls&gt;&lt;related-urls&gt;&lt;url&gt;http://www.ncbi.nlm.nih.gov/pubmed/24434912&lt;/url&gt;&lt;/related-urls&gt;&lt;/urls&gt;&lt;custom2&gt;4724886&lt;/custom2&gt;&lt;electronic-resource-num&gt;10.1038/nrn3668&lt;/electronic-resource-num&gt;&lt;language&gt;eng&lt;/language&gt;&lt;/record&gt;&lt;/Cite&gt;&lt;/EndNote&gt;</w:instrText>
      </w:r>
      <w:r w:rsidR="00271574" w:rsidRPr="00B50CED">
        <w:rPr>
          <w:lang w:eastAsia="es-ES"/>
        </w:rPr>
        <w:fldChar w:fldCharType="separate"/>
      </w:r>
      <w:r w:rsidR="00DA7041">
        <w:rPr>
          <w:noProof/>
          <w:lang w:eastAsia="es-ES"/>
        </w:rPr>
        <w:t>[</w:t>
      </w:r>
      <w:hyperlink w:anchor="_ENREF_77" w:tooltip="Akam, 2014 #79" w:history="1">
        <w:r w:rsidR="006C7650">
          <w:rPr>
            <w:noProof/>
            <w:lang w:eastAsia="es-ES"/>
          </w:rPr>
          <w:t>77</w:t>
        </w:r>
      </w:hyperlink>
      <w:r w:rsidR="00DA7041">
        <w:rPr>
          <w:noProof/>
          <w:lang w:eastAsia="es-ES"/>
        </w:rPr>
        <w:t>]</w:t>
      </w:r>
      <w:r w:rsidR="00271574" w:rsidRPr="00B50CED">
        <w:rPr>
          <w:lang w:eastAsia="es-ES"/>
        </w:rPr>
        <w:fldChar w:fldCharType="end"/>
      </w:r>
      <w:r w:rsidR="00271574" w:rsidRPr="00B50CED">
        <w:rPr>
          <w:lang w:eastAsia="es-ES"/>
        </w:rPr>
        <w:t>.</w:t>
      </w:r>
    </w:p>
    <w:p w14:paraId="18D530E6" w14:textId="6DC1494E" w:rsidR="00271574" w:rsidRPr="00B50CED" w:rsidRDefault="00271574" w:rsidP="00516B1E">
      <w:pPr>
        <w:rPr>
          <w:lang w:eastAsia="es-ES"/>
        </w:rPr>
      </w:pPr>
      <w:r w:rsidRPr="00B50CED">
        <w:rPr>
          <w:lang w:eastAsia="es-ES"/>
        </w:rPr>
        <w:t xml:space="preserve">The key components of the dynamic FFI </w:t>
      </w:r>
      <w:r w:rsidR="00931092">
        <w:rPr>
          <w:lang w:eastAsia="es-ES"/>
        </w:rPr>
        <w:t>pattern</w:t>
      </w:r>
      <w:r w:rsidRPr="00B50CED">
        <w:rPr>
          <w:lang w:eastAsia="es-ES"/>
        </w:rPr>
        <w:t xml:space="preserve"> are</w:t>
      </w:r>
      <w:r w:rsidR="002D5177">
        <w:rPr>
          <w:lang w:eastAsia="es-ES"/>
        </w:rPr>
        <w:t>:</w:t>
      </w:r>
      <w:r w:rsidRPr="00B50CED">
        <w:rPr>
          <w:lang w:eastAsia="es-ES"/>
        </w:rPr>
        <w:t xml:space="preserve"> (1) strong excitatory connections to inhibitory neurons with (less) excitation </w:t>
      </w:r>
      <w:r w:rsidR="002D5177">
        <w:rPr>
          <w:lang w:eastAsia="es-ES"/>
        </w:rPr>
        <w:t>of</w:t>
      </w:r>
      <w:r w:rsidR="002D5177" w:rsidRPr="00B50CED">
        <w:rPr>
          <w:lang w:eastAsia="es-ES"/>
        </w:rPr>
        <w:t xml:space="preserve"> </w:t>
      </w:r>
      <w:r w:rsidRPr="00B50CED">
        <w:rPr>
          <w:lang w:eastAsia="es-ES"/>
        </w:rPr>
        <w:t xml:space="preserve">principal cells from the same source and (2) an inhibitory forward connection to principal cells with a time constant that </w:t>
      </w:r>
      <w:r w:rsidRPr="002D5177">
        <w:rPr>
          <w:lang w:eastAsia="es-ES"/>
        </w:rPr>
        <w:t>imposes</w:t>
      </w:r>
      <w:r w:rsidRPr="00B50CED">
        <w:rPr>
          <w:lang w:eastAsia="es-ES"/>
        </w:rPr>
        <w:t xml:space="preserve"> </w:t>
      </w:r>
      <w:r w:rsidR="00412CF9">
        <w:rPr>
          <w:lang w:eastAsia="es-ES"/>
        </w:rPr>
        <w:t xml:space="preserve">a </w:t>
      </w:r>
      <w:r w:rsidRPr="00B50CED">
        <w:rPr>
          <w:lang w:eastAsia="es-ES"/>
        </w:rPr>
        <w:t xml:space="preserve">temporal structure on the FFI motif. This type of inhibition is also involved in the generation of </w:t>
      </w:r>
      <w:r w:rsidR="00D24CEA">
        <w:rPr>
          <w:lang w:eastAsia="es-ES"/>
        </w:rPr>
        <w:t xml:space="preserve">the </w:t>
      </w:r>
      <w:r w:rsidRPr="00B50CED">
        <w:rPr>
          <w:lang w:eastAsia="es-ES"/>
        </w:rPr>
        <w:t xml:space="preserve">cortical gamma </w:t>
      </w:r>
      <w:r w:rsidR="002D5177">
        <w:rPr>
          <w:lang w:eastAsia="es-ES"/>
        </w:rPr>
        <w:t>r</w:t>
      </w:r>
      <w:r w:rsidR="002D5177" w:rsidRPr="00B50CED">
        <w:rPr>
          <w:lang w:eastAsia="es-ES"/>
        </w:rPr>
        <w:t>hythm</w:t>
      </w:r>
      <w:r w:rsidRPr="00B50CED">
        <w:rPr>
          <w:lang w:eastAsia="es-ES"/>
        </w:rPr>
        <w:t xml:space="preserve">. </w:t>
      </w:r>
    </w:p>
    <w:p w14:paraId="45C1B6FB" w14:textId="4FE16AE5" w:rsidR="00271574" w:rsidRPr="00B50CED" w:rsidRDefault="00507738" w:rsidP="00516B1E">
      <w:pPr>
        <w:rPr>
          <w:lang w:eastAsia="es-ES"/>
        </w:rPr>
      </w:pPr>
      <w:r>
        <w:rPr>
          <w:lang w:eastAsia="es-ES"/>
        </w:rPr>
        <w:t>P</w:t>
      </w:r>
      <w:r w:rsidR="00271574" w:rsidRPr="00B50CED">
        <w:rPr>
          <w:lang w:eastAsia="es-ES"/>
        </w:rPr>
        <w:t xml:space="preserve">arvalbumine positive somatic-projecting GABAergic interneurons </w:t>
      </w:r>
      <w:r w:rsidR="00271574" w:rsidRPr="003204BE">
        <w:rPr>
          <w:highlight w:val="yellow"/>
          <w:lang w:eastAsia="es-ES"/>
        </w:rPr>
        <w:t xml:space="preserve">(BC) </w:t>
      </w:r>
      <w:r w:rsidRPr="003204BE">
        <w:rPr>
          <w:highlight w:val="yellow"/>
          <w:lang w:eastAsia="es-ES"/>
        </w:rPr>
        <w:t xml:space="preserve">indeed </w:t>
      </w:r>
      <w:r w:rsidR="00271574" w:rsidRPr="003204BE">
        <w:rPr>
          <w:highlight w:val="yellow"/>
          <w:lang w:eastAsia="es-ES"/>
        </w:rPr>
        <w:t xml:space="preserve">participate </w:t>
      </w:r>
      <w:r w:rsidR="002D5177" w:rsidRPr="003204BE">
        <w:rPr>
          <w:highlight w:val="yellow"/>
          <w:lang w:eastAsia="es-ES"/>
        </w:rPr>
        <w:t xml:space="preserve">in generating </w:t>
      </w:r>
      <w:r w:rsidR="00271574" w:rsidRPr="003204BE">
        <w:rPr>
          <w:highlight w:val="yellow"/>
          <w:lang w:eastAsia="es-ES"/>
        </w:rPr>
        <w:t xml:space="preserve">cortical </w:t>
      </w:r>
      <w:r w:rsidR="002D5177" w:rsidRPr="003204BE">
        <w:rPr>
          <w:highlight w:val="yellow"/>
          <w:lang w:eastAsia="es-ES"/>
        </w:rPr>
        <w:t xml:space="preserve">gamma </w:t>
      </w:r>
      <w:r w:rsidR="00271574" w:rsidRPr="003204BE">
        <w:rPr>
          <w:highlight w:val="yellow"/>
          <w:lang w:eastAsia="es-ES"/>
        </w:rPr>
        <w:t xml:space="preserve">oscillation through: 1) </w:t>
      </w:r>
      <w:r w:rsidR="00CA41F0" w:rsidRPr="003204BE">
        <w:rPr>
          <w:highlight w:val="yellow"/>
          <w:lang w:eastAsia="es-ES"/>
        </w:rPr>
        <w:t>thalamo-cortical</w:t>
      </w:r>
      <w:r w:rsidR="00271574" w:rsidRPr="003204BE">
        <w:rPr>
          <w:highlight w:val="yellow"/>
          <w:lang w:eastAsia="es-ES"/>
        </w:rPr>
        <w:t xml:space="preserve"> feedforward inhibition in layer 4, 2) </w:t>
      </w:r>
      <w:r w:rsidR="002D5177" w:rsidRPr="003204BE">
        <w:rPr>
          <w:highlight w:val="yellow"/>
          <w:lang w:eastAsia="es-ES"/>
        </w:rPr>
        <w:t xml:space="preserve">feedback </w:t>
      </w:r>
      <w:r w:rsidR="00271574" w:rsidRPr="003204BE">
        <w:rPr>
          <w:highlight w:val="yellow"/>
          <w:lang w:eastAsia="es-ES"/>
        </w:rPr>
        <w:t>inhibition in layer 2/3, and 3) direct BC-BC coupling through electrical gap-junctions</w:t>
      </w:r>
      <w:r w:rsidR="00271574" w:rsidRPr="00B50CED">
        <w:rPr>
          <w:lang w:eastAsia="es-ES"/>
        </w:rPr>
        <w:t xml:space="preserve"> </w:t>
      </w:r>
      <w:r w:rsidR="00271574" w:rsidRPr="00B50CED">
        <w:rPr>
          <w:lang w:eastAsia="es-ES"/>
        </w:rPr>
        <w:fldChar w:fldCharType="begin">
          <w:fldData xml:space="preserve">PEVuZE5vdGU+PENpdGU+PEF1dGhvcj5Xb21lbHNkb3JmPC9BdXRob3I+PFllYXI+MjAxNDwvWWVh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</w:fldData>
        </w:fldChar>
      </w:r>
      <w:r w:rsidR="00DA7041">
        <w:rPr>
          <w:lang w:eastAsia="es-ES"/>
        </w:rPr>
        <w:instrText xml:space="preserve"> ADDIN EN.CITE </w:instrText>
      </w:r>
      <w:r w:rsidR="00DA7041">
        <w:rPr>
          <w:lang w:eastAsia="es-ES"/>
        </w:rPr>
        <w:fldChar w:fldCharType="begin">
          <w:fldData xml:space="preserve">PEVuZE5vdGU+PENpdGU+PEF1dGhvcj5Xb21lbHNkb3JmPC9BdXRob3I+PFllYXI+MjAxNDwvWWVh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</w:fldData>
        </w:fldChar>
      </w:r>
      <w:r w:rsidR="00DA7041">
        <w:rPr>
          <w:lang w:eastAsia="es-ES"/>
        </w:rPr>
        <w:instrText xml:space="preserve"> ADDIN EN.CITE.DATA </w:instrText>
      </w:r>
      <w:r w:rsidR="00DA7041">
        <w:rPr>
          <w:lang w:eastAsia="es-ES"/>
        </w:rPr>
      </w:r>
      <w:r w:rsidR="00DA7041">
        <w:rPr>
          <w:lang w:eastAsia="es-ES"/>
        </w:rPr>
        <w:fldChar w:fldCharType="end"/>
      </w:r>
      <w:r w:rsidR="00271574" w:rsidRPr="00B50CED">
        <w:rPr>
          <w:lang w:eastAsia="es-ES"/>
        </w:rPr>
      </w:r>
      <w:r w:rsidR="00271574" w:rsidRPr="00B50CED">
        <w:rPr>
          <w:lang w:eastAsia="es-ES"/>
        </w:rPr>
        <w:fldChar w:fldCharType="separate"/>
      </w:r>
      <w:r w:rsidR="00DA7041">
        <w:rPr>
          <w:noProof/>
          <w:lang w:eastAsia="es-ES"/>
        </w:rPr>
        <w:t>[</w:t>
      </w:r>
      <w:hyperlink w:anchor="_ENREF_58" w:tooltip="Womelsdorf, 2014 #60" w:history="1">
        <w:r w:rsidR="006C7650">
          <w:rPr>
            <w:noProof/>
            <w:lang w:eastAsia="es-ES"/>
          </w:rPr>
          <w:t>58</w:t>
        </w:r>
      </w:hyperlink>
      <w:r w:rsidR="00DA7041">
        <w:rPr>
          <w:noProof/>
          <w:lang w:eastAsia="es-ES"/>
        </w:rPr>
        <w:t>]</w:t>
      </w:r>
      <w:r w:rsidR="00271574" w:rsidRPr="00B50CED">
        <w:rPr>
          <w:lang w:eastAsia="es-ES"/>
        </w:rPr>
        <w:fldChar w:fldCharType="end"/>
      </w:r>
      <w:r w:rsidR="00271574" w:rsidRPr="00B50CED">
        <w:rPr>
          <w:lang w:eastAsia="es-ES"/>
        </w:rPr>
        <w:t>. This scheme efficiently extracts population-coded information among concomitant asynchronous inputs in situations when this input is oscillatory. Therefore FFI represent a key element of consciousness regarding its role in gamma oscillation generation, inter-area communication, sensory integration and cortical inhibition.</w:t>
      </w:r>
    </w:p>
    <w:p w14:paraId="33958357" w14:textId="77777777" w:rsidR="00271574" w:rsidRPr="00B50CED" w:rsidRDefault="00271574" w:rsidP="00516B1E">
      <w:pPr>
        <w:rPr>
          <w:lang w:eastAsia="es-ES"/>
        </w:rPr>
      </w:pPr>
      <w:r w:rsidRPr="00B50CED">
        <w:rPr>
          <w:lang w:eastAsia="es-ES"/>
        </w:rPr>
        <w:t>Each cortical population contains excitatory glutamatergic pyramidal cells, and at least 2 types of GABAergic interneurons (e.g. somatic-projecting interneuron- GABA fast- and dendritic projecting interneurons –GABA slow-)</w:t>
      </w:r>
      <w:r w:rsidR="0022763D">
        <w:rPr>
          <w:lang w:eastAsia="es-ES"/>
        </w:rPr>
        <w:t>.</w:t>
      </w:r>
      <w:r w:rsidRPr="00B50CED">
        <w:rPr>
          <w:lang w:eastAsia="es-ES"/>
        </w:rPr>
        <w:t xml:space="preserve"> TC cells project onto several populations of cortical neurons. Glutamatergic projection</w:t>
      </w:r>
      <w:r w:rsidR="0022763D">
        <w:rPr>
          <w:lang w:eastAsia="es-ES"/>
        </w:rPr>
        <w:t>s</w:t>
      </w:r>
      <w:r w:rsidRPr="00B50CED">
        <w:rPr>
          <w:lang w:eastAsia="es-ES"/>
        </w:rPr>
        <w:t xml:space="preserve"> coming from TC cells target both cortical pyramidal cells </w:t>
      </w:r>
      <w:r w:rsidRPr="00B50CED">
        <w:rPr>
          <w:lang w:eastAsia="es-ES"/>
        </w:rPr>
        <w:lastRenderedPageBreak/>
        <w:t>(feed forward excitation) and perisomatic-targeting PV+ interneurons (</w:t>
      </w:r>
      <w:r>
        <w:rPr>
          <w:lang w:eastAsia="es-ES"/>
        </w:rPr>
        <w:t xml:space="preserve">BC, </w:t>
      </w:r>
      <w:r w:rsidRPr="00B50CED">
        <w:rPr>
          <w:lang w:eastAsia="es-ES"/>
        </w:rPr>
        <w:t xml:space="preserve">feed forward inhibition). </w:t>
      </w:r>
    </w:p>
    <w:p w14:paraId="09DC7760" w14:textId="44A30455" w:rsidR="00271574" w:rsidRDefault="00CA41F0" w:rsidP="00CE4C51">
      <w:pPr>
        <w:pStyle w:val="Heading3"/>
      </w:pPr>
      <w:bookmarkStart w:id="107" w:name="_Ref476904975"/>
      <w:bookmarkStart w:id="108" w:name="_Ref476906474"/>
      <w:bookmarkStart w:id="109" w:name="_Toc476928085"/>
      <w:r>
        <w:t>Thalamo-cortical</w:t>
      </w:r>
      <w:r w:rsidR="00271574" w:rsidRPr="009A7D34">
        <w:t xml:space="preserve"> switch from horizontal to vertical</w:t>
      </w:r>
      <w:r w:rsidR="0060702C">
        <w:t xml:space="preserve"> connectivity</w:t>
      </w:r>
      <w:bookmarkEnd w:id="107"/>
      <w:bookmarkEnd w:id="108"/>
      <w:bookmarkEnd w:id="109"/>
    </w:p>
    <w:p w14:paraId="69DC5E63" w14:textId="77777777" w:rsidR="00271574" w:rsidRPr="00715022" w:rsidRDefault="00271574" w:rsidP="00715022">
      <w:pPr>
        <w:pStyle w:val="ListParagraph"/>
        <w:numPr>
          <w:ilvl w:val="0"/>
          <w:numId w:val="39"/>
        </w:numPr>
        <w:rPr>
          <w:b/>
          <w:color w:val="943634" w:themeColor="accent2" w:themeShade="BF"/>
        </w:rPr>
      </w:pPr>
      <w:r w:rsidRPr="00715022">
        <w:rPr>
          <w:b/>
          <w:color w:val="943634" w:themeColor="accent2" w:themeShade="BF"/>
        </w:rPr>
        <w:t>Gamma oscillations and Inter-area functional connectivity (in the “awake mode”)</w:t>
      </w:r>
    </w:p>
    <w:p w14:paraId="461DE4DD" w14:textId="7A3C9FEB" w:rsidR="00271574" w:rsidRPr="00D470C9" w:rsidRDefault="00271574" w:rsidP="006D5C21">
      <w:pPr>
        <w:ind w:firstLine="360"/>
        <w:rPr>
          <w:lang w:eastAsia="es-ES"/>
        </w:rPr>
      </w:pPr>
      <w:r w:rsidRPr="00D470C9">
        <w:rPr>
          <w:lang w:eastAsia="es-ES"/>
        </w:rPr>
        <w:t>At the cortical level</w:t>
      </w:r>
      <w:r w:rsidR="00462FCF">
        <w:rPr>
          <w:lang w:eastAsia="es-ES"/>
        </w:rPr>
        <w:t>,</w:t>
      </w:r>
      <w:r w:rsidRPr="00D470C9">
        <w:rPr>
          <w:lang w:eastAsia="es-ES"/>
        </w:rPr>
        <w:t xml:space="preserve"> several neural populations should be able to oscillate in the gamma range (30–90 Hz). Several distinct cortical neuronal populations have to be interconnected.  Connectivity between different populations of cortical neurons should allow phase-locking of gamma oscillations</w:t>
      </w:r>
      <w:r w:rsidR="00646B1E" w:rsidRPr="0033060C">
        <w:rPr>
          <w:highlight w:val="yellow"/>
          <w:lang w:eastAsia="es-ES"/>
        </w:rPr>
        <w:t>.</w:t>
      </w:r>
      <w:r w:rsidRPr="0033060C">
        <w:rPr>
          <w:highlight w:val="yellow"/>
          <w:lang w:eastAsia="es-ES"/>
        </w:rPr>
        <w:t xml:space="preserve"> </w:t>
      </w:r>
      <w:r w:rsidR="00646B1E" w:rsidRPr="0033060C">
        <w:rPr>
          <w:highlight w:val="yellow"/>
          <w:lang w:eastAsia="es-ES"/>
        </w:rPr>
        <w:t xml:space="preserve">These oscillations should </w:t>
      </w:r>
      <w:r w:rsidRPr="0033060C">
        <w:rPr>
          <w:highlight w:val="yellow"/>
          <w:lang w:eastAsia="es-ES"/>
        </w:rPr>
        <w:t xml:space="preserve">emerge when the </w:t>
      </w:r>
      <w:r w:rsidR="00CA41F0" w:rsidRPr="0033060C">
        <w:rPr>
          <w:highlight w:val="yellow"/>
          <w:lang w:eastAsia="es-ES"/>
        </w:rPr>
        <w:t>thalamo-cortical</w:t>
      </w:r>
      <w:r w:rsidRPr="0033060C">
        <w:rPr>
          <w:highlight w:val="yellow"/>
          <w:lang w:eastAsia="es-ES"/>
        </w:rPr>
        <w:t xml:space="preserve"> loop is tuned in the “awake” mode</w:t>
      </w:r>
      <w:r w:rsidRPr="00D470C9">
        <w:rPr>
          <w:lang w:eastAsia="es-ES"/>
        </w:rPr>
        <w:t xml:space="preserve"> (</w:t>
      </w:r>
      <w:r w:rsidR="0060702C" w:rsidRPr="00D470C9">
        <w:rPr>
          <w:lang w:eastAsia="es-ES"/>
        </w:rPr>
        <w:t>e.g.</w:t>
      </w:r>
      <w:r w:rsidRPr="00D470C9">
        <w:rPr>
          <w:lang w:eastAsia="es-ES"/>
        </w:rPr>
        <w:t xml:space="preserve"> phasic/tonic discharge). </w:t>
      </w:r>
    </w:p>
    <w:p w14:paraId="03E1D784" w14:textId="77777777" w:rsidR="00271574" w:rsidRPr="007E457E" w:rsidRDefault="007E457E" w:rsidP="007E457E">
      <w:pPr>
        <w:ind w:firstLine="360"/>
        <w:rPr>
          <w:b/>
          <w:color w:val="943634" w:themeColor="accent2" w:themeShade="BF"/>
        </w:rPr>
      </w:pPr>
      <w:r>
        <w:rPr>
          <w:b/>
          <w:color w:val="943634" w:themeColor="accent2" w:themeShade="BF"/>
        </w:rPr>
        <w:t xml:space="preserve">b) </w:t>
      </w:r>
      <w:r w:rsidR="00271574" w:rsidRPr="007E457E">
        <w:rPr>
          <w:b/>
          <w:color w:val="943634" w:themeColor="accent2" w:themeShade="BF"/>
        </w:rPr>
        <w:t>No functional connectivity during the up and down state (sleep mode)</w:t>
      </w:r>
    </w:p>
    <w:p w14:paraId="0A15A5A5" w14:textId="7CFB2B88" w:rsidR="00271574" w:rsidRPr="00D470C9" w:rsidRDefault="00271574" w:rsidP="006D5C21">
      <w:pPr>
        <w:ind w:firstLine="360"/>
        <w:rPr>
          <w:lang w:eastAsia="es-ES"/>
        </w:rPr>
      </w:pPr>
      <w:r w:rsidRPr="00D470C9">
        <w:rPr>
          <w:lang w:eastAsia="es-ES"/>
        </w:rPr>
        <w:t xml:space="preserve">When the </w:t>
      </w:r>
      <w:r w:rsidR="00CA41F0" w:rsidRPr="00255A17">
        <w:rPr>
          <w:highlight w:val="yellow"/>
          <w:lang w:eastAsia="es-ES"/>
        </w:rPr>
        <w:t>thalamo-cortical</w:t>
      </w:r>
      <w:r w:rsidRPr="00255A17">
        <w:rPr>
          <w:highlight w:val="yellow"/>
          <w:lang w:eastAsia="es-ES"/>
        </w:rPr>
        <w:t xml:space="preserve"> input is a slow</w:t>
      </w:r>
      <w:r w:rsidR="005E1309">
        <w:rPr>
          <w:lang w:eastAsia="es-ES"/>
        </w:rPr>
        <w:t>,</w:t>
      </w:r>
      <w:r w:rsidRPr="00D470C9">
        <w:rPr>
          <w:lang w:eastAsia="es-ES"/>
        </w:rPr>
        <w:t xml:space="preserve"> synchronized burst</w:t>
      </w:r>
      <w:r w:rsidR="005E1309">
        <w:rPr>
          <w:lang w:eastAsia="es-ES"/>
        </w:rPr>
        <w:t>ing</w:t>
      </w:r>
      <w:r w:rsidRPr="00D470C9">
        <w:rPr>
          <w:lang w:eastAsia="es-ES"/>
        </w:rPr>
        <w:t xml:space="preserve"> discharge (as </w:t>
      </w:r>
      <w:r w:rsidR="005E1309">
        <w:rPr>
          <w:lang w:eastAsia="es-ES"/>
        </w:rPr>
        <w:t xml:space="preserve">occurs </w:t>
      </w:r>
      <w:r w:rsidRPr="00D470C9">
        <w:rPr>
          <w:lang w:eastAsia="es-ES"/>
        </w:rPr>
        <w:t xml:space="preserve">during the </w:t>
      </w:r>
      <w:r w:rsidRPr="00255A17">
        <w:rPr>
          <w:highlight w:val="yellow"/>
          <w:lang w:eastAsia="es-ES"/>
        </w:rPr>
        <w:t>up and down state</w:t>
      </w:r>
      <w:r w:rsidRPr="00D470C9">
        <w:rPr>
          <w:lang w:eastAsia="es-ES"/>
        </w:rPr>
        <w:t xml:space="preserve">), </w:t>
      </w:r>
      <w:r w:rsidRPr="00255A17">
        <w:rPr>
          <w:highlight w:val="yellow"/>
          <w:lang w:eastAsia="es-ES"/>
        </w:rPr>
        <w:t xml:space="preserve">strong </w:t>
      </w:r>
      <w:r w:rsidR="00736D06" w:rsidRPr="00255A17">
        <w:rPr>
          <w:highlight w:val="yellow"/>
          <w:lang w:eastAsia="es-ES"/>
        </w:rPr>
        <w:t>FFI</w:t>
      </w:r>
      <w:r w:rsidRPr="00D470C9">
        <w:rPr>
          <w:lang w:eastAsia="es-ES"/>
        </w:rPr>
        <w:t xml:space="preserve"> combined to </w:t>
      </w:r>
      <w:r w:rsidRPr="00255A17">
        <w:rPr>
          <w:highlight w:val="yellow"/>
          <w:lang w:eastAsia="es-ES"/>
        </w:rPr>
        <w:t>lateral inhibition</w:t>
      </w:r>
      <w:r w:rsidRPr="00D470C9">
        <w:rPr>
          <w:lang w:eastAsia="es-ES"/>
        </w:rPr>
        <w:t xml:space="preserve"> between cortical populations should </w:t>
      </w:r>
      <w:r w:rsidR="00C207AF">
        <w:rPr>
          <w:lang w:eastAsia="es-ES"/>
        </w:rPr>
        <w:t>result in</w:t>
      </w:r>
      <w:r w:rsidR="00C207AF" w:rsidRPr="00D470C9">
        <w:rPr>
          <w:lang w:eastAsia="es-ES"/>
        </w:rPr>
        <w:t xml:space="preserve"> </w:t>
      </w:r>
      <w:r w:rsidRPr="00255A17">
        <w:rPr>
          <w:highlight w:val="yellow"/>
          <w:lang w:eastAsia="es-ES"/>
        </w:rPr>
        <w:t>a spot of excited pyramidal cell surrounded by inhibited pyramidal cells (surrounding inhibition)</w:t>
      </w:r>
      <w:r w:rsidRPr="00D470C9">
        <w:rPr>
          <w:lang w:eastAsia="es-ES"/>
        </w:rPr>
        <w:t xml:space="preserve">, </w:t>
      </w:r>
      <w:r w:rsidR="00646B1E">
        <w:rPr>
          <w:lang w:eastAsia="es-ES"/>
        </w:rPr>
        <w:t xml:space="preserve">along with </w:t>
      </w:r>
      <w:r w:rsidRPr="00D470C9">
        <w:rPr>
          <w:lang w:eastAsia="es-ES"/>
        </w:rPr>
        <w:t xml:space="preserve">a decrease of inter-area communication and therefore </w:t>
      </w:r>
      <w:r w:rsidR="00646B1E">
        <w:rPr>
          <w:lang w:eastAsia="es-ES"/>
        </w:rPr>
        <w:t xml:space="preserve"> a </w:t>
      </w:r>
      <w:r w:rsidR="004B2EF3">
        <w:rPr>
          <w:lang w:eastAsia="es-ES"/>
        </w:rPr>
        <w:t>decrease</w:t>
      </w:r>
      <w:r w:rsidR="00646B1E">
        <w:rPr>
          <w:lang w:eastAsia="es-ES"/>
        </w:rPr>
        <w:t xml:space="preserve"> of</w:t>
      </w:r>
      <w:r w:rsidRPr="00D470C9">
        <w:rPr>
          <w:lang w:eastAsia="es-ES"/>
        </w:rPr>
        <w:t xml:space="preserve"> functional connectivity.</w:t>
      </w:r>
    </w:p>
    <w:p w14:paraId="7B805160" w14:textId="77777777" w:rsidR="00271574" w:rsidRPr="00D470C9" w:rsidRDefault="00271574" w:rsidP="006D5C21">
      <w:pPr>
        <w:rPr>
          <w:lang w:eastAsia="es-ES"/>
        </w:rPr>
      </w:pPr>
      <w:r w:rsidRPr="00D470C9">
        <w:rPr>
          <w:lang w:eastAsia="es-ES"/>
        </w:rPr>
        <w:t>Ideally, the model should be able to promote different sleep-</w:t>
      </w:r>
      <w:r w:rsidR="00C75347">
        <w:rPr>
          <w:lang w:eastAsia="es-ES"/>
        </w:rPr>
        <w:t>a</w:t>
      </w:r>
      <w:r w:rsidRPr="00C75347">
        <w:rPr>
          <w:lang w:eastAsia="es-ES"/>
        </w:rPr>
        <w:t>wake</w:t>
      </w:r>
      <w:r w:rsidRPr="00D470C9">
        <w:rPr>
          <w:lang w:eastAsia="es-ES"/>
        </w:rPr>
        <w:t xml:space="preserve"> stages (depending on thalamic output). </w:t>
      </w:r>
    </w:p>
    <w:p w14:paraId="04BED70D" w14:textId="45B7591C" w:rsidR="00271574" w:rsidRPr="00D470C9" w:rsidRDefault="00271574" w:rsidP="006D5C21">
      <w:pPr>
        <w:rPr>
          <w:lang w:eastAsia="es-ES"/>
        </w:rPr>
      </w:pPr>
      <w:r w:rsidRPr="00D470C9">
        <w:rPr>
          <w:lang w:eastAsia="es-ES"/>
        </w:rPr>
        <w:t xml:space="preserve">In </w:t>
      </w:r>
      <w:r w:rsidR="007D5D1B">
        <w:rPr>
          <w:lang w:eastAsia="es-ES"/>
        </w:rPr>
        <w:t xml:space="preserve">the </w:t>
      </w:r>
      <w:r w:rsidRPr="00D470C9">
        <w:rPr>
          <w:lang w:eastAsia="es-ES"/>
        </w:rPr>
        <w:t>sleep mode, large and slow discharge</w:t>
      </w:r>
      <w:r w:rsidR="00AB1D7F">
        <w:rPr>
          <w:lang w:eastAsia="es-ES"/>
        </w:rPr>
        <w:t>s</w:t>
      </w:r>
      <w:r w:rsidRPr="00D470C9">
        <w:rPr>
          <w:lang w:eastAsia="es-ES"/>
        </w:rPr>
        <w:t xml:space="preserve"> of </w:t>
      </w:r>
      <w:r w:rsidR="00AB1D7F">
        <w:rPr>
          <w:lang w:eastAsia="es-ES"/>
        </w:rPr>
        <w:t>c</w:t>
      </w:r>
      <w:r w:rsidRPr="00D470C9">
        <w:rPr>
          <w:lang w:eastAsia="es-ES"/>
        </w:rPr>
        <w:t>ortical population</w:t>
      </w:r>
      <w:r w:rsidR="00AB1D7F">
        <w:rPr>
          <w:lang w:eastAsia="es-ES"/>
        </w:rPr>
        <w:t>s</w:t>
      </w:r>
      <w:r w:rsidRPr="00D470C9">
        <w:rPr>
          <w:lang w:eastAsia="es-ES"/>
        </w:rPr>
        <w:t xml:space="preserve"> surrounded by a large inhibitory barrage should </w:t>
      </w:r>
      <w:r w:rsidR="00AB1D7F">
        <w:rPr>
          <w:lang w:eastAsia="es-ES"/>
        </w:rPr>
        <w:t>result in</w:t>
      </w:r>
      <w:r w:rsidR="00AB1D7F" w:rsidRPr="00D470C9">
        <w:rPr>
          <w:lang w:eastAsia="es-ES"/>
        </w:rPr>
        <w:t xml:space="preserve"> </w:t>
      </w:r>
      <w:r w:rsidRPr="00D470C9">
        <w:rPr>
          <w:lang w:eastAsia="es-ES"/>
        </w:rPr>
        <w:t>specific biomarkers on the simulated EEG</w:t>
      </w:r>
      <w:r w:rsidR="00865136">
        <w:rPr>
          <w:lang w:eastAsia="es-ES"/>
        </w:rPr>
        <w:t>,</w:t>
      </w:r>
      <w:r w:rsidRPr="00D470C9">
        <w:rPr>
          <w:lang w:eastAsia="es-ES"/>
        </w:rPr>
        <w:t xml:space="preserve"> such as slow waves. In this case</w:t>
      </w:r>
      <w:r w:rsidR="007D5D1B">
        <w:rPr>
          <w:lang w:eastAsia="es-ES"/>
        </w:rPr>
        <w:t>,</w:t>
      </w:r>
      <w:r w:rsidRPr="00D470C9">
        <w:rPr>
          <w:lang w:eastAsia="es-ES"/>
        </w:rPr>
        <w:t xml:space="preserve"> functional connectivity is expected to be low.</w:t>
      </w:r>
    </w:p>
    <w:p w14:paraId="284CB4E9" w14:textId="18A66352" w:rsidR="00271574" w:rsidRPr="00D470C9" w:rsidRDefault="00271574" w:rsidP="006D5C21">
      <w:pPr>
        <w:rPr>
          <w:lang w:eastAsia="es-ES"/>
        </w:rPr>
      </w:pPr>
      <w:r w:rsidRPr="00D470C9">
        <w:rPr>
          <w:lang w:eastAsia="es-ES"/>
        </w:rPr>
        <w:t xml:space="preserve">In </w:t>
      </w:r>
      <w:r w:rsidR="007D5D1B">
        <w:rPr>
          <w:lang w:eastAsia="es-ES"/>
        </w:rPr>
        <w:t xml:space="preserve">the </w:t>
      </w:r>
      <w:r w:rsidRPr="00D470C9">
        <w:rPr>
          <w:lang w:eastAsia="es-ES"/>
        </w:rPr>
        <w:t>awake mode, distinct type of TC cells discharge</w:t>
      </w:r>
      <w:r w:rsidR="00D67CD9">
        <w:rPr>
          <w:lang w:eastAsia="es-ES"/>
        </w:rPr>
        <w:t>s</w:t>
      </w:r>
      <w:r w:rsidRPr="00D470C9">
        <w:rPr>
          <w:lang w:eastAsia="es-ES"/>
        </w:rPr>
        <w:t xml:space="preserve"> should be associated with normal </w:t>
      </w:r>
      <w:r w:rsidR="00D67CD9">
        <w:rPr>
          <w:lang w:eastAsia="es-ES"/>
        </w:rPr>
        <w:t xml:space="preserve">(physiological) </w:t>
      </w:r>
      <w:r w:rsidRPr="00D470C9">
        <w:rPr>
          <w:lang w:eastAsia="es-ES"/>
        </w:rPr>
        <w:t xml:space="preserve">background frequency </w:t>
      </w:r>
      <w:r w:rsidR="00F43D39">
        <w:rPr>
          <w:lang w:eastAsia="es-ES"/>
        </w:rPr>
        <w:t>content</w:t>
      </w:r>
      <w:r w:rsidR="00F43D39" w:rsidRPr="00D470C9">
        <w:rPr>
          <w:lang w:eastAsia="es-ES"/>
        </w:rPr>
        <w:t xml:space="preserve"> </w:t>
      </w:r>
      <w:r w:rsidRPr="00D470C9">
        <w:rPr>
          <w:lang w:eastAsia="es-ES"/>
        </w:rPr>
        <w:t xml:space="preserve">in the simulated EEG and the spontaneous emergence of gamma oscillations. The decrease of </w:t>
      </w:r>
      <w:r w:rsidR="00595930">
        <w:rPr>
          <w:lang w:eastAsia="es-ES"/>
        </w:rPr>
        <w:t>FFI</w:t>
      </w:r>
      <w:r w:rsidRPr="00D470C9">
        <w:rPr>
          <w:lang w:eastAsia="es-ES"/>
        </w:rPr>
        <w:t xml:space="preserve"> and lateral inhibition might favor functional connectivity between distinct neuronal groups.</w:t>
      </w:r>
    </w:p>
    <w:p w14:paraId="21C52869" w14:textId="397ECED7" w:rsidR="00271574" w:rsidRDefault="00931092" w:rsidP="00715022">
      <w:r>
        <w:t>Th</w:t>
      </w:r>
      <w:r w:rsidR="006E33F1">
        <w:t>erefore,</w:t>
      </w:r>
      <w:r w:rsidR="00271574">
        <w:t xml:space="preserve"> we propose</w:t>
      </w:r>
      <w:r w:rsidR="0025220C">
        <w:t>,</w:t>
      </w:r>
      <w:r w:rsidR="00271574">
        <w:t xml:space="preserve"> </w:t>
      </w:r>
      <w:r w:rsidR="006E33F1">
        <w:t>in a first step</w:t>
      </w:r>
      <w:r w:rsidR="0025220C">
        <w:t>,</w:t>
      </w:r>
      <w:r w:rsidR="00271574">
        <w:t xml:space="preserve"> to construct the model </w:t>
      </w:r>
      <w:r w:rsidR="004F4E36">
        <w:t xml:space="preserve">presented </w:t>
      </w:r>
      <w:r w:rsidR="0025220C">
        <w:t xml:space="preserve">in </w:t>
      </w:r>
      <w:r w:rsidR="0025220C">
        <w:fldChar w:fldCharType="begin"/>
      </w:r>
      <w:r w:rsidR="0025220C">
        <w:instrText xml:space="preserve"> REF _Ref475544427 \h </w:instrText>
      </w:r>
      <w:r w:rsidR="0025220C">
        <w:fldChar w:fldCharType="separate"/>
      </w:r>
      <w:r w:rsidR="00E021A1" w:rsidRPr="00931092">
        <w:t xml:space="preserve">Figure </w:t>
      </w:r>
      <w:r w:rsidR="00E021A1">
        <w:rPr>
          <w:noProof/>
        </w:rPr>
        <w:t>24</w:t>
      </w:r>
      <w:r w:rsidR="0025220C">
        <w:fldChar w:fldCharType="end"/>
      </w:r>
      <w:r w:rsidR="0025220C">
        <w:t xml:space="preserve"> </w:t>
      </w:r>
      <w:r w:rsidR="00271574">
        <w:t>for one population: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3818"/>
      </w:tblGrid>
      <w:tr w:rsidR="00CF7DE0" w14:paraId="6DE00C01" w14:textId="77777777" w:rsidTr="00CF7DE0">
        <w:tc>
          <w:tcPr>
            <w:tcW w:w="4686" w:type="dxa"/>
          </w:tcPr>
          <w:p w14:paraId="23AC0EDA" w14:textId="77777777" w:rsidR="00CF7DE0" w:rsidRDefault="00CF7DE0" w:rsidP="00715022">
            <w:r>
              <w:rPr>
                <w:noProof/>
                <w:lang w:bidi="fa-IR"/>
              </w:rPr>
              <w:drawing>
                <wp:inline distT="0" distB="0" distL="0" distR="0" wp14:anchorId="31E61BB7" wp14:editId="63C1FAF1">
                  <wp:extent cx="2836167" cy="2672271"/>
                  <wp:effectExtent l="0" t="0" r="2540" b="0"/>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37616" cy="2673636"/>
                          </a:xfrm>
                          <a:prstGeom prst="rect">
                            <a:avLst/>
                          </a:prstGeom>
                          <a:noFill/>
                        </pic:spPr>
                      </pic:pic>
                    </a:graphicData>
                  </a:graphic>
                </wp:inline>
              </w:drawing>
            </w:r>
          </w:p>
        </w:tc>
        <w:tc>
          <w:tcPr>
            <w:tcW w:w="4034" w:type="dxa"/>
          </w:tcPr>
          <w:p w14:paraId="1AC27858" w14:textId="77777777" w:rsidR="00CF7DE0" w:rsidRDefault="00CF7DE0" w:rsidP="00C6432A">
            <w:pPr>
              <w:pStyle w:val="Caption"/>
            </w:pPr>
          </w:p>
          <w:p w14:paraId="318F95D2" w14:textId="77777777" w:rsidR="00CF7DE0" w:rsidRDefault="00CF7DE0" w:rsidP="00C6432A">
            <w:pPr>
              <w:pStyle w:val="Caption"/>
            </w:pPr>
          </w:p>
          <w:p w14:paraId="6C736890" w14:textId="77777777" w:rsidR="00CF7DE0" w:rsidRDefault="00CF7DE0" w:rsidP="00C6432A">
            <w:pPr>
              <w:pStyle w:val="Caption"/>
            </w:pPr>
          </w:p>
          <w:p w14:paraId="227F3CE6" w14:textId="77777777" w:rsidR="00CF7DE0" w:rsidRDefault="00CF7DE0" w:rsidP="00C6432A">
            <w:pPr>
              <w:pStyle w:val="Caption"/>
            </w:pPr>
          </w:p>
          <w:p w14:paraId="064FFC47" w14:textId="77777777" w:rsidR="00CF7DE0" w:rsidRDefault="00CF7DE0" w:rsidP="00C6432A">
            <w:pPr>
              <w:pStyle w:val="Caption"/>
            </w:pPr>
          </w:p>
          <w:p w14:paraId="458DF686" w14:textId="77777777" w:rsidR="00CF7DE0" w:rsidRDefault="00CF7DE0" w:rsidP="00C6432A">
            <w:pPr>
              <w:pStyle w:val="Caption"/>
            </w:pPr>
          </w:p>
          <w:p w14:paraId="72375E80" w14:textId="77777777" w:rsidR="00CF7DE0" w:rsidRDefault="00CF7DE0" w:rsidP="00C6432A">
            <w:pPr>
              <w:pStyle w:val="Caption"/>
            </w:pPr>
          </w:p>
          <w:p w14:paraId="51313CF3" w14:textId="77777777" w:rsidR="00277B46" w:rsidRDefault="00277B46" w:rsidP="00277B46">
            <w:pPr>
              <w:rPr>
                <w:lang w:val="en-GB" w:eastAsia="ar-SA"/>
              </w:rPr>
            </w:pPr>
          </w:p>
          <w:p w14:paraId="68FC1835" w14:textId="77777777" w:rsidR="00277B46" w:rsidRDefault="00277B46" w:rsidP="00277B46">
            <w:pPr>
              <w:rPr>
                <w:lang w:val="en-GB" w:eastAsia="ar-SA"/>
              </w:rPr>
            </w:pPr>
          </w:p>
          <w:p w14:paraId="2A39929B" w14:textId="77777777" w:rsidR="00277B46" w:rsidRDefault="00277B46" w:rsidP="00277B46">
            <w:pPr>
              <w:rPr>
                <w:lang w:val="en-GB" w:eastAsia="ar-SA"/>
              </w:rPr>
            </w:pPr>
          </w:p>
          <w:p w14:paraId="7DBA069E" w14:textId="77777777" w:rsidR="00277B46" w:rsidRPr="00277B46" w:rsidRDefault="00277B46" w:rsidP="00277B46">
            <w:pPr>
              <w:rPr>
                <w:lang w:val="en-GB" w:eastAsia="ar-SA"/>
              </w:rPr>
            </w:pPr>
          </w:p>
          <w:p w14:paraId="649CD215" w14:textId="77777777" w:rsidR="00CF7DE0" w:rsidRDefault="00CF7DE0" w:rsidP="00C6432A">
            <w:pPr>
              <w:pStyle w:val="Caption"/>
            </w:pPr>
          </w:p>
          <w:p w14:paraId="6F34650A" w14:textId="77777777" w:rsidR="00CF7DE0" w:rsidRDefault="00CF7DE0" w:rsidP="00C6432A">
            <w:pPr>
              <w:pStyle w:val="Caption"/>
            </w:pPr>
          </w:p>
          <w:p w14:paraId="481522AC" w14:textId="0F566C82" w:rsidR="00CF7DE0" w:rsidRPr="00931092" w:rsidRDefault="00CF7DE0" w:rsidP="00646B1E">
            <w:pPr>
              <w:pStyle w:val="Caption"/>
            </w:pPr>
            <w:bookmarkStart w:id="110" w:name="_Ref475544427"/>
            <w:bookmarkStart w:id="111" w:name="_Ref475544391"/>
            <w:bookmarkStart w:id="112" w:name="_Toc476928384"/>
            <w:r w:rsidRPr="00931092">
              <w:t xml:space="preserve">Figure </w:t>
            </w:r>
            <w:r w:rsidR="006E7C2B" w:rsidRPr="00931092">
              <w:fldChar w:fldCharType="begin"/>
            </w:r>
            <w:r w:rsidR="006E7C2B" w:rsidRPr="00931092">
              <w:instrText xml:space="preserve"> SEQ Figure \* ARABIC </w:instrText>
            </w:r>
            <w:r w:rsidR="006E7C2B" w:rsidRPr="00931092">
              <w:fldChar w:fldCharType="separate"/>
            </w:r>
            <w:r w:rsidR="00E021A1">
              <w:rPr>
                <w:noProof/>
              </w:rPr>
              <w:t>24</w:t>
            </w:r>
            <w:r w:rsidR="006E7C2B" w:rsidRPr="00931092">
              <w:fldChar w:fldCharType="end"/>
            </w:r>
            <w:bookmarkEnd w:id="110"/>
            <w:r w:rsidRPr="00931092">
              <w:t xml:space="preserve">: </w:t>
            </w:r>
            <w:bookmarkEnd w:id="111"/>
            <w:r w:rsidR="00277B46" w:rsidRPr="00931092">
              <w:t xml:space="preserve">Identification of the basic cellular connectivity within the </w:t>
            </w:r>
            <w:r w:rsidR="00646B1E">
              <w:t>envisioned</w:t>
            </w:r>
            <w:r w:rsidR="00277B46" w:rsidRPr="00931092">
              <w:t xml:space="preserve"> model of the </w:t>
            </w:r>
            <w:r w:rsidR="00CA41F0">
              <w:t>thalamo-cortical</w:t>
            </w:r>
            <w:r w:rsidR="00277B46" w:rsidRPr="00931092">
              <w:t xml:space="preserve"> loop.</w:t>
            </w:r>
            <w:bookmarkEnd w:id="112"/>
          </w:p>
        </w:tc>
      </w:tr>
    </w:tbl>
    <w:p w14:paraId="4739754E" w14:textId="77777777" w:rsidR="00271574" w:rsidRDefault="00271574" w:rsidP="00271574">
      <w:pPr>
        <w:jc w:val="center"/>
      </w:pPr>
    </w:p>
    <w:p w14:paraId="0255FD64" w14:textId="6BB6072D" w:rsidR="00271574" w:rsidRDefault="00F01C55" w:rsidP="00271574">
      <w:r>
        <w:t>Finally</w:t>
      </w:r>
      <w:r w:rsidR="00271574">
        <w:t xml:space="preserve">, we aim to build a more complex and realistic </w:t>
      </w:r>
      <w:r w:rsidR="00CA41F0">
        <w:t>thalamo-cortical</w:t>
      </w:r>
      <w:r w:rsidR="00271574">
        <w:t xml:space="preserve"> model with several cortical populations able to simulate, and switch from a </w:t>
      </w:r>
      <w:r w:rsidR="00EE4A14">
        <w:t xml:space="preserve">dominant </w:t>
      </w:r>
      <w:r w:rsidR="00271574">
        <w:t xml:space="preserve">cortical functional connectivity (horizontal connectivity) to </w:t>
      </w:r>
      <w:r w:rsidR="0084711A">
        <w:t xml:space="preserve">dominant </w:t>
      </w:r>
      <w:r w:rsidR="00CA41F0">
        <w:t>thalamo-cortical</w:t>
      </w:r>
      <w:r w:rsidR="00271574">
        <w:t xml:space="preserve"> connectivity (vertical connectivity), depending on the degree of inhibition of the TC </w:t>
      </w:r>
      <w:r w:rsidR="0025220C">
        <w:t>cells</w:t>
      </w:r>
      <w:r w:rsidR="00271574">
        <w:t xml:space="preserve">. </w:t>
      </w:r>
    </w:p>
    <w:p w14:paraId="37E6A6D1" w14:textId="77777777" w:rsidR="002B128D" w:rsidRDefault="002B128D" w:rsidP="00271574"/>
    <w:p w14:paraId="269A7054" w14:textId="77777777" w:rsidR="00271574" w:rsidRDefault="00271574" w:rsidP="00271574">
      <w:r>
        <w:rPr>
          <w:noProof/>
          <w:lang w:bidi="fa-IR"/>
        </w:rPr>
        <w:lastRenderedPageBreak/>
        <w:drawing>
          <wp:inline distT="0" distB="0" distL="0" distR="0" wp14:anchorId="23C4E9FC" wp14:editId="54513ABE">
            <wp:extent cx="5375082" cy="1814285"/>
            <wp:effectExtent l="0" t="0" r="0" b="0"/>
            <wp:docPr id="3082" name="Imag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77019" cy="1814939"/>
                    </a:xfrm>
                    <a:prstGeom prst="rect">
                      <a:avLst/>
                    </a:prstGeom>
                    <a:noFill/>
                  </pic:spPr>
                </pic:pic>
              </a:graphicData>
            </a:graphic>
          </wp:inline>
        </w:drawing>
      </w:r>
    </w:p>
    <w:p w14:paraId="0DD40D2D" w14:textId="66114F2F" w:rsidR="00CF7DE0" w:rsidRPr="00931092" w:rsidRDefault="00CF7DE0" w:rsidP="00931092">
      <w:pPr>
        <w:pStyle w:val="Caption"/>
      </w:pPr>
      <w:bookmarkStart w:id="113" w:name="_Ref476863517"/>
      <w:bookmarkStart w:id="114" w:name="_Toc476928385"/>
      <w:r w:rsidRPr="00931092">
        <w:t xml:space="preserve">Figure </w:t>
      </w:r>
      <w:r w:rsidR="006E7C2B" w:rsidRPr="00931092">
        <w:fldChar w:fldCharType="begin"/>
      </w:r>
      <w:r w:rsidR="006E7C2B" w:rsidRPr="00931092">
        <w:instrText xml:space="preserve"> SEQ Figure \* ARABIC </w:instrText>
      </w:r>
      <w:r w:rsidR="006E7C2B" w:rsidRPr="00931092">
        <w:fldChar w:fldCharType="separate"/>
      </w:r>
      <w:r w:rsidR="00E021A1">
        <w:rPr>
          <w:noProof/>
        </w:rPr>
        <w:t>25</w:t>
      </w:r>
      <w:r w:rsidR="006E7C2B" w:rsidRPr="00931092">
        <w:fldChar w:fldCharType="end"/>
      </w:r>
      <w:bookmarkEnd w:id="113"/>
      <w:r w:rsidRPr="00931092">
        <w:t xml:space="preserve">: </w:t>
      </w:r>
      <w:r w:rsidR="000111EC" w:rsidRPr="00931092">
        <w:t>Overall view of the</w:t>
      </w:r>
      <w:r w:rsidR="00825B20">
        <w:t xml:space="preserve"> connectivity patterns in the envisioned</w:t>
      </w:r>
      <w:r w:rsidR="000111EC" w:rsidRPr="00931092">
        <w:t xml:space="preserve"> computational model aimed to generate horizontal (cortico-cortical connectivity), vertical (</w:t>
      </w:r>
      <w:r w:rsidR="00CA41F0">
        <w:t>thalamo-cortical</w:t>
      </w:r>
      <w:r w:rsidR="000111EC" w:rsidRPr="00931092">
        <w:t>) connectivity. Depending on the degree of TC cell inhibition</w:t>
      </w:r>
      <w:r w:rsidR="0046738B">
        <w:t>,</w:t>
      </w:r>
      <w:r w:rsidR="000111EC" w:rsidRPr="00931092">
        <w:t xml:space="preserve"> this model is expected to generate cortical awake-like EEG patterns with high cortico-cortical connectivity to several sleep–like EEG patterns until pronounced thalamic up and down activity associated with high </w:t>
      </w:r>
      <w:r w:rsidR="00CA41F0">
        <w:t>thalamo-cortical</w:t>
      </w:r>
      <w:r w:rsidR="000111EC" w:rsidRPr="00931092">
        <w:t xml:space="preserve"> connectivity and low cortico-cortical connectivity.</w:t>
      </w:r>
      <w:bookmarkEnd w:id="114"/>
    </w:p>
    <w:p w14:paraId="1B0A35D7" w14:textId="77777777" w:rsidR="00BD06FE" w:rsidRDefault="00BD06FE" w:rsidP="00BD06FE"/>
    <w:p w14:paraId="71C03F50" w14:textId="77777777" w:rsidR="00BD06FE" w:rsidRDefault="00044EAE" w:rsidP="00BD06FE">
      <w:pPr>
        <w:pStyle w:val="Heading3"/>
      </w:pPr>
      <w:bookmarkStart w:id="115" w:name="_Toc476928086"/>
      <w:r>
        <w:t>Short- and long-term effects</w:t>
      </w:r>
      <w:r w:rsidR="00BD06FE">
        <w:t xml:space="preserve"> of NIBS on neuronal assemblies, cortical regions and whole brain</w:t>
      </w:r>
      <w:bookmarkEnd w:id="115"/>
    </w:p>
    <w:p w14:paraId="7749C177" w14:textId="58194E24" w:rsidR="005664F8" w:rsidRDefault="005664F8" w:rsidP="005664F8">
      <w:pPr>
        <w:ind w:firstLine="567"/>
      </w:pPr>
      <w:r>
        <w:t>As mentioned above, the existing model accounts for</w:t>
      </w:r>
      <w:r w:rsidRPr="00E0583B">
        <w:rPr>
          <w:b/>
        </w:rPr>
        <w:t xml:space="preserve"> a</w:t>
      </w:r>
      <w:r w:rsidR="00BD06FE" w:rsidRPr="00E0583B">
        <w:rPr>
          <w:b/>
        </w:rPr>
        <w:t>cute effects</w:t>
      </w:r>
      <w:r>
        <w:t xml:space="preserve"> of NIBS (tCS, TMS</w:t>
      </w:r>
      <w:r w:rsidR="006875A3">
        <w:t>, multisite-tCS</w:t>
      </w:r>
      <w:r>
        <w:t>)</w:t>
      </w:r>
      <w:r w:rsidR="00BD06FE">
        <w:t xml:space="preserve"> </w:t>
      </w:r>
      <w:r>
        <w:t xml:space="preserve">by assuming that </w:t>
      </w:r>
      <w:r w:rsidR="00973321">
        <w:t xml:space="preserve">NIBS </w:t>
      </w:r>
      <w:r>
        <w:t xml:space="preserve">mainly </w:t>
      </w:r>
      <w:r w:rsidR="00973321">
        <w:t xml:space="preserve">results in </w:t>
      </w:r>
      <w:r w:rsidR="00E0583B">
        <w:t xml:space="preserve">neuron </w:t>
      </w:r>
      <w:r w:rsidR="00BD06FE">
        <w:t xml:space="preserve">membrane polarization. </w:t>
      </w:r>
      <w:r w:rsidR="00E0583B">
        <w:t xml:space="preserve">We have already developed biophysical models to represent such mechanisms at the level of neuronal assemblies (see section 2.3.4) and </w:t>
      </w:r>
      <w:r w:rsidR="00930C15">
        <w:t xml:space="preserve">of the </w:t>
      </w:r>
      <w:r w:rsidR="00E0583B">
        <w:t xml:space="preserve">whole brain (see section 2.4.3-b). </w:t>
      </w:r>
    </w:p>
    <w:p w14:paraId="638FF787" w14:textId="74C26E29" w:rsidR="00BD06FE" w:rsidRDefault="00BD06FE" w:rsidP="005664F8">
      <w:pPr>
        <w:ind w:firstLine="567"/>
      </w:pPr>
      <w:r>
        <w:t xml:space="preserve">Nevertheless, </w:t>
      </w:r>
      <w:r w:rsidR="006875A3">
        <w:t xml:space="preserve">NIBS </w:t>
      </w:r>
      <w:r w:rsidR="001302D7">
        <w:t xml:space="preserve">techniques </w:t>
      </w:r>
      <w:r w:rsidR="006875A3">
        <w:t xml:space="preserve">were also shown to produce </w:t>
      </w:r>
      <w:r>
        <w:t xml:space="preserve">lasting effects which are likely related to </w:t>
      </w:r>
      <w:r w:rsidRPr="0093581B">
        <w:rPr>
          <w:b/>
        </w:rPr>
        <w:t>plasticity-related changes</w:t>
      </w:r>
      <w:r>
        <w:t xml:space="preserve"> in target brain circuits</w:t>
      </w:r>
      <w:r w:rsidR="006875A3">
        <w:t>. These</w:t>
      </w:r>
      <w:r w:rsidR="000F3199">
        <w:t xml:space="preserve"> plasticity-related effects</w:t>
      </w:r>
      <w:r w:rsidR="006875A3">
        <w:t xml:space="preserve"> are</w:t>
      </w:r>
      <w:r>
        <w:t xml:space="preserve"> not represented yet</w:t>
      </w:r>
      <w:r w:rsidR="006875A3">
        <w:t xml:space="preserve"> </w:t>
      </w:r>
      <w:r>
        <w:t>in the model</w:t>
      </w:r>
      <w:r w:rsidR="006875A3">
        <w:t xml:space="preserve">. </w:t>
      </w:r>
      <w:r w:rsidR="00EE24F3">
        <w:t xml:space="preserve">Therefore, a </w:t>
      </w:r>
      <w:r w:rsidR="00D37427">
        <w:t>bibliographic</w:t>
      </w:r>
      <w:r w:rsidR="006875A3">
        <w:t xml:space="preserve"> effort will be made on this topic in the coming months</w:t>
      </w:r>
      <w:r w:rsidR="003D3036">
        <w:t xml:space="preserve"> to determine how these lasting effects can be added. </w:t>
      </w:r>
    </w:p>
    <w:p w14:paraId="2517D547" w14:textId="77777777" w:rsidR="005F57EF" w:rsidRPr="00825B20" w:rsidRDefault="005F57EF" w:rsidP="005F57EF">
      <w:pPr>
        <w:pStyle w:val="Heading2"/>
      </w:pPr>
      <w:bookmarkStart w:id="116" w:name="_Toc476928087"/>
      <w:r w:rsidRPr="00825B20">
        <w:t>Physical modeling of electric fields induced by (multi)tCS</w:t>
      </w:r>
      <w:bookmarkEnd w:id="116"/>
    </w:p>
    <w:p w14:paraId="2CD60CAC" w14:textId="66755E77" w:rsidR="0097637B" w:rsidRPr="00C331FD" w:rsidRDefault="0097637B" w:rsidP="0097637B">
      <w:pPr>
        <w:ind w:firstLine="567"/>
      </w:pPr>
      <w:r w:rsidRPr="00C331FD">
        <w:t xml:space="preserve">Despite recent developments in </w:t>
      </w:r>
      <w:r w:rsidRPr="00C331FD">
        <w:rPr>
          <w:i/>
        </w:rPr>
        <w:t>in vivo</w:t>
      </w:r>
      <w:r w:rsidRPr="00C331FD">
        <w:t xml:space="preserve"> measurements </w:t>
      </w:r>
      <w:r>
        <w:fldChar w:fldCharType="begin">
          <w:fldData xml:space="preserve">PEVuZE5vdGU+PENpdGU+PEF1dGhvcj5PcGl0ejwvQXV0aG9yPjxZZWFyPjIwMTY8L1llYXI+PFJl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</w:fldData>
        </w:fldChar>
      </w:r>
      <w:r w:rsidR="006C7650">
        <w:instrText xml:space="preserve"> ADDIN EN.CITE </w:instrText>
      </w:r>
      <w:r w:rsidR="006C7650">
        <w:fldChar w:fldCharType="begin">
          <w:fldData xml:space="preserve">PEVuZE5vdGU+PENpdGU+PEF1dGhvcj5PcGl0ejwvQXV0aG9yPjxZZWFyPjIwMTY8L1llYXI+PFJl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</w:fldData>
        </w:fldChar>
      </w:r>
      <w:r w:rsidR="006C7650">
        <w:instrText xml:space="preserve"> ADDIN EN.CITE.DATA </w:instrText>
      </w:r>
      <w:r w:rsidR="006C7650">
        <w:fldChar w:fldCharType="end"/>
      </w:r>
      <w:r>
        <w:fldChar w:fldCharType="separate"/>
      </w:r>
      <w:r w:rsidR="006C7650">
        <w:rPr>
          <w:noProof/>
        </w:rPr>
        <w:t>[</w:t>
      </w:r>
      <w:hyperlink w:anchor="_ENREF_78" w:tooltip="Opitz, 2016 #1677" w:history="1">
        <w:r w:rsidR="006C7650">
          <w:rPr>
            <w:noProof/>
          </w:rPr>
          <w:t>78</w:t>
        </w:r>
      </w:hyperlink>
      <w:r w:rsidR="006C7650">
        <w:rPr>
          <w:noProof/>
        </w:rPr>
        <w:t>]</w:t>
      </w:r>
      <w:r>
        <w:fldChar w:fldCharType="end"/>
      </w:r>
      <w:r w:rsidRPr="00C331FD">
        <w:t xml:space="preserve"> of the electric field (E-field) distribution in the head during tCS, computational modeling remains the only viable solution to predict a high-resolution distribution of the E-field induced in the brain. These models employ powerful numerical techniques to solve the physical equations that yield the E-field distribution, i.e. Laplace equation:</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1"/>
        <w:gridCol w:w="2842"/>
        <w:gridCol w:w="2831"/>
      </w:tblGrid>
      <w:tr w:rsidR="0097637B" w:rsidRPr="00C331FD" w14:paraId="591CD237" w14:textId="77777777" w:rsidTr="006B1FDF">
        <w:tc>
          <w:tcPr>
            <w:tcW w:w="2906" w:type="dxa"/>
          </w:tcPr>
          <w:p w14:paraId="2AB0F6C8" w14:textId="77777777" w:rsidR="0097637B" w:rsidRPr="00C331FD" w:rsidRDefault="0097637B" w:rsidP="006B1FDF"/>
        </w:tc>
        <w:tc>
          <w:tcPr>
            <w:tcW w:w="2907" w:type="dxa"/>
          </w:tcPr>
          <w:p w14:paraId="61F81764" w14:textId="77777777" w:rsidR="0097637B" w:rsidRPr="00C331FD" w:rsidRDefault="003464D5" w:rsidP="006B1FDF">
            <m:oMathPara>
              <m:oMath>
                <m:sSup>
                  <m:sSupPr>
                    <m:ctrlPr>
                      <w:rPr>
                        <w:rFonts w:ascii="Cambria Math" w:hAnsi="Cambria Math"/>
                        <w:i/>
                      </w:rPr>
                    </m:ctrlPr>
                  </m:sSupPr>
                  <m:e>
                    <m:r>
                      <m:rPr>
                        <m:sty m:val="p"/>
                      </m:rPr>
                      <w:rPr>
                        <w:rFonts w:ascii="Cambria Math" w:hAnsi="Cambria Math"/>
                      </w:rPr>
                      <m:t>∇</m:t>
                    </m:r>
                  </m:e>
                  <m:sup>
                    <m:r>
                      <w:rPr>
                        <w:rFonts w:ascii="Cambria Math" w:hAnsi="Cambria Math"/>
                      </w:rPr>
                      <m:t>2</m:t>
                    </m:r>
                  </m:sup>
                </m:sSup>
                <m:r>
                  <w:rPr>
                    <w:rFonts w:ascii="Cambria Math" w:hAnsi="Cambria Math"/>
                  </w:rPr>
                  <m:t>ϕ=0</m:t>
                </m:r>
              </m:oMath>
            </m:oMathPara>
          </w:p>
        </w:tc>
        <w:tc>
          <w:tcPr>
            <w:tcW w:w="2907" w:type="dxa"/>
          </w:tcPr>
          <w:p w14:paraId="05A65523" w14:textId="77777777" w:rsidR="0097637B" w:rsidRPr="00C331FD" w:rsidRDefault="0097637B" w:rsidP="006B1FDF"/>
        </w:tc>
      </w:tr>
    </w:tbl>
    <w:p w14:paraId="41B97227" w14:textId="5C2210E4" w:rsidR="0097637B" w:rsidRPr="00C331FD" w:rsidRDefault="0097637B" w:rsidP="0097637B">
      <w:r w:rsidRPr="00C331FD">
        <w:t xml:space="preserve">where </w:t>
      </w:r>
      <m:oMath>
        <m:r>
          <w:rPr>
            <w:rFonts w:ascii="Cambria Math" w:hAnsi="Cambria Math"/>
          </w:rPr>
          <m:t>ϕ</m:t>
        </m:r>
      </m:oMath>
      <w:r w:rsidRPr="00C331FD">
        <w:t xml:space="preserve"> is the electric potential function (Volts, V) and the E-field can be calculated by taking the gradient of this function: </w:t>
      </w:r>
      <m:oMath>
        <m:acc>
          <m:accPr>
            <m:chr m:val="⃗"/>
            <m:ctrlPr>
              <w:rPr>
                <w:rFonts w:ascii="Cambria Math" w:hAnsi="Cambria Math"/>
                <w:i/>
              </w:rPr>
            </m:ctrlPr>
          </m:accPr>
          <m:e>
            <m:r>
              <w:rPr>
                <w:rFonts w:ascii="Cambria Math" w:hAnsi="Cambria Math"/>
              </w:rPr>
              <m:t>E</m:t>
            </m:r>
          </m:e>
        </m:acc>
        <m:r>
          <w:rPr>
            <w:rFonts w:ascii="Cambria Math" w:hAnsi="Cambria Math"/>
          </w:rPr>
          <m:t>=-</m:t>
        </m:r>
        <m:acc>
          <m:accPr>
            <m:chr m:val="⃗"/>
            <m:ctrlPr>
              <w:rPr>
                <w:rFonts w:ascii="Cambria Math" w:hAnsi="Cambria Math"/>
                <w:i/>
              </w:rPr>
            </m:ctrlPr>
          </m:accPr>
          <m:e>
            <m:r>
              <m:rPr>
                <m:sty m:val="p"/>
              </m:rPr>
              <w:rPr>
                <w:rFonts w:ascii="Cambria Math" w:hAnsi="Cambria Math"/>
              </w:rPr>
              <m:t>∇</m:t>
            </m:r>
          </m:e>
        </m:acc>
        <m:r>
          <w:rPr>
            <w:rFonts w:ascii="Cambria Math" w:hAnsi="Cambria Math"/>
          </w:rPr>
          <m:t>ϕ</m:t>
        </m:r>
      </m:oMath>
      <w:r w:rsidRPr="00C331FD">
        <w:t xml:space="preserve"> (Volts per meter, V/m).  This equation only yields the spatial distribution of the E-field. In the case of tACS or tRNS, the temporal variation of the E-field must also be taken into account. However, it is usually assumed that for the frequencies employed in these forms of stimulation, the temporal variation of the E-field follows that of the injected current</w:t>
      </w:r>
      <w:r>
        <w:t xml:space="preserve"> (quasi-static approximation, </w:t>
      </w:r>
      <w:r>
        <w:fldChar w:fldCharType="begin"/>
      </w:r>
      <w:r w:rsidR="006C7650">
        <w:instrText xml:space="preserve"> ADDIN EN.CITE &lt;EndNote&gt;&lt;Cite&gt;&lt;Author&gt;Plonsey&lt;/Author&gt;&lt;Year&gt;1967&lt;/Year&gt;&lt;RecNum&gt;23&lt;/RecNum&gt;&lt;DisplayText&gt;[79]&lt;/DisplayText&gt;&lt;record&gt;&lt;rec-number&gt;23&lt;/rec-number&gt;&lt;foreign-keys&gt;&lt;key app="EN" db-id="paw5e99avapefwedwz8vt9wldzzvdzwarfsv"&gt;23&lt;/key&gt;&lt;/foreign-keys&gt;&lt;ref-type name="Journal Article"&gt;17&lt;/ref-type&gt;&lt;contributors&gt;&lt;authors&gt;&lt;author&gt;Plonsey, R.&lt;/author&gt;&lt;author&gt;Heppner, D. B.&lt;/author&gt;&lt;/authors&gt;&lt;/contributors&gt;&lt;titles&gt;&lt;title&gt;Considerations of Quasi-Stationarity in Electrophysiological Systems&lt;/title&gt;&lt;secondary-title&gt;B Math Biophys&lt;/secondary-title&gt;&lt;alt-title&gt;Bulletin of Mathematical Biophysics&lt;/alt-title&gt;&lt;/titles&gt;&lt;alt-periodical&gt;&lt;full-title&gt;Bulletin of Mathematical Biophysics&lt;/full-title&gt;&lt;/alt-periodical&gt;&lt;pages&gt;657-&amp;amp;&lt;/pages&gt;&lt;volume&gt;29&lt;/volume&gt;&lt;number&gt;4&lt;/number&gt;&lt;dates&gt;&lt;year&gt;1967&lt;/year&gt;&lt;/dates&gt;&lt;isbn&gt;0007-4985&lt;/isbn&gt;&lt;accession-num&gt;ISI:A1967A665800002&lt;/accession-num&gt;&lt;urls&gt;&lt;related-urls&gt;&lt;url&gt;&amp;lt;Go to ISI&amp;gt;://A1967A665800002&lt;/url&gt;&lt;/related-urls&gt;&lt;/urls&gt;&lt;language&gt;English&lt;/language&gt;&lt;/record&gt;&lt;/Cite&gt;&lt;/EndNote&gt;</w:instrText>
      </w:r>
      <w:r>
        <w:fldChar w:fldCharType="separate"/>
      </w:r>
      <w:r w:rsidR="006C7650">
        <w:rPr>
          <w:noProof/>
        </w:rPr>
        <w:t>[</w:t>
      </w:r>
      <w:hyperlink w:anchor="_ENREF_79" w:tooltip="Plonsey, 1967 #23" w:history="1">
        <w:r w:rsidR="006C7650">
          <w:rPr>
            <w:noProof/>
          </w:rPr>
          <w:t>79</w:t>
        </w:r>
      </w:hyperlink>
      <w:r w:rsidR="006C7650">
        <w:rPr>
          <w:noProof/>
        </w:rPr>
        <w:t>]</w:t>
      </w:r>
      <w:r>
        <w:fldChar w:fldCharType="end"/>
      </w:r>
      <w:r>
        <w:t>)</w:t>
      </w:r>
      <w:r w:rsidRPr="00C331FD">
        <w:t>.</w:t>
      </w:r>
    </w:p>
    <w:p w14:paraId="025D2AC6" w14:textId="57123C6D" w:rsidR="0097637B" w:rsidRPr="00C331FD" w:rsidRDefault="0097637B" w:rsidP="0097637B">
      <w:pPr>
        <w:ind w:firstLine="708"/>
      </w:pPr>
      <w:r w:rsidRPr="00C331FD">
        <w:t xml:space="preserve">One commonly employed numerical method to solve Laplace equation is the finite element (FE) method. In this method, the geometry of the head is discretized into simple geometrical shapes (such as tetrahedral), called elements. These elements comprise the FE mesh. Within each element, </w:t>
      </w:r>
      <m:oMath>
        <m:r>
          <w:rPr>
            <w:rFonts w:ascii="Cambria Math" w:hAnsi="Cambria Math"/>
          </w:rPr>
          <m:t>ϕ</m:t>
        </m:r>
      </m:oMath>
      <w:r w:rsidRPr="00C331FD">
        <w:t xml:space="preserve"> is approximated by a linear combination of simple shape functions. With this approximation, a solution can be found for the potential at the vertex of each element (the nodes of the mesh) by solving a system of linear equations</w:t>
      </w:r>
      <w:r>
        <w:t xml:space="preserve"> </w:t>
      </w:r>
      <w:r>
        <w:fldChar w:fldCharType="begin"/>
      </w:r>
      <w:r w:rsidR="006C7650">
        <w:instrText xml:space="preserve"> ADDIN EN.CITE &lt;EndNote&gt;&lt;Cite&gt;&lt;Author&gt;Johnson&lt;/Author&gt;&lt;Year&gt;1997&lt;/Year&gt;&lt;RecNum&gt;1548&lt;/RecNum&gt;&lt;DisplayText&gt;[80]&lt;/DisplayText&gt;&lt;record&gt;&lt;rec-number&gt;1548&lt;/rec-number&gt;&lt;foreign-keys&gt;&lt;key app="EN" db-id="paw5e99avapefwedwz8vt9wldzzvdzwarfsv"&gt;1548&lt;/key&gt;&lt;/foreign-keys&gt;&lt;ref-type name="Journal Article"&gt;17&lt;/ref-type&gt;&lt;contributors&gt;&lt;authors&gt;&lt;author&gt;Johnson, C. R.&lt;/author&gt;&lt;/authors&gt;&lt;/contributors&gt;&lt;auth-address&gt;Department of Computer Science, University of Utah, Salt Lake City 84112, USA.&lt;/auth-address&gt;&lt;titles&gt;&lt;title&gt;Computational and numerical methods for bioelectric field problems&lt;/title&gt;&lt;secondary-title&gt;Crit Rev Biomed Eng&lt;/secondary-title&gt;&lt;alt-title&gt;Critical Reviews in Biomedical Engineering&lt;/alt-title&gt;&lt;/titles&gt;&lt;periodical&gt;&lt;full-title&gt;Crit Rev Biomed Eng&lt;/full-title&gt;&lt;abbr-1&gt;Critical reviews in biomedical engineering&lt;/abbr-1&gt;&lt;/periodical&gt;&lt;alt-periodical&gt;&lt;full-title&gt;Crit Rev Biomed Eng&lt;/full-title&gt;&lt;abbr-1&gt;Critical reviews in biomedical engineering&lt;/abbr-1&gt;&lt;/alt-periodical&gt;&lt;pages&gt;1-81&lt;/pages&gt;&lt;volume&gt;25&lt;/volume&gt;&lt;number&gt;1&lt;/number&gt;&lt;keywords&gt;&lt;keyword&gt;Cardiology/methods&lt;/keyword&gt;&lt;keyword&gt;*Computer Simulation&lt;/keyword&gt;&lt;keyword&gt;Electric Impedance&lt;/keyword&gt;&lt;keyword&gt;Electric Stimulation&lt;/keyword&gt;&lt;keyword&gt;Electroencephalography/methods&lt;/keyword&gt;&lt;keyword&gt;Electromyography&lt;/keyword&gt;&lt;keyword&gt;Electrophysiology/*methods&lt;/keyword&gt;&lt;keyword&gt;Humans&lt;/keyword&gt;&lt;keyword&gt;*Image Processing, Computer-Assisted&lt;/keyword&gt;&lt;keyword&gt;*Models, Theoretical&lt;/keyword&gt;&lt;keyword&gt;Tomography/methods&lt;/keyword&gt;&lt;/keywords&gt;&lt;dates&gt;&lt;year&gt;1997&lt;/year&gt;&lt;/dates&gt;&lt;isbn&gt;0278-940X (Print)&amp;#xD;0278-940X (Linking)&lt;/isbn&gt;&lt;accession-num&gt;9222078&lt;/accession-num&gt;&lt;urls&gt;&lt;related-urls&gt;&lt;url&gt;http://www.ncbi.nlm.nih.gov/pubmed/9222078&lt;/url&gt;&lt;/related-urls&gt;&lt;/urls&gt;&lt;/record&gt;&lt;/Cite&gt;&lt;/EndNote&gt;</w:instrText>
      </w:r>
      <w:r>
        <w:fldChar w:fldCharType="separate"/>
      </w:r>
      <w:r w:rsidR="006C7650">
        <w:rPr>
          <w:noProof/>
        </w:rPr>
        <w:t>[</w:t>
      </w:r>
      <w:hyperlink w:anchor="_ENREF_80" w:tooltip="Johnson, 1997 #1548" w:history="1">
        <w:r w:rsidR="006C7650">
          <w:rPr>
            <w:noProof/>
          </w:rPr>
          <w:t>80</w:t>
        </w:r>
      </w:hyperlink>
      <w:r w:rsidR="006C7650">
        <w:rPr>
          <w:noProof/>
        </w:rPr>
        <w:t>]</w:t>
      </w:r>
      <w:r>
        <w:fldChar w:fldCharType="end"/>
      </w:r>
      <w:r w:rsidRPr="00C331FD">
        <w:t>.</w:t>
      </w:r>
    </w:p>
    <w:p w14:paraId="4B3E90EC" w14:textId="2A589C7C" w:rsidR="0097637B" w:rsidRPr="00C331FD" w:rsidRDefault="0097637B" w:rsidP="0097637B">
      <w:r w:rsidRPr="00C331FD">
        <w:tab/>
        <w:t xml:space="preserve">The geometry of the head used in these models is obtained from segmentation of MR images into different masks for each tissue. Most recent models include masks for the scalp, skull, </w:t>
      </w:r>
      <w:r w:rsidRPr="00C331FD">
        <w:lastRenderedPageBreak/>
        <w:t xml:space="preserve">cerebrospinal fluid (CSF), gray matter (GM) and white-matter (WM). In the case of tCS, an accurate representation of the electrodes must be included in the geometry as well. It is important that the modelled electrodes are similar to the ones used in the experimental protocols both in terms of geometry and </w:t>
      </w:r>
      <w:r>
        <w:t xml:space="preserve">materials that comprise it </w:t>
      </w:r>
      <w:r>
        <w:fldChar w:fldCharType="begin"/>
      </w:r>
      <w:r w:rsidR="006C7650">
        <w:instrText xml:space="preserve"> ADDIN EN.CITE &lt;EndNote&gt;&lt;Cite&gt;&lt;Author&gt;Saturnino&lt;/Author&gt;&lt;Year&gt;2015&lt;/Year&gt;&lt;RecNum&gt;1556&lt;/RecNum&gt;&lt;DisplayText&gt;[81]&lt;/DisplayText&gt;&lt;record&gt;&lt;rec-number&gt;1556&lt;/rec-number&gt;&lt;foreign-keys&gt;&lt;key app="EN" db-id="paw5e99avapefwedwz8vt9wldzzvdzwarfsv"&gt;1556&lt;/key&gt;&lt;/foreign-keys&gt;&lt;ref-type name="Journal Article"&gt;17&lt;/ref-type&gt;&lt;contributors&gt;&lt;authors&gt;&lt;author&gt;Saturnino, G. B.&lt;/author&gt;&lt;author&gt;Antunes, A.&lt;/author&gt;&lt;author&gt;Thielscher, A.&lt;/author&gt;&lt;/authors&gt;&lt;/contributors&gt;&lt;auth-address&gt;Danish Research Center for Magnetic Resonance, Copenhagen University Hospital Hvidovre, Denmark; Max Planck Institute for Biological Cybernetics, Tubingen, Germany.&amp;#xD;Max Planck Institute for Biological Cybernetics, Tubingen, Germany.&amp;#xD;Danish Research Center for Magnetic Resonance, Copenhagen University Hospital Hvidovre, Denmark; Max Planck Institute for Biological Cybernetics, Tubingen, Germany; Biomedical Engineering Section, Technical University of Denmark, Kgs. Lyngby, Denmark. Electronic address: axelt@drcmr.dk.&lt;/auth-address&gt;&lt;titles&gt;&lt;title&gt;On the importance of electrode parameters for shaping electric field patterns generated by tDCS&lt;/title&gt;&lt;secondary-title&gt;NeuroImage&lt;/secondary-title&gt;&lt;alt-title&gt;NeuroImage&lt;/alt-title&gt;&lt;/titles&gt;&lt;periodical&gt;&lt;full-title&gt;Neuroimage&lt;/full-title&gt;&lt;abbr-1&gt;NeuroImage&lt;/abbr-1&gt;&lt;/periodical&gt;&lt;alt-periodical&gt;&lt;full-title&gt;Neuroimage&lt;/full-title&gt;&lt;abbr-1&gt;NeuroImage&lt;/abbr-1&gt;&lt;/alt-periodical&gt;&lt;pages&gt;25-35&lt;/pages&gt;&lt;volume&gt;120&lt;/volume&gt;&lt;dates&gt;&lt;year&gt;2015&lt;/year&gt;&lt;pub-dates&gt;&lt;date&gt;Jul 2&lt;/date&gt;&lt;/pub-dates&gt;&lt;/dates&gt;&lt;isbn&gt;1095-9572 (Electronic)&amp;#xD;1053-8119 (Linking)&lt;/isbn&gt;&lt;accession-num&gt;26142274&lt;/accession-num&gt;&lt;urls&gt;&lt;related-urls&gt;&lt;url&gt;http://www.ncbi.nlm.nih.gov/pubmed/26142274&lt;/url&gt;&lt;/related-urls&gt;&lt;/urls&gt;&lt;electronic-resource-num&gt;10.1016/j.neuroimage.2015.06.067&lt;/electronic-resource-num&gt;&lt;/record&gt;&lt;/Cite&gt;&lt;/EndNote&gt;</w:instrText>
      </w:r>
      <w:r>
        <w:fldChar w:fldCharType="separate"/>
      </w:r>
      <w:r w:rsidR="006C7650">
        <w:rPr>
          <w:noProof/>
        </w:rPr>
        <w:t>[</w:t>
      </w:r>
      <w:hyperlink w:anchor="_ENREF_81" w:tooltip="Saturnino, 2015 #1556" w:history="1">
        <w:r w:rsidR="006C7650">
          <w:rPr>
            <w:noProof/>
          </w:rPr>
          <w:t>81</w:t>
        </w:r>
      </w:hyperlink>
      <w:r w:rsidR="006C7650">
        <w:rPr>
          <w:noProof/>
        </w:rPr>
        <w:t>]</w:t>
      </w:r>
      <w:r>
        <w:fldChar w:fldCharType="end"/>
      </w:r>
      <w:r w:rsidRPr="00C331FD">
        <w:t>.</w:t>
      </w:r>
    </w:p>
    <w:p w14:paraId="3A4A80E8" w14:textId="4798E413" w:rsidR="0097637B" w:rsidRPr="00C331FD" w:rsidRDefault="0097637B" w:rsidP="0097637B">
      <w:r w:rsidRPr="00C331FD">
        <w:tab/>
        <w:t>Another important set of parameters in these models is the conductivities (</w:t>
      </w:r>
      <m:oMath>
        <m:r>
          <w:rPr>
            <w:rFonts w:ascii="Cambria Math" w:hAnsi="Cambria Math"/>
          </w:rPr>
          <m:t>σ</m:t>
        </m:r>
      </m:oMath>
      <w:r w:rsidRPr="00C331FD">
        <w:t xml:space="preserve"> in Siemens per meter, S/m) of the tissues in the DC (tDCS) to low frequency range (tACS). These are usually based on literature data based on measurements of </w:t>
      </w:r>
      <w:r w:rsidRPr="00C331FD">
        <w:rPr>
          <w:i/>
        </w:rPr>
        <w:t>ex vivo</w:t>
      </w:r>
      <w:r w:rsidRPr="00C331FD">
        <w:t xml:space="preserve"> human or animal tissue (for a review see</w:t>
      </w:r>
      <w:r>
        <w:t xml:space="preserve"> </w:t>
      </w:r>
      <w:r>
        <w:fldChar w:fldCharType="begin"/>
      </w:r>
      <w:r w:rsidR="006C7650">
        <w:instrText xml:space="preserve"> ADDIN EN.CITE &lt;EndNote&gt;&lt;Cite&gt;&lt;Author&gt;Gabriel&lt;/Author&gt;&lt;Year&gt;1996&lt;/Year&gt;&lt;RecNum&gt;113&lt;/RecNum&gt;&lt;DisplayText&gt;[82]&lt;/DisplayText&gt;&lt;record&gt;&lt;rec-number&gt;113&lt;/rec-number&gt;&lt;foreign-keys&gt;&lt;key app="EN" db-id="paw5e99avapefwedwz8vt9wldzzvdzwarfsv"&gt;113&lt;/key&gt;&lt;/foreign-keys&gt;&lt;ref-type name="Journal Article"&gt;17&lt;/ref-type&gt;&lt;contributors&gt;&lt;authors&gt;&lt;author&gt;Gabriel, C.&lt;/author&gt;&lt;author&gt;Gabriel, S.&lt;/author&gt;&lt;author&gt;Corthout, E.&lt;/author&gt;&lt;/authors&gt;&lt;/contributors&gt;&lt;titles&gt;&lt;title&gt;The dielectric properties of biological tissues: I. Literature survey&lt;/title&gt;&lt;secondary-title&gt;Phys Med Biol&lt;/secondary-title&gt;&lt;alt-title&gt;Physics in Medicine and Biology&lt;/alt-title&gt;&lt;/titles&gt;&lt;periodical&gt;&lt;full-title&gt;Phys Med Biol&lt;/full-title&gt;&lt;/periodical&gt;&lt;alt-periodical&gt;&lt;full-title&gt;Physics in Medicine and Biology&lt;/full-title&gt;&lt;/alt-periodical&gt;&lt;pages&gt;2231-49&lt;/pages&gt;&lt;volume&gt;41&lt;/volume&gt;&lt;number&gt;11&lt;/number&gt;&lt;keywords&gt;&lt;keyword&gt;Adipose Tissue/physiology&lt;/keyword&gt;&lt;keyword&gt;Animal&lt;/keyword&gt;&lt;keyword&gt;Blood/physiology&lt;/keyword&gt;&lt;keyword&gt;Blood Physiology&lt;/keyword&gt;&lt;keyword&gt;Bone and Bones/*physiology&lt;/keyword&gt;&lt;keyword&gt;Brain/physiology&lt;/keyword&gt;&lt;keyword&gt;*Electric Conductivity&lt;/keyword&gt;&lt;keyword&gt;*Electrophysiology&lt;/keyword&gt;&lt;keyword&gt;Heart/physiology&lt;/keyword&gt;&lt;keyword&gt;Human&lt;/keyword&gt;&lt;keyword&gt;Kidney/physiology&lt;/keyword&gt;&lt;keyword&gt;Liver/physiology&lt;/keyword&gt;&lt;keyword&gt;Lung/physiology&lt;/keyword&gt;&lt;keyword&gt;Muscles/physiology&lt;/keyword&gt;&lt;keyword&gt;Organ Specificity&lt;/keyword&gt;&lt;keyword&gt;Skin/physiology&lt;/keyword&gt;&lt;keyword&gt;Skin Physiology&lt;/keyword&gt;&lt;keyword&gt;Spleen/physiology&lt;/keyword&gt;&lt;keyword&gt;Support, U.S. Gov&amp;apos;t, Non-P.H.S.&lt;/keyword&gt;&lt;/keywords&gt;&lt;dates&gt;&lt;year&gt;1996&lt;/year&gt;&lt;/dates&gt;&lt;label&gt;97092359&lt;/label&gt;&lt;urls&gt;&lt;related-urls&gt;&lt;url&gt;http://www.iop.org/EJ/abstract/0031-9155/41/11/001&lt;/url&gt;&lt;/related-urls&gt;&lt;/urls&gt;&lt;/record&gt;&lt;/Cite&gt;&lt;/EndNote&gt;</w:instrText>
      </w:r>
      <w:r>
        <w:fldChar w:fldCharType="separate"/>
      </w:r>
      <w:r w:rsidR="006C7650">
        <w:rPr>
          <w:noProof/>
        </w:rPr>
        <w:t>[</w:t>
      </w:r>
      <w:hyperlink w:anchor="_ENREF_82" w:tooltip="Gabriel, 1996 #113" w:history="1">
        <w:r w:rsidR="006C7650">
          <w:rPr>
            <w:noProof/>
          </w:rPr>
          <w:t>82</w:t>
        </w:r>
      </w:hyperlink>
      <w:r w:rsidR="006C7650">
        <w:rPr>
          <w:noProof/>
        </w:rPr>
        <w:t>]</w:t>
      </w:r>
      <w:r>
        <w:fldChar w:fldCharType="end"/>
      </w:r>
      <w:r w:rsidRPr="00C331FD">
        <w:t>). Despite the wide availability of such studies, the values reported span a wide range and are often contradictory. This is a current limitation of these studies, especially since the calculated E-field distribution can be very sensitive to changes in the conductivities</w:t>
      </w:r>
      <w:r>
        <w:t xml:space="preserve"> </w:t>
      </w:r>
      <w:r>
        <w:fldChar w:fldCharType="begin">
          <w:fldData xml:space="preserve">PEVuZE5vdGU+PENpdGU+PEF1dGhvcj5TYWx2YWRvcjwvQXV0aG9yPjxZZWFyPjIwMTI8L1llYXI+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</w:fldData>
        </w:fldChar>
      </w:r>
      <w:r w:rsidR="006C7650">
        <w:instrText xml:space="preserve"> ADDIN EN.CITE </w:instrText>
      </w:r>
      <w:r w:rsidR="006C7650">
        <w:fldChar w:fldCharType="begin">
          <w:fldData xml:space="preserve">PEVuZE5vdGU+PENpdGU+PEF1dGhvcj5TYWx2YWRvcjwvQXV0aG9yPjxZZWFyPjIwMTI8L1llYXI+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</w:fldData>
        </w:fldChar>
      </w:r>
      <w:r w:rsidR="006C7650">
        <w:instrText xml:space="preserve"> ADDIN EN.CITE.DATA </w:instrText>
      </w:r>
      <w:r w:rsidR="006C7650">
        <w:fldChar w:fldCharType="end"/>
      </w:r>
      <w:r>
        <w:fldChar w:fldCharType="separate"/>
      </w:r>
      <w:r w:rsidR="006C7650">
        <w:rPr>
          <w:noProof/>
        </w:rPr>
        <w:t>[</w:t>
      </w:r>
      <w:hyperlink w:anchor="_ENREF_83" w:tooltip="Salvador, 2012 #1247" w:history="1">
        <w:r w:rsidR="006C7650">
          <w:rPr>
            <w:noProof/>
          </w:rPr>
          <w:t>83</w:t>
        </w:r>
      </w:hyperlink>
      <w:r w:rsidR="006C7650">
        <w:rPr>
          <w:noProof/>
        </w:rPr>
        <w:t xml:space="preserve">, </w:t>
      </w:r>
      <w:hyperlink w:anchor="_ENREF_84" w:tooltip="Santos, 2016 #1685" w:history="1">
        <w:r w:rsidR="006C7650">
          <w:rPr>
            <w:noProof/>
          </w:rPr>
          <w:t>84</w:t>
        </w:r>
      </w:hyperlink>
      <w:r w:rsidR="006C7650">
        <w:rPr>
          <w:noProof/>
        </w:rPr>
        <w:t>]</w:t>
      </w:r>
      <w:r>
        <w:fldChar w:fldCharType="end"/>
      </w:r>
      <w:r w:rsidRPr="00C331FD">
        <w:t>. It is also possible to model the tissues’ conductivities as anisotropic, using data obtained from DT-MR imaging</w:t>
      </w:r>
      <w:r>
        <w:t xml:space="preserve"> </w:t>
      </w:r>
      <w:r>
        <w:fldChar w:fldCharType="begin"/>
      </w:r>
      <w:r w:rsidR="006C7650">
        <w:instrText xml:space="preserve"> ADDIN EN.CITE &lt;EndNote&gt;&lt;Cite&gt;&lt;Author&gt;Wolters&lt;/Author&gt;&lt;Year&gt;2006&lt;/Year&gt;&lt;RecNum&gt;124&lt;/RecNum&gt;&lt;DisplayText&gt;[85]&lt;/DisplayText&gt;&lt;record&gt;&lt;rec-number&gt;124&lt;/rec-number&gt;&lt;foreign-keys&gt;&lt;key app="EN" db-id="paw5e99avapefwedwz8vt9wldzzvdzwarfsv"&gt;124&lt;/key&gt;&lt;/foreign-keys&gt;&lt;ref-type name="Journal Article"&gt;17&lt;/ref-type&gt;&lt;contributors&gt;&lt;authors&gt;&lt;author&gt;Wolters, C. H.&lt;/author&gt;&lt;author&gt;Anwander, A.&lt;/author&gt;&lt;author&gt;Tricoche, X.&lt;/author&gt;&lt;author&gt;Weinstein, D.&lt;/author&gt;&lt;author&gt;Koch, M. A.&lt;/author&gt;&lt;author&gt;Macleod, R. S.&lt;/author&gt;&lt;/authors&gt;&lt;/contributors&gt;&lt;auth-address&gt;Westfalische Wilhelms-Universitat Munster, Institut fur Biomagnetismus und Biosignalanalyse, Malmedyweg 15, 48149 Munster, Germany; University of Utah, Scientific Computing and Imaging Institute, 50 S. Central Campus Dr., Room 3493, Salt Lake City, UT 84112, USA.&lt;/auth-address&gt;&lt;titles&gt;&lt;title&gt;Influence of tissue conductivity anisotropy on EEG/MEG field and return current computation in a realistic head model: A simulation and visualization study using high-resolution finite element modeling&lt;/title&gt;&lt;secondary-title&gt;NeuroImage&lt;/secondary-title&gt;&lt;/titles&gt;&lt;periodical&gt;&lt;full-title&gt;Neuroimage&lt;/full-title&gt;&lt;abbr-1&gt;NeuroImage&lt;/abbr-1&gt;&lt;/periodical&gt;&lt;pages&gt;813-826&lt;/pages&gt;&lt;volume&gt;30&lt;/volume&gt;&lt;number&gt;3&lt;/number&gt;&lt;dates&gt;&lt;year&gt;2006&lt;/year&gt;&lt;pub-dates&gt;&lt;date&gt;Apr 15&lt;/date&gt;&lt;/pub-dates&gt;&lt;/dates&gt;&lt;accession-num&gt;16364662&lt;/accession-num&gt;&lt;urls&gt;&lt;related-urls&gt;&lt;url&gt;http://www.ncbi.nlm.nih.gov/pubmed/16364662&lt;/url&gt;&lt;/related-urls&gt;&lt;/urls&gt;&lt;/record&gt;&lt;/Cite&gt;&lt;/EndNote&gt;</w:instrText>
      </w:r>
      <w:r>
        <w:fldChar w:fldCharType="separate"/>
      </w:r>
      <w:r w:rsidR="006C7650">
        <w:rPr>
          <w:noProof/>
        </w:rPr>
        <w:t>[</w:t>
      </w:r>
      <w:hyperlink w:anchor="_ENREF_85" w:tooltip="Wolters, 2006 #124" w:history="1">
        <w:r w:rsidR="006C7650">
          <w:rPr>
            <w:noProof/>
          </w:rPr>
          <w:t>85</w:t>
        </w:r>
      </w:hyperlink>
      <w:r w:rsidR="006C7650">
        <w:rPr>
          <w:noProof/>
        </w:rPr>
        <w:t>]</w:t>
      </w:r>
      <w:r>
        <w:fldChar w:fldCharType="end"/>
      </w:r>
      <w:r w:rsidRPr="00C331FD">
        <w:t>. The inclusion of anisotropic conductivity data does not seem to have an important impact on the distribution of the E-field on the cortex, but it may influence it in sub-cortical regions</w:t>
      </w:r>
      <w:r>
        <w:t xml:space="preserve"> </w:t>
      </w:r>
      <w:r>
        <w:fldChar w:fldCharType="begin"/>
      </w:r>
      <w:r w:rsidR="006C7650">
        <w:instrText xml:space="preserve"> ADDIN EN.CITE &lt;EndNote&gt;&lt;Cite&gt;&lt;Author&gt;Suh&lt;/Author&gt;&lt;Year&gt;2012&lt;/Year&gt;&lt;RecNum&gt;1588&lt;/RecNum&gt;&lt;DisplayText&gt;[86]&lt;/DisplayText&gt;&lt;record&gt;&lt;rec-number&gt;1588&lt;/rec-number&gt;&lt;foreign-keys&gt;&lt;key app="EN" db-id="paw5e99avapefwedwz8vt9wldzzvdzwarfsv"&gt;1588&lt;/key&gt;&lt;/foreign-keys&gt;&lt;ref-type name="Journal Article"&gt;17&lt;/ref-type&gt;&lt;contributors&gt;&lt;authors&gt;&lt;author&gt;Suh, H. S.&lt;/author&gt;&lt;author&gt;Lee, W. H.&lt;/author&gt;&lt;author&gt;Kim, T. S.&lt;/author&gt;&lt;/authors&gt;&lt;/contributors&gt;&lt;auth-address&gt;Department of Biomedical Engineering, Kyung Hee University, Yongin, Gyeonggi, Republic of Korea.&lt;/auth-address&gt;&lt;titles&gt;&lt;title&gt;Influence of anisotropic conductivity in the skull and white matter on transcranial direct current stimulation via an anatomically realistic finite element head model&lt;/title&gt;&lt;secondary-title&gt;Phys Med Biol&lt;/secondary-title&gt;&lt;alt-title&gt;Physics in Medicine and Biology&lt;/alt-title&gt;&lt;/titles&gt;&lt;periodical&gt;&lt;full-title&gt;Phys Med Biol&lt;/full-title&gt;&lt;/periodical&gt;&lt;alt-periodical&gt;&lt;full-title&gt;Physics in Medicine and Biology&lt;/full-title&gt;&lt;/alt-periodical&gt;&lt;pages&gt;6961-80&lt;/pages&gt;&lt;volume&gt;57&lt;/volume&gt;&lt;number&gt;21&lt;/number&gt;&lt;keywords&gt;&lt;keyword&gt;Anisotropy&lt;/keyword&gt;&lt;keyword&gt;*Brain&lt;/keyword&gt;&lt;keyword&gt;Diffusion Tensor Imaging&lt;/keyword&gt;&lt;keyword&gt;*Electric Conductivity&lt;/keyword&gt;&lt;keyword&gt;Electric Stimulation&lt;/keyword&gt;&lt;keyword&gt;*Finite Element Analysis&lt;/keyword&gt;&lt;keyword&gt;Head/*anatomy &amp;amp; histology&lt;/keyword&gt;&lt;keyword&gt;Humans&lt;/keyword&gt;&lt;keyword&gt;Linear Models&lt;/keyword&gt;&lt;keyword&gt;*Models, Anatomic&lt;/keyword&gt;&lt;keyword&gt;Skull/*anatomy &amp;amp; histology&lt;/keyword&gt;&lt;/keywords&gt;&lt;dates&gt;&lt;year&gt;2012&lt;/year&gt;&lt;pub-dates&gt;&lt;date&gt;Nov 7&lt;/date&gt;&lt;/pub-dates&gt;&lt;/dates&gt;&lt;isbn&gt;1361-6560 (Electronic)&amp;#xD;0031-9155 (Linking)&lt;/isbn&gt;&lt;accession-num&gt;23044667&lt;/accession-num&gt;&lt;urls&gt;&lt;related-urls&gt;&lt;url&gt;http://www.ncbi.nlm.nih.gov/pubmed/23044667&lt;/url&gt;&lt;/related-urls&gt;&lt;/urls&gt;&lt;electronic-resource-num&gt;10.1088/0031-9155/57/21/6961&lt;/electronic-resource-num&gt;&lt;/record&gt;&lt;/Cite&gt;&lt;/EndNote&gt;</w:instrText>
      </w:r>
      <w:r>
        <w:fldChar w:fldCharType="separate"/>
      </w:r>
      <w:r w:rsidR="006C7650">
        <w:rPr>
          <w:noProof/>
        </w:rPr>
        <w:t>[</w:t>
      </w:r>
      <w:hyperlink w:anchor="_ENREF_86" w:tooltip="Suh, 2012 #1588" w:history="1">
        <w:r w:rsidR="006C7650">
          <w:rPr>
            <w:noProof/>
          </w:rPr>
          <w:t>86</w:t>
        </w:r>
      </w:hyperlink>
      <w:r w:rsidR="006C7650">
        <w:rPr>
          <w:noProof/>
        </w:rPr>
        <w:t>]</w:t>
      </w:r>
      <w:r>
        <w:fldChar w:fldCharType="end"/>
      </w:r>
      <w:r w:rsidRPr="00C331FD">
        <w:t>.</w:t>
      </w:r>
    </w:p>
    <w:p w14:paraId="57402696" w14:textId="40528B8D" w:rsidR="0097637B" w:rsidRDefault="0097637B" w:rsidP="0097637B">
      <w:r w:rsidRPr="00C331FD">
        <w:tab/>
        <w:t>The results of the calculations are usually presented as surface plots of either the norm of the electric</w:t>
      </w:r>
      <w:r w:rsidRPr="00274F0D">
        <w:t xml:space="preserve"> field (</w:t>
      </w:r>
      <m:oMath>
        <m:r>
          <w:rPr>
            <w:rFonts w:ascii="Cambria Math" w:hAnsi="Cambria Math"/>
          </w:rPr>
          <m:t>E</m:t>
        </m:r>
      </m:oMath>
      <w:r w:rsidRPr="00274F0D">
        <w:t>) or the components of the field perpendicular (</w:t>
      </w:r>
      <m:oMath>
        <m:r>
          <w:rPr>
            <w:rFonts w:ascii="Cambria Math" w:hAnsi="Cambria Math"/>
          </w:rPr>
          <m:t>nE</m:t>
        </m:r>
      </m:oMath>
      <w:r w:rsidRPr="00274F0D">
        <w:t>) and tangential (</w:t>
      </w:r>
      <m:oMath>
        <m:r>
          <w:rPr>
            <w:rFonts w:ascii="Cambria Math" w:hAnsi="Cambria Math"/>
          </w:rPr>
          <m:t>tE</m:t>
        </m:r>
      </m:oMath>
      <w:r w:rsidRPr="00274F0D">
        <w:t xml:space="preserve">) to the surface (see </w:t>
      </w:r>
      <w:r w:rsidRPr="00274F0D">
        <w:fldChar w:fldCharType="begin"/>
      </w:r>
      <w:r w:rsidRPr="00274F0D">
        <w:instrText xml:space="preserve"> REF _Ref476211025 \h </w:instrText>
      </w:r>
      <w:r w:rsidR="00274F0D">
        <w:instrText xml:space="preserve"> \* MERGEFORMAT </w:instrText>
      </w:r>
      <w:r w:rsidRPr="00274F0D">
        <w:fldChar w:fldCharType="separate"/>
      </w:r>
      <w:r w:rsidR="00E021A1" w:rsidRPr="00E021A1">
        <w:rPr>
          <w:rFonts w:eastAsia="Calibri"/>
        </w:rPr>
        <w:t>Figure 26</w:t>
      </w:r>
      <w:r w:rsidRPr="00274F0D">
        <w:fldChar w:fldCharType="end"/>
      </w:r>
      <w:r w:rsidRPr="00274F0D">
        <w:t>). Th</w:t>
      </w:r>
      <w:r w:rsidRPr="00C331FD">
        <w:t xml:space="preserve">e </w:t>
      </w:r>
      <m:oMath>
        <m:r>
          <w:rPr>
            <w:rFonts w:ascii="Cambria Math" w:hAnsi="Cambria Math"/>
          </w:rPr>
          <m:t>nE</m:t>
        </m:r>
      </m:oMath>
      <w:r w:rsidRPr="00C331FD">
        <w:t xml:space="preserve"> component seems to be especially important since cortical pyramidal cells tend to align themselves perpendicularly to the cortical sheet</w:t>
      </w:r>
      <w:r>
        <w:t xml:space="preserve"> </w:t>
      </w:r>
      <w:r>
        <w:fldChar w:fldCharType="begin">
          <w:fldData xml:space="preserve">PEVuZE5vdGU+PENpdGU+PEF1dGhvcj5SdWZmaW5pPC9BdXRob3I+PFllYXI+MjAxNDwvWWVhcj48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</w:fldData>
        </w:fldChar>
      </w:r>
      <w:r w:rsidR="006C7650">
        <w:instrText xml:space="preserve"> ADDIN EN.CITE </w:instrText>
      </w:r>
      <w:r w:rsidR="006C7650">
        <w:fldChar w:fldCharType="begin">
          <w:fldData xml:space="preserve">PEVuZE5vdGU+PENpdGU+PEF1dGhvcj5SdWZmaW5pPC9BdXRob3I+PFllYXI+MjAxNDwvWWVhcj48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</w:fldData>
        </w:fldChar>
      </w:r>
      <w:r w:rsidR="006C7650">
        <w:instrText xml:space="preserve"> ADDIN EN.CITE.DATA </w:instrText>
      </w:r>
      <w:r w:rsidR="006C7650">
        <w:fldChar w:fldCharType="end"/>
      </w:r>
      <w:r>
        <w:fldChar w:fldCharType="separate"/>
      </w:r>
      <w:r w:rsidR="006C7650">
        <w:rPr>
          <w:noProof/>
        </w:rPr>
        <w:t>[</w:t>
      </w:r>
      <w:hyperlink w:anchor="_ENREF_87" w:tooltip="Ruffini, 2014 #1553" w:history="1">
        <w:r w:rsidR="006C7650">
          <w:rPr>
            <w:noProof/>
          </w:rPr>
          <w:t>87</w:t>
        </w:r>
      </w:hyperlink>
      <w:r w:rsidR="006C7650">
        <w:rPr>
          <w:noProof/>
        </w:rPr>
        <w:t>]</w:t>
      </w:r>
      <w:r>
        <w:fldChar w:fldCharType="end"/>
      </w:r>
      <w:r w:rsidRPr="00C331FD">
        <w:t>.  These models have been used to study the E-field distribution in traditional electrode montages</w:t>
      </w:r>
      <w:r>
        <w:t xml:space="preserve"> </w:t>
      </w:r>
      <w:r>
        <w:fldChar w:fldCharType="begin">
          <w:fldData xml:space="preserve">PEVuZE5vdGU+PENpdGU+PEF1dGhvcj5NaXJhbmRhPC9BdXRob3I+PFllYXI+MjAxMzwvWWVhcj48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</w:fldData>
        </w:fldChar>
      </w:r>
      <w:r w:rsidR="006C7650">
        <w:instrText xml:space="preserve"> ADDIN EN.CITE </w:instrText>
      </w:r>
      <w:r w:rsidR="006C7650">
        <w:fldChar w:fldCharType="begin">
          <w:fldData xml:space="preserve">PEVuZE5vdGU+PENpdGU+PEF1dGhvcj5NaXJhbmRhPC9BdXRob3I+PFllYXI+MjAxMzwvWWVhcj48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</w:fldData>
        </w:fldChar>
      </w:r>
      <w:r w:rsidR="006C7650">
        <w:instrText xml:space="preserve"> ADDIN EN.CITE.DATA </w:instrText>
      </w:r>
      <w:r w:rsidR="006C7650">
        <w:fldChar w:fldCharType="end"/>
      </w:r>
      <w:r>
        <w:fldChar w:fldCharType="separate"/>
      </w:r>
      <w:r w:rsidR="006C7650">
        <w:rPr>
          <w:noProof/>
        </w:rPr>
        <w:t>[</w:t>
      </w:r>
      <w:hyperlink w:anchor="_ENREF_88" w:tooltip="Miranda, 2013 #1255" w:history="1">
        <w:r w:rsidR="006C7650">
          <w:rPr>
            <w:noProof/>
          </w:rPr>
          <w:t>88</w:t>
        </w:r>
      </w:hyperlink>
      <w:r w:rsidR="006C7650">
        <w:rPr>
          <w:noProof/>
        </w:rPr>
        <w:t>]</w:t>
      </w:r>
      <w:r>
        <w:fldChar w:fldCharType="end"/>
      </w:r>
      <w:r w:rsidRPr="00C331FD">
        <w:t xml:space="preserve">, study alternative electrode design alternatives </w:t>
      </w:r>
      <w:r>
        <w:fldChar w:fldCharType="begin"/>
      </w:r>
      <w:r w:rsidR="006C7650">
        <w:instrText xml:space="preserve"> ADDIN EN.CITE &lt;EndNote&gt;&lt;Cite&gt;&lt;Author&gt;Bortoletto&lt;/Author&gt;&lt;Year&gt;2016&lt;/Year&gt;&lt;RecNum&gt;1613&lt;/RecNum&gt;&lt;DisplayText&gt;[89]&lt;/DisplayText&gt;&lt;record&gt;&lt;rec-number&gt;1613&lt;/rec-number&gt;&lt;foreign-keys&gt;&lt;key app="EN" db-id="paw5e99avapefwedwz8vt9wldzzvdzwarfsv"&gt;1613&lt;/key&gt;&lt;/foreign-keys&gt;&lt;ref-type name="Journal Article"&gt;17&lt;/ref-type&gt;&lt;contributors&gt;&lt;authors&gt;&lt;author&gt;Bortoletto, M.&lt;/author&gt;&lt;author&gt;Rodella, C.&lt;/author&gt;&lt;author&gt;Salvador, R.&lt;/author&gt;&lt;author&gt;Miranda, P. C.&lt;/author&gt;&lt;author&gt;Miniussi, C.&lt;/author&gt;&lt;/authors&gt;&lt;/contributors&gt;&lt;auth-address&gt;Cognitive Neuroscience Section, IRCCS Centro San Giovanni di Dio Fatebenfratelli, Brescia, Italy. Electronic address: marta.bortoletto@cognitiveneuroscience.it.&amp;#xD;Cognitive Neuroscience Section, IRCCS Centro San Giovanni di Dio Fatebenfratelli, Brescia, Italy.&amp;#xD;Institute of Biophysics and Biomedical Engineering (IBEB), Faculdade de Ciencias, Universidade de Lisboa, Portugal.&amp;#xD;Cognitive Neuroscience Section, IRCCS Centro San Giovanni di Dio Fatebenfratelli, Brescia, Italy; Neuroscience section, Department of Clinical and Experimental Sciences, University of Brescia, Brescia, Italy.&lt;/auth-address&gt;&lt;titles&gt;&lt;title&gt;Reduced Current Spread by Concentric Electrodes in Transcranial Electrical Stimulation (tES)&lt;/title&gt;&lt;secondary-title&gt;Brain Stimul&lt;/secondary-title&gt;&lt;alt-title&gt;Brain Stimulation&lt;/alt-title&gt;&lt;/titles&gt;&lt;periodical&gt;&lt;full-title&gt;Brain Stimul&lt;/full-title&gt;&lt;/periodical&gt;&lt;alt-periodical&gt;&lt;full-title&gt;Brain Stimulation&lt;/full-title&gt;&lt;/alt-periodical&gt;&lt;dates&gt;&lt;year&gt;2016&lt;/year&gt;&lt;pub-dates&gt;&lt;date&gt;Mar 9&lt;/date&gt;&lt;/pub-dates&gt;&lt;/dates&gt;&lt;isbn&gt;1935-861X (Electronic)&lt;/isbn&gt;&lt;accession-num&gt;27061368&lt;/accession-num&gt;&lt;urls&gt;&lt;related-urls&gt;&lt;url&gt;http://www.ncbi.nlm.nih.gov/pubmed/27061368&lt;/url&gt;&lt;/related-urls&gt;&lt;/urls&gt;&lt;electronic-resource-num&gt;10.1016/j.brs.2016.03.001&lt;/electronic-resource-num&gt;&lt;/record&gt;&lt;/Cite&gt;&lt;/EndNote&gt;</w:instrText>
      </w:r>
      <w:r>
        <w:fldChar w:fldCharType="separate"/>
      </w:r>
      <w:r w:rsidR="006C7650">
        <w:rPr>
          <w:noProof/>
        </w:rPr>
        <w:t>[</w:t>
      </w:r>
      <w:hyperlink w:anchor="_ENREF_89" w:tooltip="Bortoletto, 2016 #1613" w:history="1">
        <w:r w:rsidR="006C7650">
          <w:rPr>
            <w:noProof/>
          </w:rPr>
          <w:t>89</w:t>
        </w:r>
      </w:hyperlink>
      <w:r w:rsidR="006C7650">
        <w:rPr>
          <w:noProof/>
        </w:rPr>
        <w:t>]</w:t>
      </w:r>
      <w:r>
        <w:fldChar w:fldCharType="end"/>
      </w:r>
      <w:r w:rsidRPr="00C331FD">
        <w:t xml:space="preserve"> or optimize montage design for stimulating more effectively specific target regions in the brain </w:t>
      </w:r>
      <w:r>
        <w:fldChar w:fldCharType="begin">
          <w:fldData xml:space="preserve">PEVuZE5vdGU+PENpdGU+PEF1dGhvcj5SdWZmaW5pPC9BdXRob3I+PFllYXI+MjAxNDwvWWVhcj48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</w:fldData>
        </w:fldChar>
      </w:r>
      <w:r w:rsidR="006C7650">
        <w:instrText xml:space="preserve"> ADDIN EN.CITE </w:instrText>
      </w:r>
      <w:r w:rsidR="006C7650">
        <w:fldChar w:fldCharType="begin">
          <w:fldData xml:space="preserve">PEVuZE5vdGU+PENpdGU+PEF1dGhvcj5SdWZmaW5pPC9BdXRob3I+PFllYXI+MjAxNDwvWWVhcj48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</w:fldData>
        </w:fldChar>
      </w:r>
      <w:r w:rsidR="006C7650">
        <w:instrText xml:space="preserve"> ADDIN EN.CITE.DATA </w:instrText>
      </w:r>
      <w:r w:rsidR="006C7650">
        <w:fldChar w:fldCharType="end"/>
      </w:r>
      <w:r>
        <w:fldChar w:fldCharType="separate"/>
      </w:r>
      <w:r w:rsidR="006C7650">
        <w:rPr>
          <w:noProof/>
        </w:rPr>
        <w:t>[</w:t>
      </w:r>
      <w:hyperlink w:anchor="_ENREF_87" w:tooltip="Ruffini, 2014 #1553" w:history="1">
        <w:r w:rsidR="006C7650">
          <w:rPr>
            <w:noProof/>
          </w:rPr>
          <w:t>87</w:t>
        </w:r>
      </w:hyperlink>
      <w:r w:rsidR="006C7650">
        <w:rPr>
          <w:noProof/>
        </w:rPr>
        <w:t>]</w:t>
      </w:r>
      <w:r>
        <w:fldChar w:fldCharType="end"/>
      </w:r>
      <w:r w:rsidRPr="00C331FD">
        <w:t>. Alternatively, the E-field distribution can be used to study the effects of stimulation on models of neural populations (like in the study presented before), or to study the mechanisms of interaction of the E-field with highly detailed individual neuron models</w:t>
      </w:r>
      <w:r>
        <w:t xml:space="preserve"> </w:t>
      </w:r>
      <w:r>
        <w:fldChar w:fldCharType="begin">
          <w:fldData xml:space="preserve">PEVuZE5vdGU+PENpdGU+PEF1dGhvcj5SYWRtYW48L0F1dGhvcj48WWVhcj4yMDA5PC9ZZWFyPjxS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==
</w:fldData>
        </w:fldChar>
      </w:r>
      <w:r w:rsidR="006C7650">
        <w:instrText xml:space="preserve"> ADDIN EN.CITE </w:instrText>
      </w:r>
      <w:r w:rsidR="006C7650">
        <w:fldChar w:fldCharType="begin">
          <w:fldData xml:space="preserve">PEVuZE5vdGU+PENpdGU+PEF1dGhvcj5SYWRtYW48L0F1dGhvcj48WWVhcj4yMDA5PC9ZZWFyPjxS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==
</w:fldData>
        </w:fldChar>
      </w:r>
      <w:r w:rsidR="006C7650">
        <w:instrText xml:space="preserve"> ADDIN EN.CITE.DATA </w:instrText>
      </w:r>
      <w:r w:rsidR="006C7650">
        <w:fldChar w:fldCharType="end"/>
      </w:r>
      <w:r>
        <w:fldChar w:fldCharType="separate"/>
      </w:r>
      <w:r w:rsidR="006C7650">
        <w:rPr>
          <w:noProof/>
        </w:rPr>
        <w:t>[</w:t>
      </w:r>
      <w:hyperlink w:anchor="_ENREF_90" w:tooltip="Radman, 2009 #887" w:history="1">
        <w:r w:rsidR="006C7650">
          <w:rPr>
            <w:noProof/>
          </w:rPr>
          <w:t>90</w:t>
        </w:r>
      </w:hyperlink>
      <w:r w:rsidR="006C7650">
        <w:rPr>
          <w:noProof/>
        </w:rPr>
        <w:t>]</w:t>
      </w:r>
      <w:r>
        <w:fldChar w:fldCharType="end"/>
      </w:r>
      <w:r w:rsidRPr="00C331FD">
        <w:t>.</w:t>
      </w:r>
    </w:p>
    <w:p w14:paraId="53152E52" w14:textId="77777777" w:rsidR="0097637B" w:rsidRDefault="0097637B" w:rsidP="0097637B"/>
    <w:p w14:paraId="6E9ED3DB" w14:textId="77777777" w:rsidR="0097637B" w:rsidRDefault="0097637B" w:rsidP="0097637B">
      <w:pPr>
        <w:jc w:val="center"/>
      </w:pPr>
      <w:r>
        <w:rPr>
          <w:noProof/>
          <w:lang w:bidi="fa-IR"/>
        </w:rPr>
        <w:drawing>
          <wp:inline distT="0" distB="0" distL="0" distR="0" wp14:anchorId="502A6FC7" wp14:editId="070F0402">
            <wp:extent cx="5400040" cy="15989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598930"/>
                    </a:xfrm>
                    <a:prstGeom prst="rect">
                      <a:avLst/>
                    </a:prstGeom>
                  </pic:spPr>
                </pic:pic>
              </a:graphicData>
            </a:graphic>
          </wp:inline>
        </w:drawing>
      </w:r>
    </w:p>
    <w:p w14:paraId="5E32711E" w14:textId="0943B709" w:rsidR="0097637B" w:rsidRPr="00274F0D" w:rsidRDefault="0097637B" w:rsidP="00274F0D">
      <w:pPr>
        <w:pStyle w:val="Caption"/>
        <w:rPr>
          <w:rStyle w:val="SubtleReference"/>
        </w:rPr>
      </w:pPr>
      <w:bookmarkStart w:id="117" w:name="_Ref476211025"/>
      <w:bookmarkStart w:id="118" w:name="_Toc476211096"/>
      <w:bookmarkStart w:id="119" w:name="_Toc476928386"/>
      <w:r w:rsidRPr="00274F0D">
        <w:rPr>
          <w:rStyle w:val="SubtleReference"/>
        </w:rPr>
        <w:t xml:space="preserve">Figure </w:t>
      </w:r>
      <w:r w:rsidRPr="00274F0D">
        <w:rPr>
          <w:rStyle w:val="SubtleReference"/>
        </w:rPr>
        <w:fldChar w:fldCharType="begin"/>
      </w:r>
      <w:r w:rsidRPr="00274F0D">
        <w:rPr>
          <w:rStyle w:val="SubtleReference"/>
        </w:rPr>
        <w:instrText xml:space="preserve"> SEQ Figure \* ARABIC </w:instrText>
      </w:r>
      <w:r w:rsidRPr="00274F0D">
        <w:rPr>
          <w:rStyle w:val="SubtleReference"/>
        </w:rPr>
        <w:fldChar w:fldCharType="separate"/>
      </w:r>
      <w:r w:rsidR="00E021A1">
        <w:rPr>
          <w:rStyle w:val="SubtleReference"/>
          <w:noProof/>
        </w:rPr>
        <w:t>26</w:t>
      </w:r>
      <w:r w:rsidRPr="00274F0D">
        <w:rPr>
          <w:rStyle w:val="SubtleReference"/>
        </w:rPr>
        <w:fldChar w:fldCharType="end"/>
      </w:r>
      <w:bookmarkEnd w:id="117"/>
      <w:r w:rsidRPr="00274F0D">
        <w:rPr>
          <w:rStyle w:val="SubtleReference"/>
        </w:rPr>
        <w:t xml:space="preserve">: Distribution of the E-field in the cortical surface: (a) magnitude of the E-field; (b) component of the E-field perpendicular to the surface; (c) component of the E-field parallel to the surface. The current (1 mA) was injected via a pair of saline soaked sponge electrodes (rectangular shape, area of </w:t>
      </w:r>
      <m:oMath>
        <m:r>
          <m:rPr>
            <m:sty m:val="b"/>
          </m:rPr>
          <w:rPr>
            <w:rStyle w:val="SubtleReference"/>
            <w:rFonts w:ascii="Cambria Math" w:hAnsi="Cambria Math"/>
          </w:rPr>
          <m:t xml:space="preserve">7×5 </m:t>
        </m:r>
        <m:sSup>
          <m:sSupPr>
            <m:ctrlPr>
              <w:rPr>
                <w:rStyle w:val="SubtleReference"/>
                <w:rFonts w:ascii="Cambria Math" w:hAnsi="Cambria Math"/>
              </w:rPr>
            </m:ctrlPr>
          </m:sSupPr>
          <m:e>
            <m:r>
              <m:rPr>
                <m:sty m:val="bi"/>
              </m:rPr>
              <w:rPr>
                <w:rStyle w:val="SubtleReference"/>
                <w:rFonts w:ascii="Cambria Math" w:hAnsi="Cambria Math"/>
              </w:rPr>
              <m:t>cm</m:t>
            </m:r>
          </m:e>
          <m:sup>
            <m:r>
              <m:rPr>
                <m:sty m:val="b"/>
              </m:rPr>
              <w:rPr>
                <w:rStyle w:val="SubtleReference"/>
                <w:rFonts w:ascii="Cambria Math" w:hAnsi="Cambria Math"/>
              </w:rPr>
              <m:t>2</m:t>
            </m:r>
          </m:sup>
        </m:sSup>
      </m:oMath>
      <w:r w:rsidRPr="00274F0D">
        <w:rPr>
          <w:rStyle w:val="SubtleReference"/>
        </w:rPr>
        <w:t xml:space="preserve">) placed over the left motor cortex and the contralateral supra-orbital region. Figure adapted from </w:t>
      </w:r>
      <w:r w:rsidRPr="00274F0D">
        <w:rPr>
          <w:rStyle w:val="SubtleReference"/>
        </w:rPr>
        <w:fldChar w:fldCharType="begin">
          <w:fldData xml:space="preserve">PEVuZE5vdGU+PENpdGU+PEF1dGhvcj5NaXJhbmRhPC9BdXRob3I+PFllYXI+MjAxMzwvWWVhcj48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</w:fldData>
        </w:fldChar>
      </w:r>
      <w:r w:rsidR="006C7650">
        <w:rPr>
          <w:rStyle w:val="SubtleReference"/>
        </w:rPr>
        <w:instrText xml:space="preserve"> ADDIN EN.CITE </w:instrText>
      </w:r>
      <w:r w:rsidR="006C7650">
        <w:rPr>
          <w:rStyle w:val="SubtleReference"/>
        </w:rPr>
        <w:fldChar w:fldCharType="begin">
          <w:fldData xml:space="preserve">PEVuZE5vdGU+PENpdGU+PEF1dGhvcj5NaXJhbmRhPC9BdXRob3I+PFllYXI+MjAxMzwvWWVhcj48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</w:fldData>
        </w:fldChar>
      </w:r>
      <w:r w:rsidR="006C7650">
        <w:rPr>
          <w:rStyle w:val="SubtleReference"/>
        </w:rPr>
        <w:instrText xml:space="preserve"> ADDIN EN.CITE.DATA </w:instrText>
      </w:r>
      <w:r w:rsidR="006C7650">
        <w:rPr>
          <w:rStyle w:val="SubtleReference"/>
        </w:rPr>
      </w:r>
      <w:r w:rsidR="006C7650">
        <w:rPr>
          <w:rStyle w:val="SubtleReference"/>
        </w:rPr>
        <w:fldChar w:fldCharType="end"/>
      </w:r>
      <w:r w:rsidRPr="00274F0D">
        <w:rPr>
          <w:rStyle w:val="SubtleReference"/>
        </w:rPr>
      </w:r>
      <w:r w:rsidRPr="00274F0D">
        <w:rPr>
          <w:rStyle w:val="SubtleReference"/>
        </w:rPr>
        <w:fldChar w:fldCharType="separate"/>
      </w:r>
      <w:r w:rsidR="006C7650">
        <w:rPr>
          <w:rStyle w:val="SubtleReference"/>
          <w:noProof/>
        </w:rPr>
        <w:t>[</w:t>
      </w:r>
      <w:hyperlink w:anchor="_ENREF_88" w:tooltip="Miranda, 2013 #1255" w:history="1">
        <w:r w:rsidR="006C7650">
          <w:rPr>
            <w:rStyle w:val="SubtleReference"/>
            <w:noProof/>
          </w:rPr>
          <w:t>88</w:t>
        </w:r>
      </w:hyperlink>
      <w:r w:rsidR="006C7650">
        <w:rPr>
          <w:rStyle w:val="SubtleReference"/>
          <w:noProof/>
        </w:rPr>
        <w:t>]</w:t>
      </w:r>
      <w:r w:rsidRPr="00274F0D">
        <w:rPr>
          <w:rStyle w:val="SubtleReference"/>
        </w:rPr>
        <w:fldChar w:fldCharType="end"/>
      </w:r>
      <w:r w:rsidRPr="00274F0D">
        <w:rPr>
          <w:rStyle w:val="SubtleReference"/>
        </w:rPr>
        <w:t xml:space="preserve">. </w:t>
      </w:r>
      <w:r w:rsidRPr="00274F0D">
        <w:t>For this report, permission has not been requested.</w:t>
      </w:r>
      <w:bookmarkEnd w:id="118"/>
      <w:bookmarkEnd w:id="119"/>
    </w:p>
    <w:p w14:paraId="53CB8CC3" w14:textId="77777777" w:rsidR="00825B20" w:rsidRPr="001D635B" w:rsidRDefault="00825B20" w:rsidP="00825B20">
      <w:pPr>
        <w:ind w:firstLine="567"/>
      </w:pPr>
    </w:p>
    <w:p w14:paraId="06C9699E" w14:textId="77777777" w:rsidR="003A2AB8" w:rsidRDefault="003A2AB8" w:rsidP="004A1159">
      <w:pPr>
        <w:pStyle w:val="Heading2"/>
      </w:pPr>
      <w:bookmarkStart w:id="120" w:name="_Toc476928088"/>
      <w:r>
        <w:t>Update on recent advances</w:t>
      </w:r>
      <w:r w:rsidR="00E76B1E">
        <w:t xml:space="preserve"> (M12)</w:t>
      </w:r>
      <w:r>
        <w:t xml:space="preserve"> at local level: cortical response to TMS and PCI</w:t>
      </w:r>
      <w:bookmarkEnd w:id="120"/>
    </w:p>
    <w:p w14:paraId="77E586C5" w14:textId="4C500B6E" w:rsidR="00792649" w:rsidRDefault="00792649" w:rsidP="005F57EF">
      <w:pPr>
        <w:ind w:firstLine="567"/>
      </w:pPr>
      <w:r>
        <w:t xml:space="preserve">In order to describe the mechanisms of existing brain stimulation-based consciousness metrics, </w:t>
      </w:r>
      <w:r w:rsidR="00336B66">
        <w:t>and also</w:t>
      </w:r>
      <w:r>
        <w:t xml:space="preserve"> enable the </w:t>
      </w:r>
      <w:r w:rsidRPr="00560E58">
        <w:rPr>
          <w:i/>
        </w:rPr>
        <w:t>in silico</w:t>
      </w:r>
      <w:r>
        <w:t xml:space="preserve"> design and testing of novel metrics, a reasonable first step consists in simulating the local response of brain tissue to an electrical stimulation. Therefore, we aimed to develop a model of local brain tissue activity, in response to brief (&lt; 100 ms) pulses of stimulation, such as those in the </w:t>
      </w:r>
      <w:r w:rsidR="005220A8">
        <w:t xml:space="preserve">Perturbational Complexity Index </w:t>
      </w:r>
      <w:r>
        <w:t>(</w:t>
      </w:r>
      <w:r w:rsidR="005220A8">
        <w:t>PCI</w:t>
      </w:r>
      <w:r w:rsidR="00862B14">
        <w:t>,</w:t>
      </w:r>
      <w:r w:rsidR="005220A8">
        <w:t xml:space="preserve"> </w:t>
      </w:r>
      <w:r>
        <w:t xml:space="preserve">see </w:t>
      </w:r>
      <w:r>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 </w:instrText>
      </w:r>
      <w:r w:rsidR="006C7650">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EN.CITE.DATA </w:instrText>
      </w:r>
      <w:r w:rsidR="006C7650">
        <w:fldChar w:fldCharType="end"/>
      </w:r>
      <w:r>
        <w:fldChar w:fldCharType="separate"/>
      </w:r>
      <w:r w:rsidR="006C7650">
        <w:rPr>
          <w:noProof/>
        </w:rPr>
        <w:t>[</w:t>
      </w:r>
      <w:hyperlink w:anchor="_ENREF_91" w:tooltip="Casali, 2013 #205" w:history="1">
        <w:r w:rsidR="006C7650">
          <w:rPr>
            <w:noProof/>
          </w:rPr>
          <w:t>91</w:t>
        </w:r>
      </w:hyperlink>
      <w:r w:rsidR="006C7650">
        <w:rPr>
          <w:noProof/>
        </w:rPr>
        <w:t>]</w:t>
      </w:r>
      <w:r>
        <w:fldChar w:fldCharType="end"/>
      </w:r>
      <w:r w:rsidR="00336B66">
        <w:t>)</w:t>
      </w:r>
      <w:r>
        <w:t xml:space="preserve">. This first step appears a necessary pre-requisite before </w:t>
      </w:r>
      <w:r w:rsidRPr="00336B66">
        <w:t>moving on</w:t>
      </w:r>
      <w:r>
        <w:t xml:space="preserve"> to simulating brain-scale networks</w:t>
      </w:r>
      <w:r w:rsidR="00336B66">
        <w:t xml:space="preserve">. In fact, </w:t>
      </w:r>
      <w:r>
        <w:t>working on local models involving a small number of parameters can provide a first overview of the model’s dynamical regimes as a function of the stimulation protocol and targets.</w:t>
      </w:r>
    </w:p>
    <w:p w14:paraId="3B70327F" w14:textId="35F58028" w:rsidR="00792649" w:rsidRDefault="00792649" w:rsidP="00792649">
      <w:r>
        <w:lastRenderedPageBreak/>
        <w:t xml:space="preserve">To </w:t>
      </w:r>
      <w:r w:rsidR="002171BC">
        <w:t xml:space="preserve">reach </w:t>
      </w:r>
      <w:r>
        <w:t xml:space="preserve">this objective, we have built upon the computational model that was developed </w:t>
      </w:r>
      <w:r w:rsidR="00336B66">
        <w:t>in</w:t>
      </w:r>
      <w:r>
        <w:t xml:space="preserve"> HIVE project (see Section 2.4). This modular computational model can describe the activity of an arbitrary number of neural populations or “masses”, each neural mass being composed of subpopulations such as </w:t>
      </w:r>
      <w:r w:rsidR="002171BC">
        <w:t xml:space="preserve">glutamatergic </w:t>
      </w:r>
      <w:r>
        <w:t>neurons (</w:t>
      </w:r>
      <w:r w:rsidR="002171BC">
        <w:t>pyramidal cells</w:t>
      </w:r>
      <w:r>
        <w:t xml:space="preserve">) and GABAergic </w:t>
      </w:r>
      <w:r w:rsidR="002171BC">
        <w:t>inter</w:t>
      </w:r>
      <w:r>
        <w:t xml:space="preserve">neurons. Each neural mass involves a specific connectivity pattern between neuronal subpopulations, which is found commonly in the cortex. The basic neural mass model that is used in this computational model has been extensively used and validated in a number of studies in the field of epilepsy for example </w:t>
      </w:r>
      <w:r>
        <w:fldChar w:fldCharType="begin">
          <w:fldData xml:space="preserve">PEVuZE5vdGU+PENpdGU+PEF1dGhvcj5XZW5kbGluZzwvQXV0aG9yPjxZZWFyPjIwMDI8L1llYXI+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=
</w:fldData>
        </w:fldChar>
      </w:r>
      <w:r w:rsidR="006C7650">
        <w:instrText xml:space="preserve"> ADDIN EN.CITE </w:instrText>
      </w:r>
      <w:r w:rsidR="006C7650">
        <w:fldChar w:fldCharType="begin">
          <w:fldData xml:space="preserve">PEVuZE5vdGU+PENpdGU+PEF1dGhvcj5XZW5kbGluZzwvQXV0aG9yPjxZZWFyPjIwMDI8L1llYXI+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=
</w:fldData>
        </w:fldChar>
      </w:r>
      <w:r w:rsidR="006C7650">
        <w:instrText xml:space="preserve"> ADDIN EN.CITE.DATA </w:instrText>
      </w:r>
      <w:r w:rsidR="006C7650">
        <w:fldChar w:fldCharType="end"/>
      </w:r>
      <w:r>
        <w:fldChar w:fldCharType="separate"/>
      </w:r>
      <w:r w:rsidR="006C7650">
        <w:rPr>
          <w:noProof/>
        </w:rPr>
        <w:t>[</w:t>
      </w:r>
      <w:hyperlink w:anchor="_ENREF_8" w:tooltip="Wendling, 2002 #9" w:history="1">
        <w:r w:rsidR="006C7650">
          <w:rPr>
            <w:noProof/>
          </w:rPr>
          <w:t>8</w:t>
        </w:r>
      </w:hyperlink>
      <w:r w:rsidR="006C7650">
        <w:rPr>
          <w:noProof/>
        </w:rPr>
        <w:t xml:space="preserve">, </w:t>
      </w:r>
      <w:hyperlink w:anchor="_ENREF_34" w:tooltip="Wendling, 2000 #8" w:history="1">
        <w:r w:rsidR="006C7650">
          <w:rPr>
            <w:noProof/>
          </w:rPr>
          <w:t>34</w:t>
        </w:r>
      </w:hyperlink>
      <w:r w:rsidR="006C7650">
        <w:rPr>
          <w:noProof/>
        </w:rPr>
        <w:t xml:space="preserve">, </w:t>
      </w:r>
      <w:hyperlink w:anchor="_ENREF_92" w:tooltip="Wendling, 2012 #80" w:history="1">
        <w:r w:rsidR="006C7650">
          <w:rPr>
            <w:noProof/>
          </w:rPr>
          <w:t>92</w:t>
        </w:r>
      </w:hyperlink>
      <w:r w:rsidR="006C7650">
        <w:rPr>
          <w:noProof/>
        </w:rPr>
        <w:t>]</w:t>
      </w:r>
      <w:r>
        <w:fldChar w:fldCharType="end"/>
      </w:r>
      <w:r>
        <w:t xml:space="preserve">. In the model, the transition between different activity patterns (background activity, sporadic spiking, alpha activity) is controlled by the excitation to inhibition ratio (EIR), </w:t>
      </w:r>
      <w:r w:rsidRPr="00336B66">
        <w:t>i</w:t>
      </w:r>
      <w:r>
        <w:t xml:space="preserve">.e. the EIR acts as a bifurcation parameter in the model, as evidenced by </w:t>
      </w:r>
      <w:r>
        <w:fldChar w:fldCharType="begin"/>
      </w:r>
      <w:r w:rsidR="00DA7041">
        <w:instrText xml:space="preserve"> ADDIN EN.CITE &lt;EndNote&gt;&lt;Cite&gt;&lt;Author&gt;Touboul&lt;/Author&gt;&lt;Year&gt;2011&lt;/Year&gt;&lt;RecNum&gt;35&lt;/RecNum&gt;&lt;DisplayText&gt;[33]&lt;/DisplayText&gt;&lt;record&gt;&lt;rec-number&gt;35&lt;/rec-number&gt;&lt;foreign-keys&gt;&lt;key app="EN" db-id="erepfrzp6stvtyetev1xtppaz2t92tpvrsee"&gt;35&lt;/key&gt;&lt;/foreign-keys&gt;&lt;ref-type name="Journal Article"&gt;17&lt;/ref-type&gt;&lt;contributors&gt;&lt;authors&gt;&lt;author&gt;Touboul, J.&lt;/author&gt;&lt;author&gt;Wendling, F.&lt;/author&gt;&lt;author&gt;Chauvel, P.&lt;/author&gt;&lt;author&gt;Faugeras, O.&lt;/author&gt;&lt;/authors&gt;&lt;/contributors&gt;&lt;auth-address&gt;NeuroMathComp Laboratory, INRIA, CNRS, and ENS, Paris, France. jonathan.touboul@sophia.inria.fr&lt;/auth-address&gt;&lt;titles&gt;&lt;title&gt;Neural mass activity, bifurcations, and epilepsy&lt;/title&gt;&lt;secondary-title&gt;Neural Comput&lt;/secondary-title&gt;&lt;alt-title&gt;Neural computation&lt;/alt-title&gt;&lt;/titles&gt;&lt;periodical&gt;&lt;full-title&gt;Neural Comput&lt;/full-title&gt;&lt;abbr-1&gt;Neural computation&lt;/abbr-1&gt;&lt;/periodical&gt;&lt;alt-periodical&gt;&lt;full-title&gt;Neural Comput&lt;/full-title&gt;&lt;abbr-1&gt;Neural computation&lt;/abbr-1&gt;&lt;/alt-periodical&gt;&lt;pages&gt;3232-86&lt;/pages&gt;&lt;volume&gt;23&lt;/volume&gt;&lt;number&gt;12&lt;/number&gt;&lt;edition&gt;2011/09/17&lt;/edition&gt;&lt;keywords&gt;&lt;keyword&gt;Action Potentials/*physiology&lt;/keyword&gt;&lt;keyword&gt;Animals&lt;/keyword&gt;&lt;keyword&gt;Cerebral Cortex/*pathology/physiopathology&lt;/keyword&gt;&lt;keyword&gt;Epilepsy/*pathology/physiopathology&lt;/keyword&gt;&lt;keyword&gt;Humans&lt;/keyword&gt;&lt;keyword&gt;Nerve Net/*pathology/physiopathology&lt;/keyword&gt;&lt;keyword&gt;Neural Pathways/physiopathology&lt;/keyword&gt;&lt;keyword&gt;Neurons/*pathology/physiology&lt;/keyword&gt;&lt;/keywords&gt;&lt;dates&gt;&lt;year&gt;2011&lt;/year&gt;&lt;pub-dates&gt;&lt;date&gt;Dec&lt;/date&gt;&lt;/pub-dates&gt;&lt;/dates&gt;&lt;isbn&gt;1530-888X (Electronic)&amp;#xD;0899-7667 (Linking)&lt;/isbn&gt;&lt;accession-num&gt;21919787&lt;/accession-num&gt;&lt;work-type&gt;Research Support, Non-U.S. Gov&amp;apos;t&lt;/work-type&gt;&lt;urls&gt;&lt;related-urls&gt;&lt;url&gt;http://www.ncbi.nlm.nih.gov/pubmed/21919787&lt;/url&gt;&lt;/related-urls&gt;&lt;/urls&gt;&lt;electronic-resource-num&gt;10.1162/NECO_a_00206&lt;/electronic-resource-num&gt;&lt;language&gt;eng&lt;/language&gt;&lt;/record&gt;&lt;/Cite&gt;&lt;/EndNote&gt;</w:instrText>
      </w:r>
      <w:r>
        <w:fldChar w:fldCharType="separate"/>
      </w:r>
      <w:r w:rsidR="00DA7041">
        <w:rPr>
          <w:noProof/>
        </w:rPr>
        <w:t>[</w:t>
      </w:r>
      <w:hyperlink w:anchor="_ENREF_33" w:tooltip="Touboul, 2011 #35" w:history="1">
        <w:r w:rsidR="006C7650">
          <w:rPr>
            <w:noProof/>
          </w:rPr>
          <w:t>33</w:t>
        </w:r>
      </w:hyperlink>
      <w:r w:rsidR="00DA7041">
        <w:rPr>
          <w:noProof/>
        </w:rPr>
        <w:t>]</w:t>
      </w:r>
      <w:r>
        <w:fldChar w:fldCharType="end"/>
      </w:r>
      <w:r>
        <w:t xml:space="preserve">. The neurophysiological parameters used for each simulated population are presented in </w:t>
      </w:r>
      <w:r w:rsidRPr="005328BD">
        <w:fldChar w:fldCharType="begin"/>
      </w:r>
      <w:r w:rsidRPr="005328BD">
        <w:instrText xml:space="preserve"> REF _Ref348966863 \h </w:instrText>
      </w:r>
      <w:r w:rsidR="005328BD" w:rsidRPr="005328BD">
        <w:instrText xml:space="preserve"> \* MERGEFORMAT </w:instrText>
      </w:r>
      <w:r w:rsidRPr="005328BD">
        <w:fldChar w:fldCharType="separate"/>
      </w:r>
      <w:r w:rsidR="00E021A1" w:rsidRPr="00E021A1">
        <w:rPr>
          <w:rStyle w:val="SubtleReference"/>
          <w:sz w:val="22"/>
          <w:szCs w:val="22"/>
        </w:rPr>
        <w:t xml:space="preserve">Figure </w:t>
      </w:r>
      <w:r w:rsidR="00E021A1" w:rsidRPr="00E021A1">
        <w:rPr>
          <w:rStyle w:val="SubtleReference"/>
          <w:noProof/>
          <w:sz w:val="22"/>
          <w:szCs w:val="22"/>
        </w:rPr>
        <w:t>27</w:t>
      </w:r>
      <w:r w:rsidRPr="005328BD">
        <w:fldChar w:fldCharType="end"/>
      </w:r>
      <w:r>
        <w:t xml:space="preserve"> below.</w:t>
      </w:r>
    </w:p>
    <w:p w14:paraId="5A4E0096" w14:textId="77777777" w:rsidR="00792649" w:rsidRDefault="00792649" w:rsidP="00303D46">
      <w:pPr>
        <w:jc w:val="center"/>
      </w:pPr>
      <w:r>
        <w:rPr>
          <w:noProof/>
          <w:lang w:bidi="fa-IR"/>
        </w:rPr>
        <w:drawing>
          <wp:inline distT="0" distB="0" distL="0" distR="0" wp14:anchorId="4B476ED4" wp14:editId="0E7392C3">
            <wp:extent cx="5042531" cy="2571750"/>
            <wp:effectExtent l="0" t="0" r="12700" b="0"/>
            <wp:docPr id="29" name="Image 5" descr="Macintosh HD:Users:julien:Desktop:Capture d’écran 2017-02-09 à 10.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ulien:Desktop:Capture d’écran 2017-02-09 à 10.18.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42531" cy="2571750"/>
                    </a:xfrm>
                    <a:prstGeom prst="rect">
                      <a:avLst/>
                    </a:prstGeom>
                    <a:noFill/>
                    <a:ln>
                      <a:noFill/>
                    </a:ln>
                  </pic:spPr>
                </pic:pic>
              </a:graphicData>
            </a:graphic>
          </wp:inline>
        </w:drawing>
      </w:r>
    </w:p>
    <w:p w14:paraId="7D795B25" w14:textId="77777777" w:rsidR="00792649" w:rsidRPr="006C0C43" w:rsidRDefault="00792649" w:rsidP="006C0C43">
      <w:pPr>
        <w:pStyle w:val="Caption"/>
        <w:rPr>
          <w:rStyle w:val="SubtleReference"/>
        </w:rPr>
      </w:pPr>
      <w:bookmarkStart w:id="121" w:name="_Ref348966863"/>
      <w:bookmarkStart w:id="122" w:name="_Toc475115313"/>
      <w:bookmarkStart w:id="123" w:name="_Toc476928387"/>
      <w:r w:rsidRPr="006C0C43">
        <w:rPr>
          <w:rStyle w:val="SubtleReference"/>
        </w:rPr>
        <w:t xml:space="preserve">Figure </w:t>
      </w:r>
      <w:r w:rsidRPr="006C0C43">
        <w:rPr>
          <w:rStyle w:val="SubtleReference"/>
        </w:rPr>
        <w:fldChar w:fldCharType="begin"/>
      </w:r>
      <w:r w:rsidRPr="006C0C43">
        <w:rPr>
          <w:rStyle w:val="SubtleReference"/>
        </w:rPr>
        <w:instrText xml:space="preserve"> SEQ Figure \* ARABIC </w:instrText>
      </w:r>
      <w:r w:rsidRPr="006C0C43">
        <w:rPr>
          <w:rStyle w:val="SubtleReference"/>
        </w:rPr>
        <w:fldChar w:fldCharType="separate"/>
      </w:r>
      <w:r w:rsidR="00E021A1">
        <w:rPr>
          <w:rStyle w:val="SubtleReference"/>
          <w:noProof/>
        </w:rPr>
        <w:t>27</w:t>
      </w:r>
      <w:r w:rsidRPr="006C0C43">
        <w:rPr>
          <w:rStyle w:val="SubtleReference"/>
        </w:rPr>
        <w:fldChar w:fldCharType="end"/>
      </w:r>
      <w:bookmarkEnd w:id="121"/>
      <w:r w:rsidRPr="006C0C43">
        <w:rPr>
          <w:rStyle w:val="SubtleReference"/>
        </w:rPr>
        <w:t>: Illustration of the parameters used for each neuronal population within the local cortical model (excitation, slow/fast inhibition, connectivity parameters between subpopulations…).</w:t>
      </w:r>
      <w:bookmarkEnd w:id="122"/>
      <w:bookmarkEnd w:id="123"/>
      <w:r w:rsidRPr="006C0C43">
        <w:rPr>
          <w:rStyle w:val="SubtleReference"/>
        </w:rPr>
        <w:t xml:space="preserve"> </w:t>
      </w:r>
    </w:p>
    <w:p w14:paraId="33AAA6C8" w14:textId="77777777" w:rsidR="00792649" w:rsidRDefault="00792649" w:rsidP="00792649"/>
    <w:p w14:paraId="34CD28BD" w14:textId="77777777" w:rsidR="00792649" w:rsidRDefault="00792649" w:rsidP="00792649">
      <w:r>
        <w:t xml:space="preserve">First, in order to simulate the spontaneous activity of a local cortical patch (e.g., a single brain region with a size on the order of the square centimeter), we have chosen to develop a neural field model composed of 10 neural masses, connected through a random connectivity pattern and including the contribution of the time delays involved with action potentials conduction along axons. The random connectivity between neural masses is a reasonable approximation at a local scale, while, at a larger scale, a realistic brain-scale connectivity architecture has to be followed, which is already planned for the brain-scale model that will be developed in the next steps of the </w:t>
      </w:r>
      <w:r w:rsidR="008F7F15">
        <w:t xml:space="preserve">LUMINOUS </w:t>
      </w:r>
      <w:r>
        <w:t>project as discussed in the present deliverable. The coupling between neuronal populations was made through glutamatergic, excitatory projections from the pyramidal neurons from the source population to the pyramidal neurons of the target population. Synaptic projections between populations were not necessarily bidirectional, since they were randomly generated.</w:t>
      </w:r>
    </w:p>
    <w:p w14:paraId="3DA0AB95" w14:textId="77777777" w:rsidR="00792649" w:rsidRDefault="00792649" w:rsidP="00303D46">
      <w:pPr>
        <w:jc w:val="center"/>
      </w:pPr>
      <w:r>
        <w:rPr>
          <w:noProof/>
          <w:lang w:bidi="fa-IR"/>
        </w:rPr>
        <w:lastRenderedPageBreak/>
        <w:drawing>
          <wp:inline distT="0" distB="0" distL="0" distR="0" wp14:anchorId="02D1EADB" wp14:editId="4A2B86E2">
            <wp:extent cx="5010708" cy="3619500"/>
            <wp:effectExtent l="0" t="0" r="0" b="0"/>
            <wp:docPr id="4485" name="Image 3" descr="Macintosh HD:Users:julien:Desktop:Capture d’écran 2017-02-09 à 10.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ulien:Desktop:Capture d’écran 2017-02-09 à 10.05.5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10708" cy="3619500"/>
                    </a:xfrm>
                    <a:prstGeom prst="rect">
                      <a:avLst/>
                    </a:prstGeom>
                    <a:noFill/>
                    <a:ln>
                      <a:noFill/>
                    </a:ln>
                  </pic:spPr>
                </pic:pic>
              </a:graphicData>
            </a:graphic>
          </wp:inline>
        </w:drawing>
      </w:r>
    </w:p>
    <w:p w14:paraId="57E3538F" w14:textId="77777777" w:rsidR="00792649" w:rsidRPr="006C0C43" w:rsidRDefault="00792649" w:rsidP="006C0C43">
      <w:pPr>
        <w:pStyle w:val="Caption"/>
        <w:rPr>
          <w:rStyle w:val="SubtleReference"/>
        </w:rPr>
      </w:pPr>
      <w:bookmarkStart w:id="124" w:name="_Toc475115314"/>
      <w:bookmarkStart w:id="125" w:name="_Toc476928388"/>
      <w:r w:rsidRPr="006C0C43">
        <w:rPr>
          <w:rStyle w:val="SubtleReference"/>
        </w:rPr>
        <w:t xml:space="preserve">Figure </w:t>
      </w:r>
      <w:r w:rsidRPr="006C0C43">
        <w:rPr>
          <w:rStyle w:val="SubtleReference"/>
        </w:rPr>
        <w:fldChar w:fldCharType="begin"/>
      </w:r>
      <w:r w:rsidRPr="006C0C43">
        <w:rPr>
          <w:rStyle w:val="SubtleReference"/>
        </w:rPr>
        <w:instrText xml:space="preserve"> SEQ Figure \* ARABIC </w:instrText>
      </w:r>
      <w:r w:rsidRPr="006C0C43">
        <w:rPr>
          <w:rStyle w:val="SubtleReference"/>
        </w:rPr>
        <w:fldChar w:fldCharType="separate"/>
      </w:r>
      <w:r w:rsidR="00E021A1">
        <w:rPr>
          <w:rStyle w:val="SubtleReference"/>
          <w:noProof/>
        </w:rPr>
        <w:t>28</w:t>
      </w:r>
      <w:r w:rsidRPr="006C0C43">
        <w:rPr>
          <w:rStyle w:val="SubtleReference"/>
        </w:rPr>
        <w:fldChar w:fldCharType="end"/>
      </w:r>
      <w:r w:rsidRPr="006C0C43">
        <w:rPr>
          <w:rStyle w:val="SubtleReference"/>
        </w:rPr>
        <w:t>: Synaptic connectivity and conduction delay matrices. Left: connectivity coefficients between the 10 populations forming the local cortical model. Right: conduction delays of action potentials between neuronal populations within the local cortical model.</w:t>
      </w:r>
      <w:bookmarkEnd w:id="124"/>
      <w:bookmarkEnd w:id="125"/>
      <w:r w:rsidRPr="006C0C43">
        <w:rPr>
          <w:rStyle w:val="SubtleReference"/>
        </w:rPr>
        <w:t xml:space="preserve"> </w:t>
      </w:r>
    </w:p>
    <w:p w14:paraId="47098C63" w14:textId="77777777" w:rsidR="00792649" w:rsidRDefault="00792649" w:rsidP="00792649"/>
    <w:p w14:paraId="545B79F8" w14:textId="34874559" w:rsidR="00792649" w:rsidRDefault="00792649" w:rsidP="00792649">
      <w:r>
        <w:t xml:space="preserve">Second, it was required to simulate the impact of transcranial stimulation on local brain networks. More precisely, we have chosen to simulate the impact of transcranial magnetic stimulation (TMS) on cortical dynamics, since this stimulation modality </w:t>
      </w:r>
      <w:r w:rsidR="00766C57">
        <w:t xml:space="preserve">has been </w:t>
      </w:r>
      <w:r w:rsidR="00295FAE">
        <w:t>successfully used</w:t>
      </w:r>
      <w:r>
        <w:t xml:space="preserve"> by</w:t>
      </w:r>
      <w:r w:rsidR="00391353">
        <w:t xml:space="preserve"> </w:t>
      </w:r>
      <w:r w:rsidR="00391353">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 </w:instrText>
      </w:r>
      <w:r w:rsidR="006C7650">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EN.CITE.DATA </w:instrText>
      </w:r>
      <w:r w:rsidR="006C7650">
        <w:fldChar w:fldCharType="end"/>
      </w:r>
      <w:r w:rsidR="00391353">
        <w:fldChar w:fldCharType="separate"/>
      </w:r>
      <w:r w:rsidR="006C7650">
        <w:rPr>
          <w:noProof/>
        </w:rPr>
        <w:t>[</w:t>
      </w:r>
      <w:hyperlink w:anchor="_ENREF_91" w:tooltip="Casali, 2013 #205" w:history="1">
        <w:r w:rsidR="006C7650">
          <w:rPr>
            <w:noProof/>
          </w:rPr>
          <w:t>91</w:t>
        </w:r>
      </w:hyperlink>
      <w:r w:rsidR="006C7650">
        <w:rPr>
          <w:noProof/>
        </w:rPr>
        <w:t>]</w:t>
      </w:r>
      <w:r w:rsidR="00391353">
        <w:fldChar w:fldCharType="end"/>
      </w:r>
      <w:r w:rsidR="00391353">
        <w:t xml:space="preserve"> </w:t>
      </w:r>
      <w:r>
        <w:t>quantify the level of consciousness in Disorders of Consciousness (DOC) patients. TMS involves the use of high-amplitude (&gt; 1.5 Tesla), short-duration (on the order of 100 μs) magnetic pulses, generated using a coil in which flows a strong electric current. These time-varying magnetic pulses induce, according to Maxwell-Faraday’s law (one of the four Maxwell equations summarizing electromagnetism theory), an electric field in cortical tissue:</w:t>
      </w:r>
    </w:p>
    <w:p w14:paraId="54630E49" w14:textId="77777777" w:rsidR="00792649" w:rsidRDefault="00792649" w:rsidP="00792649"/>
    <w:p w14:paraId="7727F5A3" w14:textId="77777777" w:rsidR="00792649" w:rsidRDefault="00792649" w:rsidP="00792649">
      <m:oMathPara>
        <m:oMath>
          <m:r>
            <m:rPr>
              <m:sty m:val="p"/>
            </m:rPr>
            <w:rPr>
              <w:rFonts w:ascii="Cambria Math" w:hAnsi="Cambria Math"/>
            </w:rPr>
            <m:t>∇×</m:t>
          </m:r>
          <m:r>
            <w:rPr>
              <w:rFonts w:ascii="Cambria Math" w:hAnsi="Cambria Math"/>
            </w:rPr>
            <m:t>E</m:t>
          </m:r>
          <m:r>
            <m:rPr>
              <m:sty m:val="p"/>
            </m:rPr>
            <w:rPr>
              <w:rFonts w:ascii="Cambria Math" w:hAnsi="Cambria Math"/>
            </w:rPr>
            <m:t xml:space="preserve">= - </m:t>
          </m:r>
          <m:f>
            <m:fPr>
              <m:ctrlPr>
                <w:rPr>
                  <w:rFonts w:ascii="Cambria Math" w:hAnsi="Cambria Math"/>
                </w:rPr>
              </m:ctrlPr>
            </m:fPr>
            <m:num>
              <m:r>
                <w:rPr>
                  <w:rFonts w:ascii="Cambria Math" w:hAnsi="Cambria Math"/>
                </w:rPr>
                <m:t>∂B</m:t>
              </m:r>
            </m:num>
            <m:den>
              <m:r>
                <w:rPr>
                  <w:rFonts w:ascii="Cambria Math" w:hAnsi="Cambria Math"/>
                </w:rPr>
                <m:t>∂t</m:t>
              </m:r>
            </m:den>
          </m:f>
        </m:oMath>
      </m:oMathPara>
    </w:p>
    <w:p w14:paraId="5307565D" w14:textId="77777777" w:rsidR="00792649" w:rsidRDefault="00792649" w:rsidP="00792649"/>
    <w:p w14:paraId="5B891A34" w14:textId="75898335" w:rsidR="00792649" w:rsidRDefault="00792649" w:rsidP="00792649">
      <w:r>
        <w:t xml:space="preserve">This electric field is the variable of interest that induces an effect on cortical tissue, since the magnetic field by itself does not induce any effects on neurons. TMS induces a massive neuronal response, since the induced electric field is strong enough to induce action potentials in neurons. Therefore, we used the “EP stimulation” mode of </w:t>
      </w:r>
      <w:r w:rsidR="0025028B">
        <w:t xml:space="preserve">our </w:t>
      </w:r>
      <w:r>
        <w:t xml:space="preserve">neural field model software, which simulates incoming glutamatergic post-synaptic potentials on the targeted type of neurons. Due to the flexibility of the simulation software, we were able to determine the type of neurons receiving these TMS-evoked glutamatergic synaptic inputs. In the model, this is done by attributing a specific coupling coefficient scaling the amplitude of the TMS-evoked input on the membrane potential of the targeted neurons. As a first step, and in order to gradually increase the complexity of our simulations, we considered that pyramidal neurons only received this TMS-evoked input. Since the volume of cortical tissue considered was small (on the order of the square centimeter), we made a reasonable assumption of “uniform field” throughout the simulated cortical tissue: this consists in assuming that the TMS-evoked magnetic field is homogeneous in amplitude throughout the simulated cortical tissue, resulting in similar levels of activation for </w:t>
      </w:r>
      <w:r>
        <w:lastRenderedPageBreak/>
        <w:t xml:space="preserve">each modeled neuronal population, as the level of each targeted sub-population (i.e., in this first step, pyramidal neurons of each population). This “quasi-uniform” assumption is common in the field of neurostimulation research, and is being considered as realistic according to a recent review </w:t>
      </w:r>
      <w:r>
        <w:fldChar w:fldCharType="begin"/>
      </w:r>
      <w:r w:rsidR="00DA7041">
        <w:instrText xml:space="preserve"> ADDIN EN.CITE &lt;EndNote&gt;&lt;Cite&gt;&lt;Author&gt;Jackson&lt;/Author&gt;&lt;Year&gt;2016&lt;/Year&gt;&lt;RecNum&gt;17&lt;/RecNum&gt;&lt;DisplayText&gt;[15]&lt;/DisplayText&gt;&lt;record&gt;&lt;rec-number&gt;17&lt;/rec-number&gt;&lt;foreign-keys&gt;&lt;key app="EN" db-id="erepfrzp6stvtyetev1xtppaz2t92tpvrsee"&gt;17&lt;/key&gt;&lt;/foreign-keys&gt;&lt;ref-type name="Journal Article"&gt;17&lt;/ref-type&gt;&lt;contributors&gt;&lt;authors&gt;&lt;author&gt;Jackson, M. P.&lt;/author&gt;&lt;author&gt;Rahman, A.&lt;/author&gt;&lt;author&gt;Lafon, B.&lt;/author&gt;&lt;author&gt;Kronberg, G.&lt;/author&gt;&lt;author&gt;Ling, D.&lt;/author&gt;&lt;author&gt;Parra, L. C.&lt;/author&gt;&lt;author&gt;Bikson, M.&lt;/author&gt;&lt;/authors&gt;&lt;/contributors&gt;&lt;auth-address&gt;Department of Biomedical Engineering, The City College of The City University of New York, NY, USA.&amp;#xD;Department of Biomedical Engineering, The City College of The City University of New York, NY, USA. Electronic address: bikson@ccny.cuny.edu.&lt;/auth-address&gt;&lt;titles&gt;&lt;title&gt;Animal models of transcranial direct current stimulation: Methods and mechanisms&lt;/title&gt;&lt;secondary-title&gt;Clin Neurophysiol&lt;/secondary-title&gt;&lt;alt-title&gt;Clinical neurophysiology : official journal of the International Federation of Clinical Neurophysiology&lt;/alt-title&gt;&lt;/titles&gt;&lt;periodical&gt;&lt;full-title&gt;Clin Neurophysiol&lt;/full-title&gt;&lt;abbr-1&gt;Clinical neurophysiology : official journal of the International Federation of Clinical Neurophysiology&lt;/abbr-1&gt;&lt;/periodical&gt;&lt;alt-periodical&gt;&lt;full-title&gt;Clin Neurophysiol&lt;/full-title&gt;&lt;abbr-1&gt;Clinical neurophysiology : official journal of the International Federation of Clinical Neurophysiology&lt;/abbr-1&gt;&lt;/alt-periodical&gt;&lt;pages&gt;3425-3454&lt;/pages&gt;&lt;volume&gt;127&lt;/volume&gt;&lt;number&gt;11&lt;/number&gt;&lt;edition&gt;2016/10/27&lt;/edition&gt;&lt;dates&gt;&lt;year&gt;2016&lt;/year&gt;&lt;pub-dates&gt;&lt;date&gt;Nov&lt;/date&gt;&lt;/pub-dates&gt;&lt;/dates&gt;&lt;isbn&gt;1872-8952 (Electronic)&amp;#xD;1388-2457 (Linking)&lt;/isbn&gt;&lt;accession-num&gt;27693941&lt;/accession-num&gt;&lt;work-type&gt;Review&lt;/work-type&gt;&lt;urls&gt;&lt;related-urls&gt;&lt;url&gt;http://www.ncbi.nlm.nih.gov/pubmed/27693941&lt;/url&gt;&lt;/related-urls&gt;&lt;/urls&gt;&lt;custom2&gt;5083183&lt;/custom2&gt;&lt;electronic-resource-num&gt;10.1016/j.clinph.2016.08.016&lt;/electronic-resource-num&gt;&lt;language&gt;eng&lt;/language&gt;&lt;/record&gt;&lt;/Cite&gt;&lt;/EndNote&gt;</w:instrText>
      </w:r>
      <w:r>
        <w:fldChar w:fldCharType="separate"/>
      </w:r>
      <w:r w:rsidR="00DA7041">
        <w:rPr>
          <w:noProof/>
        </w:rPr>
        <w:t>[</w:t>
      </w:r>
      <w:hyperlink w:anchor="_ENREF_15" w:tooltip="Jackson, 2016 #17" w:history="1">
        <w:r w:rsidR="006C7650">
          <w:rPr>
            <w:noProof/>
          </w:rPr>
          <w:t>15</w:t>
        </w:r>
      </w:hyperlink>
      <w:r w:rsidR="00DA7041">
        <w:rPr>
          <w:noProof/>
        </w:rPr>
        <w:t>]</w:t>
      </w:r>
      <w:r>
        <w:fldChar w:fldCharType="end"/>
      </w:r>
      <w:r>
        <w:t xml:space="preserve">. That being said, assuming a quasi-uniform electric field at the level of the considered cortical tissue does not mean that all neuronal types are being impacted, with the possibility to impact specific neuronal subtypes in the model using the appropriate coupling coefficients, as aforementioned. </w:t>
      </w:r>
    </w:p>
    <w:p w14:paraId="35BF36BA" w14:textId="77777777" w:rsidR="00792649" w:rsidRDefault="00792649" w:rsidP="00792649"/>
    <w:p w14:paraId="03A33E63" w14:textId="4B317511" w:rsidR="00792649" w:rsidRDefault="00792649" w:rsidP="00792649">
      <w:r>
        <w:t>The effect of TMS was simulated using a biphasic, period pulse of period T</w:t>
      </w:r>
      <w:r w:rsidR="008F7F15">
        <w:t xml:space="preserve"> </w:t>
      </w:r>
      <w:r>
        <w:t>=</w:t>
      </w:r>
      <w:r w:rsidR="008F7F15">
        <w:t xml:space="preserve"> </w:t>
      </w:r>
      <w:r>
        <w:t xml:space="preserve">2 s (0.5 Hz), with a pulse width of 5 ms per phase and a stimulus amplitude of 200 mV. While the pulse width appears significantly larger than a TMS pulse (100 µs), it should be kept in mind that the time step used to </w:t>
      </w:r>
      <w:r w:rsidR="00F32618">
        <w:t xml:space="preserve">solve </w:t>
      </w:r>
      <w:r>
        <w:t xml:space="preserve">the integro-differential equations of the neural field models is typically on the order of the millisecond, therefore a few integration steps are required in order to account for the impact of TMS. In order to verify this, we decreased the time step (at the level of 100 µs), and checked that similar results were achieved by compensating the small time step by an increase in amplitude. A time step of 1 ms, sufficient for a resolution of neural field equations exempt of numerical instabilities, was kept in order to ensure a reasonable computation time. We illustrate in </w:t>
      </w:r>
      <w:r w:rsidRPr="006057CE">
        <w:fldChar w:fldCharType="begin"/>
      </w:r>
      <w:r w:rsidRPr="006057CE">
        <w:instrText xml:space="preserve"> REF _Ref348966845 \h </w:instrText>
      </w:r>
      <w:r w:rsidR="006057CE" w:rsidRPr="006057CE">
        <w:instrText xml:space="preserve"> \* MERGEFORMAT </w:instrText>
      </w:r>
      <w:r w:rsidRPr="006057CE">
        <w:fldChar w:fldCharType="separate"/>
      </w:r>
      <w:r w:rsidR="00E021A1" w:rsidRPr="00E021A1">
        <w:rPr>
          <w:rStyle w:val="SubtleReference"/>
          <w:sz w:val="22"/>
          <w:szCs w:val="22"/>
        </w:rPr>
        <w:t xml:space="preserve">Figure </w:t>
      </w:r>
      <w:r w:rsidR="00E021A1" w:rsidRPr="00E021A1">
        <w:rPr>
          <w:rStyle w:val="SubtleReference"/>
          <w:noProof/>
          <w:sz w:val="22"/>
          <w:szCs w:val="22"/>
        </w:rPr>
        <w:t>29</w:t>
      </w:r>
      <w:r w:rsidRPr="006057CE">
        <w:fldChar w:fldCharType="end"/>
      </w:r>
      <w:r>
        <w:t xml:space="preserve"> an example of simulated TMS-evoked response obtained using our local cortical model. </w:t>
      </w:r>
    </w:p>
    <w:p w14:paraId="289D1403" w14:textId="77777777" w:rsidR="00792649" w:rsidRDefault="00792649" w:rsidP="00792649"/>
    <w:p w14:paraId="2D158BD6" w14:textId="77777777" w:rsidR="00792649" w:rsidRDefault="00792649" w:rsidP="00303D46">
      <w:pPr>
        <w:jc w:val="center"/>
      </w:pPr>
      <w:r>
        <w:rPr>
          <w:noProof/>
          <w:lang w:bidi="fa-IR"/>
        </w:rPr>
        <w:drawing>
          <wp:inline distT="0" distB="0" distL="0" distR="0" wp14:anchorId="02E27635" wp14:editId="44DD7B29">
            <wp:extent cx="5391150" cy="2743200"/>
            <wp:effectExtent l="0" t="0" r="0" b="0"/>
            <wp:docPr id="4486" name="Image 7" descr="Macintosh HD:Users:julien:Desktop:Capture d’écran 2017-02-09 à 15.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ulien:Desktop:Capture d’écran 2017-02-09 à 15.25.1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2EA254EE" w14:textId="77777777" w:rsidR="00792649" w:rsidRPr="006C0C43" w:rsidRDefault="00792649" w:rsidP="006C0C43">
      <w:pPr>
        <w:pStyle w:val="Caption"/>
        <w:rPr>
          <w:rStyle w:val="SubtleReference"/>
        </w:rPr>
      </w:pPr>
      <w:bookmarkStart w:id="126" w:name="_Ref348966845"/>
      <w:bookmarkStart w:id="127" w:name="_Toc475115315"/>
      <w:bookmarkStart w:id="128" w:name="_Toc476928389"/>
      <w:r w:rsidRPr="006C0C43">
        <w:rPr>
          <w:rStyle w:val="SubtleReference"/>
        </w:rPr>
        <w:t xml:space="preserve">Figure </w:t>
      </w:r>
      <w:r w:rsidRPr="006C0C43">
        <w:rPr>
          <w:rStyle w:val="SubtleReference"/>
        </w:rPr>
        <w:fldChar w:fldCharType="begin"/>
      </w:r>
      <w:r w:rsidRPr="006C0C43">
        <w:rPr>
          <w:rStyle w:val="SubtleReference"/>
        </w:rPr>
        <w:instrText xml:space="preserve"> SEQ Figure \* ARABIC </w:instrText>
      </w:r>
      <w:r w:rsidRPr="006C0C43">
        <w:rPr>
          <w:rStyle w:val="SubtleReference"/>
        </w:rPr>
        <w:fldChar w:fldCharType="separate"/>
      </w:r>
      <w:r w:rsidR="00E021A1">
        <w:rPr>
          <w:rStyle w:val="SubtleReference"/>
          <w:noProof/>
        </w:rPr>
        <w:t>29</w:t>
      </w:r>
      <w:r w:rsidRPr="006C0C43">
        <w:rPr>
          <w:rStyle w:val="SubtleReference"/>
        </w:rPr>
        <w:fldChar w:fldCharType="end"/>
      </w:r>
      <w:bookmarkEnd w:id="126"/>
      <w:r w:rsidRPr="006C0C43">
        <w:rPr>
          <w:rStyle w:val="SubtleReference"/>
        </w:rPr>
        <w:t>: Example of simulated TMS-evoked EEG response using our neural field model, during a time interval of 5 seconds, with a TMS pulse triggered every 2 seconds. Upper panel: Field response as it would be measured by an EEG electrode, consisting in the average response between the simulated neuronal populations. Middle panel: TMS-evoked response for each individual population, illustrating the sequential activation depending on the time delays and on the activation of each neuronal population. Lower panel: power spectrum of the simulated EEG response.</w:t>
      </w:r>
      <w:bookmarkEnd w:id="127"/>
      <w:bookmarkEnd w:id="128"/>
      <w:r w:rsidRPr="006C0C43">
        <w:rPr>
          <w:rStyle w:val="SubtleReference"/>
        </w:rPr>
        <w:t xml:space="preserve"> </w:t>
      </w:r>
    </w:p>
    <w:p w14:paraId="24A0ED2E" w14:textId="77777777" w:rsidR="00792649" w:rsidRPr="00024503" w:rsidRDefault="00792649" w:rsidP="00024503">
      <w:pPr>
        <w:pStyle w:val="Caption"/>
      </w:pPr>
    </w:p>
    <w:p w14:paraId="4CB7B276" w14:textId="7D3F3A98" w:rsidR="00792649" w:rsidRPr="004619EF" w:rsidRDefault="00792649" w:rsidP="00792649">
      <w:pPr>
        <w:rPr>
          <w:highlight w:val="yellow"/>
        </w:rPr>
      </w:pPr>
      <w:r>
        <w:t xml:space="preserve">The impact of the action potential propagation delays from one population to another on the evoked TMS response was investigated, since delays have been shown to be a key parameter in the stability of neural systems and evoked responses </w:t>
      </w:r>
      <w:r w:rsidR="00DA7041">
        <w:fldChar w:fldCharType="begin">
          <w:fldData xml:space="preserve">PEVuZE5vdGU+PENpdGU+PEF1dGhvcj5IdXR0PC9BdXRob3I+PFllYXI+MjAxMzwvWWVhcj48UmVj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</w:fldData>
        </w:fldChar>
      </w:r>
      <w:r w:rsidR="006C7650">
        <w:instrText xml:space="preserve"> ADDIN EN.CITE </w:instrText>
      </w:r>
      <w:r w:rsidR="006C7650">
        <w:fldChar w:fldCharType="begin">
          <w:fldData xml:space="preserve">PEVuZE5vdGU+PENpdGU+PEF1dGhvcj5IdXR0PC9BdXRob3I+PFllYXI+MjAxMzwvWWVhcj48UmVj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</w:fldData>
        </w:fldChar>
      </w:r>
      <w:r w:rsidR="006C7650">
        <w:instrText xml:space="preserve"> ADDIN EN.CITE.DATA </w:instrText>
      </w:r>
      <w:r w:rsidR="006C7650">
        <w:fldChar w:fldCharType="end"/>
      </w:r>
      <w:r w:rsidR="00DA7041">
        <w:fldChar w:fldCharType="separate"/>
      </w:r>
      <w:r w:rsidR="006C7650">
        <w:rPr>
          <w:noProof/>
        </w:rPr>
        <w:t>[</w:t>
      </w:r>
      <w:hyperlink w:anchor="_ENREF_93" w:tooltip="Hutt, 2013 #208" w:history="1">
        <w:r w:rsidR="006C7650">
          <w:rPr>
            <w:noProof/>
          </w:rPr>
          <w:t>93</w:t>
        </w:r>
      </w:hyperlink>
      <w:r w:rsidR="006C7650">
        <w:rPr>
          <w:noProof/>
        </w:rPr>
        <w:t xml:space="preserve">, </w:t>
      </w:r>
      <w:hyperlink w:anchor="_ENREF_94" w:tooltip="Campbell, 2007 #209" w:history="1">
        <w:r w:rsidR="006C7650">
          <w:rPr>
            <w:noProof/>
          </w:rPr>
          <w:t>94</w:t>
        </w:r>
      </w:hyperlink>
      <w:r w:rsidR="006C7650">
        <w:rPr>
          <w:noProof/>
        </w:rPr>
        <w:t>]</w:t>
      </w:r>
      <w:r w:rsidR="00DA7041">
        <w:fldChar w:fldCharType="end"/>
      </w:r>
      <w:r>
        <w:t xml:space="preserve">. The following ranges of time delays were investigated: [1-3] ms, [1-5] ms, [1-10] ms, [1-20] ms, and [1-30] ms. As can be seen in </w:t>
      </w:r>
      <w:r w:rsidRPr="00E67A4E">
        <w:fldChar w:fldCharType="begin"/>
      </w:r>
      <w:r w:rsidRPr="00E67A4E">
        <w:instrText xml:space="preserve"> REF _Ref348966826 \h </w:instrText>
      </w:r>
      <w:r w:rsidR="00E67A4E">
        <w:instrText xml:space="preserve"> \* MERGEFORMAT </w:instrText>
      </w:r>
      <w:r w:rsidRPr="00E67A4E">
        <w:fldChar w:fldCharType="separate"/>
      </w:r>
      <w:r w:rsidR="00E021A1" w:rsidRPr="00E021A1">
        <w:rPr>
          <w:rStyle w:val="SubtleReference"/>
          <w:sz w:val="20"/>
          <w:szCs w:val="20"/>
        </w:rPr>
        <w:t xml:space="preserve">Figure </w:t>
      </w:r>
      <w:r w:rsidR="00E021A1" w:rsidRPr="00E021A1">
        <w:rPr>
          <w:rStyle w:val="SubtleReference"/>
          <w:noProof/>
          <w:sz w:val="20"/>
          <w:szCs w:val="20"/>
        </w:rPr>
        <w:t>30</w:t>
      </w:r>
      <w:r w:rsidRPr="00E67A4E">
        <w:fldChar w:fldCharType="end"/>
      </w:r>
      <w:r>
        <w:t xml:space="preserve">, for time delays distributions involving an upper limit greater than 20 ms, a single pulse of TMS could induce an instability in the evoked response, i.e. the evoked response triggers neuronal activity remaining sustained for a significant time after that the pulse is delivered (which could correspond, for example, to seizure-like activity evoked by TMS). From the dynamical systems point of view, this suggests that the system is near a bifurcation, and that the TMS pulse enables crossing this bifurcation to move towards another attractor that corresponds to a </w:t>
      </w:r>
      <w:r>
        <w:lastRenderedPageBreak/>
        <w:t xml:space="preserve">qualitatively different dynamical state. Since such observations are not consistent with experimentally-recorded TMS-evoked responses (seizure-like activity evoked by TMS remains an extremely rare phenomenon </w:t>
      </w:r>
      <w:r>
        <w:fldChar w:fldCharType="begin"/>
      </w:r>
      <w:r w:rsidR="006C7650">
        <w:instrText xml:space="preserve"> ADDIN EN.CITE &lt;EndNote&gt;&lt;Cite&gt;&lt;Author&gt;Rossi&lt;/Author&gt;&lt;Year&gt;2009&lt;/Year&gt;&lt;RecNum&gt;85&lt;/RecNum&gt;&lt;DisplayText&gt;[95]&lt;/DisplayText&gt;&lt;record&gt;&lt;rec-number&gt;85&lt;/rec-number&gt;&lt;foreign-keys&gt;&lt;key app="EN" db-id="xzza9xdv0pz5pkeafwuped50avzwpr5a02d9" timestamp="1487345844"&gt;85&lt;/key&gt;&lt;/foreign-keys&gt;&lt;ref-type name="Journal Article"&gt;17&lt;/ref-type&gt;&lt;contributors&gt;&lt;authors&gt;&lt;author&gt;Rossi, S.&lt;/author&gt;&lt;author&gt;Hallett, M.&lt;/author&gt;&lt;author&gt;Rossini, P. M.&lt;/author&gt;&lt;author&gt;Pascual-Leone, A.&lt;/author&gt;&lt;author&gt;Safety of, T. M. S. Consensus Group&lt;/author&gt;&lt;/authors&gt;&lt;/contributors&gt;&lt;auth-address&gt;Dipartimento di Neuroscienze, Sezione Neurologia, Universita di Siena, Italy. rossisimo@unisi.it&lt;/auth-address&gt;&lt;titles&gt;&lt;title&gt;Safety, ethical considerations, and application guidelines for the use of transcranial magnetic stimulation in clinical practice and research&lt;/title&gt;&lt;secondary-title&gt;Clin Neurophysiol&lt;/secondary-title&gt;&lt;/titles&gt;&lt;periodical&gt;&lt;full-title&gt;Clin Neurophysiol&lt;/full-title&gt;&lt;/periodical&gt;&lt;pages&gt;2008-39&lt;/pages&gt;&lt;volume&gt;120&lt;/volume&gt;&lt;number&gt;12&lt;/number&gt;&lt;keywords&gt;&lt;keyword&gt;Biomedical Research/*ethics/standards&lt;/keyword&gt;&lt;keyword&gt;Hot Temperature/adverse effects&lt;/keyword&gt;&lt;keyword&gt;Humans&lt;/keyword&gt;&lt;keyword&gt;Italy&lt;/keyword&gt;&lt;keyword&gt;Nervous System Diseases/diagnosis/therapy&lt;/keyword&gt;&lt;keyword&gt;*Practice Guidelines as Topic/standards&lt;/keyword&gt;&lt;keyword&gt;Risk Factors&lt;/keyword&gt;&lt;keyword&gt;Transcranial Magnetic Stimulation/*adverse effects/*ethics/standards&lt;/keyword&gt;&lt;/keywords&gt;&lt;dates&gt;&lt;year&gt;2009&lt;/year&gt;&lt;pub-dates&gt;&lt;date&gt;Dec&lt;/date&gt;&lt;/pub-dates&gt;&lt;/dates&gt;&lt;isbn&gt;1872-8952 (Electronic)&amp;#xD;1388-2457 (Linking)&lt;/isbn&gt;&lt;accession-num&gt;19833552&lt;/accession-num&gt;&lt;urls&gt;&lt;related-urls&gt;&lt;url&gt;http://www.ncbi.nlm.nih.gov/pubmed/19833552&lt;/url&gt;&lt;/related-urls&gt;&lt;/urls&gt;&lt;custom2&gt;PMC3260536&lt;/custom2&gt;&lt;electronic-resource-num&gt;10.1016/j.clinph.2009.08.016&lt;/electronic-resource-num&gt;&lt;/record&gt;&lt;/Cite&gt;&lt;/EndNote&gt;</w:instrText>
      </w:r>
      <w:r>
        <w:fldChar w:fldCharType="separate"/>
      </w:r>
      <w:r w:rsidR="006C7650">
        <w:rPr>
          <w:noProof/>
        </w:rPr>
        <w:t>[</w:t>
      </w:r>
      <w:hyperlink w:anchor="_ENREF_95" w:tooltip="Rossi, 2009 #85" w:history="1">
        <w:r w:rsidR="006C7650">
          <w:rPr>
            <w:noProof/>
          </w:rPr>
          <w:t>95</w:t>
        </w:r>
      </w:hyperlink>
      <w:r w:rsidR="006C7650">
        <w:rPr>
          <w:noProof/>
        </w:rPr>
        <w:t>]</w:t>
      </w:r>
      <w:r>
        <w:fldChar w:fldCharType="end"/>
      </w:r>
      <w:r w:rsidR="00E67A4E">
        <w:t>),</w:t>
      </w:r>
      <w:r>
        <w:t xml:space="preserve"> we used a range for time delays that resulted in TMS-evoked responses that vanished before a return to the pre-TMS activity pattern. Therefore, from the results of these simulated TMS-evoked responses, and in accordance with experimentally measured time delays in local brain networks (typically up to 10 ms </w:t>
      </w:r>
      <w:r>
        <w:fldChar w:fldCharType="begin"/>
      </w:r>
      <w:r w:rsidR="00DA7041">
        <w:instrText xml:space="preserve"> ADDIN EN.CITE &lt;EndNote&gt;&lt;Cite&gt;&lt;Author&gt;Esser&lt;/Author&gt;&lt;Year&gt;2009&lt;/Year&gt;&lt;RecNum&gt;57&lt;/RecNum&gt;&lt;DisplayText&gt;[55]&lt;/DisplayText&gt;&lt;record&gt;&lt;rec-number&gt;57&lt;/rec-number&gt;&lt;foreign-keys&gt;&lt;key app="EN" db-id="erepfrzp6stvtyetev1xtppaz2t92tpvrsee"&gt;57&lt;/key&gt;&lt;/foreign-keys&gt;&lt;ref-type name="Journal Article"&gt;17&lt;/ref-type&gt;&lt;contributors&gt;&lt;authors&gt;&lt;author&gt;Esser, S. K.&lt;/author&gt;&lt;author&gt;Hill, S.&lt;/author&gt;&lt;author&gt;Tononi, G.&lt;/author&gt;&lt;/authors&gt;&lt;/contributors&gt;&lt;titles&gt;&lt;title&gt;Breakdown of Effective Connectivity During Slow Wave Sleep: Investigating the Mechanism Underlying a Cortical Gate Using Large-Scale Modeling&lt;/title&gt;&lt;secondary-title&gt;J Neurophysiol&lt;/secondary-title&gt;&lt;/titles&gt;&lt;periodical&gt;&lt;full-title&gt;J Neurophysiol&lt;/full-title&gt;&lt;/periodical&gt;&lt;pages&gt;2096-2111&lt;/pages&gt;&lt;volume&gt;102&lt;/volume&gt;&lt;number&gt;4&lt;/number&gt;&lt;dates&gt;&lt;year&gt;2009&lt;/year&gt;&lt;/dates&gt;&lt;isbn&gt;0022-3077&amp;#xD;1522-1598&lt;/isbn&gt;&lt;urls&gt;&lt;/urls&gt;&lt;electronic-resource-num&gt;10.1152/jn.00059.2009&lt;/electronic-resource-num&gt;&lt;/record&gt;&lt;/Cite&gt;&lt;/EndNote&gt;</w:instrText>
      </w:r>
      <w:r>
        <w:fldChar w:fldCharType="separate"/>
      </w:r>
      <w:r w:rsidR="00DA7041">
        <w:rPr>
          <w:noProof/>
        </w:rPr>
        <w:t>[</w:t>
      </w:r>
      <w:hyperlink w:anchor="_ENREF_55" w:tooltip="Esser, 2009 #57" w:history="1">
        <w:r w:rsidR="006C7650">
          <w:rPr>
            <w:noProof/>
          </w:rPr>
          <w:t>55</w:t>
        </w:r>
      </w:hyperlink>
      <w:r w:rsidR="00DA7041">
        <w:rPr>
          <w:noProof/>
        </w:rPr>
        <w:t>]</w:t>
      </w:r>
      <w:r>
        <w:fldChar w:fldCharType="end"/>
      </w:r>
      <w:r w:rsidR="00E67A4E">
        <w:t>)</w:t>
      </w:r>
      <w:r>
        <w:t>, we have used a range of time delays of 1-10 ms.</w:t>
      </w:r>
    </w:p>
    <w:p w14:paraId="3E462DE9" w14:textId="77777777" w:rsidR="00792649" w:rsidRDefault="00792649" w:rsidP="00792649"/>
    <w:p w14:paraId="255C23B4" w14:textId="77777777" w:rsidR="00792649" w:rsidRDefault="00792649" w:rsidP="00303D46">
      <w:pPr>
        <w:jc w:val="center"/>
      </w:pPr>
      <w:r>
        <w:rPr>
          <w:noProof/>
          <w:lang w:bidi="fa-IR"/>
        </w:rPr>
        <w:drawing>
          <wp:inline distT="0" distB="0" distL="0" distR="0" wp14:anchorId="7FCABEAB" wp14:editId="200190BF">
            <wp:extent cx="5391150" cy="2743200"/>
            <wp:effectExtent l="0" t="0" r="0" b="0"/>
            <wp:docPr id="4487" name="Image 4487" descr="Macintosh HD:Users:julien:Desktop:Capture d’écran 2017-02-09 à 10.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ulien:Desktop:Capture d’écran 2017-02-09 à 10.30.2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2743200"/>
                    </a:xfrm>
                    <a:prstGeom prst="rect">
                      <a:avLst/>
                    </a:prstGeom>
                    <a:noFill/>
                    <a:ln>
                      <a:noFill/>
                    </a:ln>
                  </pic:spPr>
                </pic:pic>
              </a:graphicData>
            </a:graphic>
          </wp:inline>
        </w:drawing>
      </w:r>
    </w:p>
    <w:p w14:paraId="5AD284FC" w14:textId="77777777" w:rsidR="00792649" w:rsidRPr="00024503" w:rsidRDefault="00792649" w:rsidP="00024503">
      <w:pPr>
        <w:pStyle w:val="Caption"/>
        <w:rPr>
          <w:rStyle w:val="SubtleReference"/>
        </w:rPr>
      </w:pPr>
      <w:bookmarkStart w:id="129" w:name="_Ref348966826"/>
      <w:bookmarkStart w:id="130" w:name="_Toc475115316"/>
      <w:bookmarkStart w:id="131" w:name="_Toc476928390"/>
      <w:r w:rsidRPr="00024503">
        <w:rPr>
          <w:rStyle w:val="SubtleReference"/>
        </w:rPr>
        <w:t xml:space="preserve">Figure </w:t>
      </w:r>
      <w:r w:rsidRPr="00024503">
        <w:rPr>
          <w:rStyle w:val="SubtleReference"/>
        </w:rPr>
        <w:fldChar w:fldCharType="begin"/>
      </w:r>
      <w:r w:rsidRPr="00024503">
        <w:rPr>
          <w:rStyle w:val="SubtleReference"/>
        </w:rPr>
        <w:instrText xml:space="preserve"> SEQ Figure \* ARABIC </w:instrText>
      </w:r>
      <w:r w:rsidRPr="00024503">
        <w:rPr>
          <w:rStyle w:val="SubtleReference"/>
        </w:rPr>
        <w:fldChar w:fldCharType="separate"/>
      </w:r>
      <w:r w:rsidR="00E021A1">
        <w:rPr>
          <w:rStyle w:val="SubtleReference"/>
          <w:noProof/>
        </w:rPr>
        <w:t>30</w:t>
      </w:r>
      <w:r w:rsidRPr="00024503">
        <w:rPr>
          <w:rStyle w:val="SubtleReference"/>
        </w:rPr>
        <w:fldChar w:fldCharType="end"/>
      </w:r>
      <w:bookmarkEnd w:id="129"/>
      <w:r w:rsidRPr="00024503">
        <w:rPr>
          <w:rStyle w:val="SubtleReference"/>
        </w:rPr>
        <w:t>: Instability in model response after an initial TMS pulse (10 seconds simulation). Despite the short duration of the TMS pulse (5 ms) applied to the model, a response exceeding 10 seconds is induced in the local cortical model (upper panel: simulated field response, middle panel: individual population activity, lower panel: power spectrum of the simulated field response).</w:t>
      </w:r>
      <w:bookmarkEnd w:id="130"/>
      <w:bookmarkEnd w:id="131"/>
      <w:r w:rsidRPr="00024503">
        <w:rPr>
          <w:rStyle w:val="SubtleReference"/>
        </w:rPr>
        <w:t xml:space="preserve"> </w:t>
      </w:r>
    </w:p>
    <w:p w14:paraId="59449428" w14:textId="77777777" w:rsidR="00792649" w:rsidRDefault="00792649" w:rsidP="00792649"/>
    <w:p w14:paraId="36F4AFDA" w14:textId="77777777" w:rsidR="00792649" w:rsidRDefault="00792649" w:rsidP="00792649">
      <w:r>
        <w:t xml:space="preserve">Based on this range of time delays values, we then focused on the TMS-evoked response, and more specifically on their frequency content and latencies, since these are important characteristics of the evoked </w:t>
      </w:r>
      <w:r w:rsidR="00BB2C5B">
        <w:t>response that</w:t>
      </w:r>
      <w:r>
        <w:t xml:space="preserve"> will enable a comparison of simulated TMS-evoked responses with experimentally recorded TMS-evoked responses. </w:t>
      </w:r>
    </w:p>
    <w:p w14:paraId="640B188F" w14:textId="77777777" w:rsidR="00792649" w:rsidRDefault="00792649" w:rsidP="00792649"/>
    <w:p w14:paraId="18BA020A" w14:textId="77777777" w:rsidR="00CD2BE0" w:rsidRDefault="00CD2BE0" w:rsidP="00792649"/>
    <w:p w14:paraId="32ECF62D" w14:textId="77777777" w:rsidR="00CD2BE0" w:rsidRDefault="00CD2BE0" w:rsidP="00792649"/>
    <w:p w14:paraId="47ACED32" w14:textId="77777777" w:rsidR="00CD2BE0" w:rsidRDefault="00CD2BE0" w:rsidP="0079264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9"/>
        <w:gridCol w:w="3865"/>
      </w:tblGrid>
      <w:tr w:rsidR="00CD2BE0" w14:paraId="7E31A79A" w14:textId="77777777" w:rsidTr="00CD2BE0">
        <w:tc>
          <w:tcPr>
            <w:tcW w:w="4360" w:type="dxa"/>
          </w:tcPr>
          <w:p w14:paraId="501470A1" w14:textId="77777777" w:rsidR="00CD2BE0" w:rsidRDefault="00CD2BE0" w:rsidP="00792649">
            <w:r>
              <w:rPr>
                <w:noProof/>
                <w:lang w:bidi="fa-IR"/>
              </w:rPr>
              <w:lastRenderedPageBreak/>
              <w:drawing>
                <wp:inline distT="0" distB="0" distL="0" distR="0" wp14:anchorId="771AB524" wp14:editId="56A42A67">
                  <wp:extent cx="2808957" cy="3089853"/>
                  <wp:effectExtent l="0" t="0" r="0" b="0"/>
                  <wp:docPr id="75" name="Image 75" descr="Macintosh HD:Users:julien:Desktop:Capture d’écran 2017-02-17 à 15.5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julien:Desktop:Capture d’écran 2017-02-17 à 15.57.1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12790" cy="3094070"/>
                          </a:xfrm>
                          <a:prstGeom prst="rect">
                            <a:avLst/>
                          </a:prstGeom>
                          <a:noFill/>
                          <a:ln>
                            <a:noFill/>
                          </a:ln>
                        </pic:spPr>
                      </pic:pic>
                    </a:graphicData>
                  </a:graphic>
                </wp:inline>
              </w:drawing>
            </w:r>
          </w:p>
        </w:tc>
        <w:tc>
          <w:tcPr>
            <w:tcW w:w="4360" w:type="dxa"/>
          </w:tcPr>
          <w:p w14:paraId="3B31A5AF" w14:textId="0ADB3A91" w:rsidR="00CD2BE0" w:rsidRPr="006C0C43" w:rsidRDefault="00CD2BE0" w:rsidP="006C0C43">
            <w:pPr>
              <w:pStyle w:val="Caption"/>
              <w:rPr>
                <w:rStyle w:val="SubtleReference"/>
              </w:rPr>
            </w:pPr>
            <w:bookmarkStart w:id="132" w:name="_Ref348966550"/>
            <w:bookmarkStart w:id="133" w:name="_Toc475115317"/>
            <w:bookmarkStart w:id="134" w:name="_Toc476928391"/>
            <w:r w:rsidRPr="006C0C43">
              <w:rPr>
                <w:rStyle w:val="SubtleReference"/>
              </w:rPr>
              <w:t xml:space="preserve">Figure </w:t>
            </w:r>
            <w:r w:rsidRPr="006C0C43">
              <w:rPr>
                <w:rStyle w:val="SubtleReference"/>
              </w:rPr>
              <w:fldChar w:fldCharType="begin"/>
            </w:r>
            <w:r w:rsidRPr="006C0C43">
              <w:rPr>
                <w:rStyle w:val="SubtleReference"/>
              </w:rPr>
              <w:instrText xml:space="preserve"> SEQ Figure \* ARABIC </w:instrText>
            </w:r>
            <w:r w:rsidRPr="006C0C43">
              <w:rPr>
                <w:rStyle w:val="SubtleReference"/>
              </w:rPr>
              <w:fldChar w:fldCharType="separate"/>
            </w:r>
            <w:r w:rsidR="00E021A1">
              <w:rPr>
                <w:rStyle w:val="SubtleReference"/>
                <w:noProof/>
              </w:rPr>
              <w:t>31</w:t>
            </w:r>
            <w:r w:rsidRPr="006C0C43">
              <w:rPr>
                <w:rStyle w:val="SubtleReference"/>
              </w:rPr>
              <w:fldChar w:fldCharType="end"/>
            </w:r>
            <w:bookmarkEnd w:id="132"/>
            <w:r w:rsidRPr="006C0C43">
              <w:rPr>
                <w:rStyle w:val="SubtleReference"/>
              </w:rPr>
              <w:t xml:space="preserve">: Comparison of an experimentally recorded TMS-evoked EEG response in humans (upper panel A for a single subject, lower panel C for the group response </w:t>
            </w:r>
            <w:r w:rsidRPr="006C0C43">
              <w:rPr>
                <w:rStyle w:val="SubtleReference"/>
              </w:rPr>
              <w:fldChar w:fldCharType="begin"/>
            </w:r>
            <w:r w:rsidR="006C7650">
              <w:rPr>
                <w:rStyle w:val="SubtleReference"/>
              </w:rPr>
              <w:instrText xml:space="preserve"> ADDIN EN.CITE &lt;EndNote&gt;&lt;Cite&gt;&lt;Author&gt;Van Der Werf&lt;/Author&gt;&lt;Year&gt;2006&lt;/Year&gt;&lt;RecNum&gt;88&lt;/RecNum&gt;&lt;DisplayText&gt;[96]&lt;/DisplayText&gt;&lt;record&gt;&lt;rec-number&gt;88&lt;/rec-number&gt;&lt;foreign-keys&gt;&lt;key app="EN" db-id="xzza9xdv0pz5pkeafwuped50avzwpr5a02d9" timestamp="1487346441"&gt;88&lt;/key&gt;&lt;/foreign-keys&gt;&lt;ref-type name="Journal Article"&gt;17&lt;/ref-type&gt;&lt;contributors&gt;&lt;authors&gt;&lt;author&gt;Van Der Werf, Y. D.&lt;/author&gt;&lt;author&gt;Paus, T.&lt;/author&gt;&lt;/authors&gt;&lt;/contributors&gt;&lt;auth-address&gt;Cognitive Neuroscience Unit, Montreal Neurological Institute, McGill University, 3801 Rue University, Montreal, QC, Canada. y.van.der.werf@nin.knaw.nl&lt;/auth-address&gt;&lt;titles&gt;&lt;title&gt;The neural response to transcranial magnetic stimulation of the human motor cortex. I. Intracortical and cortico-cortical contributions&lt;/title&gt;&lt;secondary-title&gt;Exp Brain Res&lt;/secondary-title&gt;&lt;/titles&gt;&lt;periodical&gt;&lt;full-title&gt;Exp Brain Res&lt;/full-title&gt;&lt;/periodical&gt;&lt;pages&gt;231-45&lt;/pages&gt;&lt;volume&gt;175&lt;/volume&gt;&lt;number&gt;2&lt;/number&gt;&lt;keywords&gt;&lt;keyword&gt;Adult&lt;/keyword&gt;&lt;keyword&gt;Brain Mapping/methods&lt;/keyword&gt;&lt;keyword&gt;Electric Stimulation/methods&lt;/keyword&gt;&lt;keyword&gt;Electroencephalography/methods&lt;/keyword&gt;&lt;keyword&gt;Electromyography&lt;/keyword&gt;&lt;keyword&gt;Female&lt;/keyword&gt;&lt;keyword&gt;Humans&lt;/keyword&gt;&lt;keyword&gt;Male&lt;/keyword&gt;&lt;keyword&gt;Motor Cortex/*cytology&lt;/keyword&gt;&lt;keyword&gt;Motor Neurons/*physiology&lt;/keyword&gt;&lt;keyword&gt;Nerve Net/*physiology&lt;/keyword&gt;&lt;keyword&gt;Neural Pathways/*physiology&lt;/keyword&gt;&lt;keyword&gt;Spectrum Analysis&lt;/keyword&gt;&lt;keyword&gt;*Transcranial Magnetic Stimulation&lt;/keyword&gt;&lt;/keywords&gt;&lt;dates&gt;&lt;year&gt;2006&lt;/year&gt;&lt;pub-dates&gt;&lt;date&gt;Nov&lt;/date&gt;&lt;/pub-dates&gt;&lt;/dates&gt;&lt;isbn&gt;0014-4819 (Print)&amp;#xD;0014-4819 (Linking)&lt;/isbn&gt;&lt;accession-num&gt;16783559&lt;/accession-num&gt;&lt;urls&gt;&lt;related-urls&gt;&lt;url&gt;http://www.ncbi.nlm.nih.gov/pubmed/16783559&lt;/url&gt;&lt;/related-urls&gt;&lt;/urls&gt;&lt;electronic-resource-num&gt;10.1007/s00221-006-0551-2&lt;/electronic-resource-num&gt;&lt;/record&gt;&lt;/Cite&gt;&lt;/EndNote&gt;</w:instrText>
            </w:r>
            <w:r w:rsidRPr="006C0C43">
              <w:rPr>
                <w:rStyle w:val="SubtleReference"/>
              </w:rPr>
              <w:fldChar w:fldCharType="separate"/>
            </w:r>
            <w:r w:rsidR="006C7650">
              <w:rPr>
                <w:rStyle w:val="SubtleReference"/>
                <w:noProof/>
              </w:rPr>
              <w:t>[</w:t>
            </w:r>
            <w:hyperlink w:anchor="_ENREF_96" w:tooltip="Van Der Werf, 2006 #88" w:history="1">
              <w:r w:rsidR="006C7650">
                <w:rPr>
                  <w:rStyle w:val="SubtleReference"/>
                  <w:noProof/>
                </w:rPr>
                <w:t>96</w:t>
              </w:r>
            </w:hyperlink>
            <w:r w:rsidR="006C7650">
              <w:rPr>
                <w:rStyle w:val="SubtleReference"/>
                <w:noProof/>
              </w:rPr>
              <w:t>]</w:t>
            </w:r>
            <w:r w:rsidRPr="006C0C43">
              <w:rPr>
                <w:rStyle w:val="SubtleReference"/>
              </w:rPr>
              <w:fldChar w:fldCharType="end"/>
            </w:r>
            <w:r w:rsidRPr="006C0C43">
              <w:rPr>
                <w:rStyle w:val="SubtleReference"/>
              </w:rPr>
              <w:t>) with an example of simulated TMS-evoked EEG response</w:t>
            </w:r>
            <w:r w:rsidR="00CC44C8">
              <w:rPr>
                <w:rStyle w:val="SubtleReference"/>
              </w:rPr>
              <w:t xml:space="preserve"> (B)</w:t>
            </w:r>
            <w:r w:rsidRPr="006C0C43">
              <w:rPr>
                <w:rStyle w:val="SubtleReference"/>
              </w:rPr>
              <w:t>.</w:t>
            </w:r>
            <w:bookmarkEnd w:id="133"/>
            <w:bookmarkEnd w:id="134"/>
            <w:r w:rsidRPr="006C0C43">
              <w:rPr>
                <w:rStyle w:val="SubtleReference"/>
              </w:rPr>
              <w:t xml:space="preserve"> </w:t>
            </w:r>
          </w:p>
          <w:p w14:paraId="7AADF234" w14:textId="77777777" w:rsidR="00CD2BE0" w:rsidRPr="006C0C43" w:rsidRDefault="00CD2BE0" w:rsidP="006C0C43">
            <w:pPr>
              <w:pStyle w:val="Caption"/>
            </w:pPr>
          </w:p>
        </w:tc>
      </w:tr>
    </w:tbl>
    <w:p w14:paraId="51F7C2BE" w14:textId="77777777" w:rsidR="003D32AB" w:rsidRDefault="003D32AB" w:rsidP="00CD2BE0">
      <w:pPr>
        <w:pStyle w:val="Caption"/>
      </w:pPr>
    </w:p>
    <w:p w14:paraId="28F6E058" w14:textId="77777777" w:rsidR="003D32AB" w:rsidRDefault="003D32AB" w:rsidP="00CD2BE0">
      <w:pPr>
        <w:pStyle w:val="Caption"/>
      </w:pPr>
    </w:p>
    <w:p w14:paraId="22096A56" w14:textId="77777777" w:rsidR="003D32AB" w:rsidRDefault="003D32AB" w:rsidP="00CD2BE0">
      <w:pPr>
        <w:pStyle w:val="Caption"/>
      </w:pPr>
    </w:p>
    <w:p w14:paraId="5E411AF7" w14:textId="6B84C8AB" w:rsidR="00792649" w:rsidRPr="00E22AD2" w:rsidRDefault="00792649" w:rsidP="00717042">
      <w:pPr>
        <w:rPr>
          <w:rFonts w:eastAsia="Calibri"/>
        </w:rPr>
      </w:pPr>
      <w:r w:rsidRPr="00E22AD2">
        <w:t>The simulated TMS-evoked response presented in</w:t>
      </w:r>
      <w:r w:rsidR="00E22AD2">
        <w:t xml:space="preserve"> </w:t>
      </w:r>
      <w:r w:rsidRPr="003D32AB">
        <w:fldChar w:fldCharType="begin"/>
      </w:r>
      <w:r w:rsidRPr="00E22AD2">
        <w:instrText xml:space="preserve"> REF _Ref348966550 \h </w:instrText>
      </w:r>
      <w:r w:rsidR="003D32AB" w:rsidRPr="00E22AD2">
        <w:instrText xml:space="preserve"> \* MERGEFORMAT </w:instrText>
      </w:r>
      <w:r w:rsidRPr="003D32AB">
        <w:fldChar w:fldCharType="separate"/>
      </w:r>
      <w:r w:rsidR="00E021A1" w:rsidRPr="00E021A1">
        <w:rPr>
          <w:rStyle w:val="SubtleReference"/>
          <w:sz w:val="22"/>
          <w:szCs w:val="22"/>
        </w:rPr>
        <w:t>Figure 31</w:t>
      </w:r>
      <w:r w:rsidRPr="003D32AB">
        <w:fldChar w:fldCharType="end"/>
      </w:r>
      <w:r>
        <w:t xml:space="preserve"> illustrates that the response duration is comparable to experimentally recorded TMS-evoked responses, i.e. on the order of 500 ms, with a return to baseline, pre-TMS activity. In addition, we calculated the frequency of the evoked response, which was 14.3 Hz, i.e. an oscillation in the β range. A TMS-evoked response in the β range (albeit at a slightly higher frequency, 20 Hz) was also found in human EEG recordings during repetitive TMS in the motor cortex </w:t>
      </w:r>
      <w:r>
        <w:fldChar w:fldCharType="begin">
          <w:fldData xml:space="preserve">PEVuZE5vdGU+PENpdGU+PEF1dGhvcj5Sb3Nhbm92YTwvQXV0aG9yPjxZZWFyPjIwMDk8L1llYXI+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</w:fldData>
        </w:fldChar>
      </w:r>
      <w:r w:rsidR="006C7650">
        <w:instrText xml:space="preserve"> ADDIN EN.CITE </w:instrText>
      </w:r>
      <w:r w:rsidR="006C7650">
        <w:fldChar w:fldCharType="begin">
          <w:fldData xml:space="preserve">PEVuZE5vdGU+PENpdGU+PEF1dGhvcj5Sb3Nhbm92YTwvQXV0aG9yPjxZZWFyPjIwMDk8L1llYXI+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</w:fldData>
        </w:fldChar>
      </w:r>
      <w:r w:rsidR="006C7650">
        <w:instrText xml:space="preserve"> ADDIN EN.CITE.DATA </w:instrText>
      </w:r>
      <w:r w:rsidR="006C7650">
        <w:fldChar w:fldCharType="end"/>
      </w:r>
      <w:r>
        <w:fldChar w:fldCharType="separate"/>
      </w:r>
      <w:r w:rsidR="006C7650">
        <w:rPr>
          <w:noProof/>
        </w:rPr>
        <w:t>[</w:t>
      </w:r>
      <w:hyperlink w:anchor="_ENREF_97" w:tooltip="Rosanova, 2009 #86" w:history="1">
        <w:r w:rsidR="006C7650">
          <w:rPr>
            <w:noProof/>
          </w:rPr>
          <w:t>97</w:t>
        </w:r>
      </w:hyperlink>
      <w:r w:rsidR="006C7650">
        <w:rPr>
          <w:noProof/>
        </w:rPr>
        <w:t>]</w:t>
      </w:r>
      <w:r>
        <w:fldChar w:fldCharType="end"/>
      </w:r>
      <w:r>
        <w:t>. Interestingly, this result shows that a neural field model composed of 10 populations, connected through a biologically plausible distribution of time delays, can capture the basic properties of TMS-evoked responses in humans. Furthermore, the latencies in the simulated response are relatively similar in terms of number (number of peaks) and values (timing for each maximum/</w:t>
      </w:r>
      <w:r w:rsidR="00717042">
        <w:t>minimum</w:t>
      </w:r>
      <w:r>
        <w:t xml:space="preserve">). </w:t>
      </w:r>
    </w:p>
    <w:p w14:paraId="02B458A4" w14:textId="77777777" w:rsidR="00792649" w:rsidRDefault="00792649" w:rsidP="00717042"/>
    <w:p w14:paraId="5BB93610" w14:textId="77777777" w:rsidR="00792649" w:rsidRPr="00717042" w:rsidRDefault="00792649" w:rsidP="00717042">
      <w:r w:rsidRPr="00717042">
        <w:t xml:space="preserve">We present below in </w:t>
      </w:r>
      <w:r w:rsidRPr="00717042">
        <w:rPr>
          <w:highlight w:val="yellow"/>
        </w:rPr>
        <w:fldChar w:fldCharType="begin"/>
      </w:r>
      <w:r w:rsidRPr="00717042">
        <w:instrText xml:space="preserve"> REF _Ref348967298 \h </w:instrText>
      </w:r>
      <w:r w:rsidR="003D32AB" w:rsidRPr="00717042">
        <w:rPr>
          <w:highlight w:val="yellow"/>
        </w:rPr>
        <w:instrText xml:space="preserve"> \* MERGEFORMAT </w:instrText>
      </w:r>
      <w:r w:rsidRPr="00717042">
        <w:rPr>
          <w:highlight w:val="yellow"/>
        </w:rPr>
      </w:r>
      <w:r w:rsidRPr="00717042">
        <w:rPr>
          <w:highlight w:val="yellow"/>
        </w:rPr>
        <w:fldChar w:fldCharType="separate"/>
      </w:r>
      <w:r w:rsidR="00E021A1" w:rsidRPr="00E021A1">
        <w:rPr>
          <w:rStyle w:val="SubtleReference"/>
          <w:sz w:val="22"/>
          <w:szCs w:val="22"/>
        </w:rPr>
        <w:t xml:space="preserve">Figure </w:t>
      </w:r>
      <w:r w:rsidR="00E021A1" w:rsidRPr="00E021A1">
        <w:rPr>
          <w:rStyle w:val="SubtleReference"/>
          <w:noProof/>
          <w:sz w:val="22"/>
          <w:szCs w:val="22"/>
        </w:rPr>
        <w:t>32</w:t>
      </w:r>
      <w:r w:rsidRPr="00717042">
        <w:rPr>
          <w:highlight w:val="yellow"/>
        </w:rPr>
        <w:fldChar w:fldCharType="end"/>
      </w:r>
      <w:r w:rsidRPr="00717042">
        <w:t xml:space="preserve"> the simulated individual and field TMS-evoked responses in two different conditions, i.e. one corresponding to a “wakefulness” state with background activity, and one with increased GABA</w:t>
      </w:r>
      <w:r w:rsidRPr="00717042">
        <w:rPr>
          <w:vertAlign w:val="subscript"/>
        </w:rPr>
        <w:t>B</w:t>
      </w:r>
      <w:r w:rsidRPr="00717042">
        <w:t xml:space="preserve"> conductance, corresponding to a “sleep” state.</w:t>
      </w:r>
    </w:p>
    <w:p w14:paraId="6B5BDD47" w14:textId="77777777" w:rsidR="00792649" w:rsidRDefault="00792649" w:rsidP="00792649"/>
    <w:p w14:paraId="3E44D8FD" w14:textId="77777777" w:rsidR="00792649" w:rsidRDefault="00792649" w:rsidP="00792649">
      <w:r>
        <w:rPr>
          <w:noProof/>
          <w:lang w:bidi="fa-IR"/>
        </w:rPr>
        <w:lastRenderedPageBreak/>
        <w:drawing>
          <wp:inline distT="0" distB="0" distL="0" distR="0" wp14:anchorId="72FB82DD" wp14:editId="35D84322">
            <wp:extent cx="5435600" cy="3252095"/>
            <wp:effectExtent l="0" t="0" r="0" b="0"/>
            <wp:docPr id="4488" name="Image 4488" descr="Macintosh HD:Users:julien:Dropbox:Ltsi:Projects:Luminous - 2016-2019:reporting:fig_PCI_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intosh HD:Users:julien:Dropbox:Ltsi:Projects:Luminous - 2016-2019:reporting:fig_PCI_D1.3.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l="9494" t="4456" r="7529" b="6176"/>
                    <a:stretch/>
                  </pic:blipFill>
                  <pic:spPr bwMode="auto">
                    <a:xfrm>
                      <a:off x="0" y="0"/>
                      <a:ext cx="5436655" cy="3252726"/>
                    </a:xfrm>
                    <a:prstGeom prst="rect">
                      <a:avLst/>
                    </a:prstGeom>
                    <a:noFill/>
                    <a:ln>
                      <a:noFill/>
                    </a:ln>
                    <a:extLst>
                      <a:ext uri="{53640926-AAD7-44D8-BBD7-CCE9431645EC}">
                        <a14:shadowObscured xmlns:a14="http://schemas.microsoft.com/office/drawing/2010/main"/>
                      </a:ext>
                    </a:extLst>
                  </pic:spPr>
                </pic:pic>
              </a:graphicData>
            </a:graphic>
          </wp:inline>
        </w:drawing>
      </w:r>
    </w:p>
    <w:p w14:paraId="724546D6" w14:textId="77777777" w:rsidR="00792649" w:rsidRPr="00717042" w:rsidRDefault="00792649" w:rsidP="00717042">
      <w:pPr>
        <w:pStyle w:val="Caption"/>
        <w:rPr>
          <w:rStyle w:val="SubtleReference"/>
        </w:rPr>
      </w:pPr>
      <w:bookmarkStart w:id="135" w:name="_Ref348967298"/>
      <w:bookmarkStart w:id="136" w:name="_Toc475115318"/>
      <w:bookmarkStart w:id="137" w:name="_Toc476928392"/>
      <w:r w:rsidRPr="00717042">
        <w:rPr>
          <w:rStyle w:val="SubtleReference"/>
        </w:rPr>
        <w:t xml:space="preserve">Figure </w:t>
      </w:r>
      <w:r w:rsidRPr="00717042">
        <w:rPr>
          <w:rStyle w:val="SubtleReference"/>
        </w:rPr>
        <w:fldChar w:fldCharType="begin"/>
      </w:r>
      <w:r w:rsidRPr="00717042">
        <w:rPr>
          <w:rStyle w:val="SubtleReference"/>
        </w:rPr>
        <w:instrText xml:space="preserve"> SEQ Figure \* ARABIC </w:instrText>
      </w:r>
      <w:r w:rsidRPr="00717042">
        <w:rPr>
          <w:rStyle w:val="SubtleReference"/>
        </w:rPr>
        <w:fldChar w:fldCharType="separate"/>
      </w:r>
      <w:r w:rsidR="00E021A1">
        <w:rPr>
          <w:rStyle w:val="SubtleReference"/>
          <w:noProof/>
        </w:rPr>
        <w:t>32</w:t>
      </w:r>
      <w:r w:rsidRPr="00717042">
        <w:rPr>
          <w:rStyle w:val="SubtleReference"/>
        </w:rPr>
        <w:fldChar w:fldCharType="end"/>
      </w:r>
      <w:bookmarkEnd w:id="135"/>
      <w:r w:rsidRPr="00717042">
        <w:rPr>
          <w:rStyle w:val="SubtleReference"/>
        </w:rPr>
        <w:t>: Individual population responses and field responses in the “wakefulness” and “sleep” conditions. Upper left panel: individual TMS-evoked responses in the “wakefulness” condition. Upper right panel: corresponding TMS-evoked field response, which can be compared to an experimentally recorded EEG signal. Lower left panel: individual TMS-evoked responses in the “sleep” condition. Lower right panel: corresponding TMS-evoked field response, which can be compared to an experimentally recorded EEG.</w:t>
      </w:r>
      <w:bookmarkEnd w:id="136"/>
      <w:bookmarkEnd w:id="137"/>
    </w:p>
    <w:p w14:paraId="66BB7348" w14:textId="77777777" w:rsidR="00792649" w:rsidRDefault="00792649" w:rsidP="00792649"/>
    <w:p w14:paraId="40426E98" w14:textId="48A3EF35" w:rsidR="00792649" w:rsidRDefault="00792649" w:rsidP="00792649">
      <w:r>
        <w:t xml:space="preserve">The next step was a qualitative comparison between the TMS-evoked responses recorded in humans by </w:t>
      </w:r>
      <w:r>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 </w:instrText>
      </w:r>
      <w:r w:rsidR="006C7650">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EN.CITE.DATA </w:instrText>
      </w:r>
      <w:r w:rsidR="006C7650">
        <w:fldChar w:fldCharType="end"/>
      </w:r>
      <w:r>
        <w:fldChar w:fldCharType="separate"/>
      </w:r>
      <w:r w:rsidR="006C7650">
        <w:rPr>
          <w:noProof/>
        </w:rPr>
        <w:t>[</w:t>
      </w:r>
      <w:hyperlink w:anchor="_ENREF_91" w:tooltip="Casali, 2013 #205" w:history="1">
        <w:r w:rsidR="006C7650">
          <w:rPr>
            <w:noProof/>
          </w:rPr>
          <w:t>91</w:t>
        </w:r>
      </w:hyperlink>
      <w:r w:rsidR="006C7650">
        <w:rPr>
          <w:noProof/>
        </w:rPr>
        <w:t>]</w:t>
      </w:r>
      <w:r>
        <w:fldChar w:fldCharType="end"/>
      </w:r>
      <w:r>
        <w:t xml:space="preserve"> and the simulated responses obtained with the model and illustrated in </w:t>
      </w:r>
      <w:r w:rsidRPr="00F15C0A">
        <w:fldChar w:fldCharType="begin"/>
      </w:r>
      <w:r w:rsidRPr="00F15C0A">
        <w:instrText xml:space="preserve"> REF _Ref348967298 \h </w:instrText>
      </w:r>
      <w:r w:rsidR="00F15C0A">
        <w:instrText xml:space="preserve"> \* MERGEFORMAT </w:instrText>
      </w:r>
      <w:r w:rsidRPr="00F15C0A">
        <w:fldChar w:fldCharType="separate"/>
      </w:r>
      <w:r w:rsidR="00E021A1" w:rsidRPr="00E021A1">
        <w:rPr>
          <w:rStyle w:val="SubtleReference"/>
          <w:sz w:val="20"/>
          <w:szCs w:val="20"/>
        </w:rPr>
        <w:t xml:space="preserve">Figure </w:t>
      </w:r>
      <w:r w:rsidR="00E021A1" w:rsidRPr="00E021A1">
        <w:rPr>
          <w:rStyle w:val="SubtleReference"/>
          <w:noProof/>
          <w:sz w:val="20"/>
          <w:szCs w:val="20"/>
        </w:rPr>
        <w:t>32</w:t>
      </w:r>
      <w:r w:rsidRPr="00F15C0A">
        <w:fldChar w:fldCharType="end"/>
      </w:r>
      <w:r>
        <w:t xml:space="preserve">. Once these simulated TMS-evoked responses were obtained, we then extracted single responses in order to calculate the Perturbational Complexity Index (PCI) in each condition. We present in </w:t>
      </w:r>
      <w:r w:rsidRPr="00F15C0A">
        <w:fldChar w:fldCharType="begin"/>
      </w:r>
      <w:r w:rsidRPr="00F15C0A">
        <w:instrText xml:space="preserve"> REF _Ref348966798 \h </w:instrText>
      </w:r>
      <w:r w:rsidR="00F15C0A">
        <w:instrText xml:space="preserve"> \* MERGEFORMAT </w:instrText>
      </w:r>
      <w:r w:rsidRPr="00F15C0A">
        <w:fldChar w:fldCharType="separate"/>
      </w:r>
      <w:r w:rsidR="00E021A1" w:rsidRPr="00E021A1">
        <w:rPr>
          <w:rStyle w:val="SubtleReference"/>
          <w:sz w:val="20"/>
          <w:szCs w:val="20"/>
        </w:rPr>
        <w:t xml:space="preserve">Figure </w:t>
      </w:r>
      <w:r w:rsidR="00E021A1" w:rsidRPr="00E021A1">
        <w:rPr>
          <w:rStyle w:val="SubtleReference"/>
          <w:noProof/>
          <w:sz w:val="20"/>
          <w:szCs w:val="20"/>
        </w:rPr>
        <w:t>33</w:t>
      </w:r>
      <w:r w:rsidRPr="00F15C0A">
        <w:fldChar w:fldCharType="end"/>
      </w:r>
      <w:r>
        <w:t xml:space="preserve"> the experimentally-recorded TMS-evoked responses in wakefulness </w:t>
      </w:r>
      <w:r w:rsidR="00F15C0A">
        <w:t xml:space="preserve">and </w:t>
      </w:r>
      <w:r>
        <w:t xml:space="preserve">in sleep, along with the corresponding responses simulated using the model that have been used to calculate an </w:t>
      </w:r>
      <w:r w:rsidRPr="001D6EFB">
        <w:rPr>
          <w:i/>
        </w:rPr>
        <w:t>in silico</w:t>
      </w:r>
      <w:r>
        <w:t xml:space="preserve"> value of the PCI. </w:t>
      </w:r>
    </w:p>
    <w:p w14:paraId="4F99841A" w14:textId="77777777" w:rsidR="00792649" w:rsidRDefault="00792649" w:rsidP="00792649">
      <w:r>
        <w:rPr>
          <w:noProof/>
          <w:lang w:bidi="fa-IR"/>
        </w:rPr>
        <w:drawing>
          <wp:inline distT="0" distB="0" distL="0" distR="0" wp14:anchorId="44944A17" wp14:editId="07EB2CED">
            <wp:extent cx="5384800" cy="2552700"/>
            <wp:effectExtent l="0" t="0" r="0" b="12700"/>
            <wp:docPr id="84" name="Image 84" descr="Macintosh HD:Users:julien:Desktop:Capture d’écran 2017-02-15 à 11.4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julien:Desktop:Capture d’écran 2017-02-15 à 11.48.57.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84800" cy="2552700"/>
                    </a:xfrm>
                    <a:prstGeom prst="rect">
                      <a:avLst/>
                    </a:prstGeom>
                    <a:noFill/>
                    <a:ln>
                      <a:noFill/>
                    </a:ln>
                  </pic:spPr>
                </pic:pic>
              </a:graphicData>
            </a:graphic>
          </wp:inline>
        </w:drawing>
      </w:r>
    </w:p>
    <w:p w14:paraId="4F6DACD7" w14:textId="02694196" w:rsidR="00792649" w:rsidRPr="00024503" w:rsidRDefault="00792649" w:rsidP="00024503">
      <w:pPr>
        <w:pStyle w:val="Caption"/>
        <w:rPr>
          <w:rStyle w:val="SubtleReference"/>
        </w:rPr>
      </w:pPr>
      <w:bookmarkStart w:id="138" w:name="_Ref348966798"/>
      <w:bookmarkStart w:id="139" w:name="_Toc475115319"/>
      <w:bookmarkStart w:id="140" w:name="_Toc476928393"/>
      <w:r w:rsidRPr="00024503">
        <w:rPr>
          <w:rStyle w:val="SubtleReference"/>
        </w:rPr>
        <w:t xml:space="preserve">Figure </w:t>
      </w:r>
      <w:r w:rsidRPr="00024503">
        <w:rPr>
          <w:rStyle w:val="SubtleReference"/>
        </w:rPr>
        <w:fldChar w:fldCharType="begin"/>
      </w:r>
      <w:r w:rsidRPr="00024503">
        <w:rPr>
          <w:rStyle w:val="SubtleReference"/>
        </w:rPr>
        <w:instrText xml:space="preserve"> SEQ Figure \* ARABIC </w:instrText>
      </w:r>
      <w:r w:rsidRPr="00024503">
        <w:rPr>
          <w:rStyle w:val="SubtleReference"/>
        </w:rPr>
        <w:fldChar w:fldCharType="separate"/>
      </w:r>
      <w:r w:rsidR="00E021A1">
        <w:rPr>
          <w:rStyle w:val="SubtleReference"/>
          <w:noProof/>
        </w:rPr>
        <w:t>33</w:t>
      </w:r>
      <w:r w:rsidRPr="00024503">
        <w:rPr>
          <w:rStyle w:val="SubtleReference"/>
        </w:rPr>
        <w:fldChar w:fldCharType="end"/>
      </w:r>
      <w:bookmarkEnd w:id="138"/>
      <w:r w:rsidRPr="00024503">
        <w:rPr>
          <w:rStyle w:val="SubtleReference"/>
        </w:rPr>
        <w:t xml:space="preserve">: Comparison of stimulated TMS-evoked response with experimentally-recorded data from </w:t>
      </w:r>
      <w:r w:rsidRPr="00024503">
        <w:rPr>
          <w:rStyle w:val="SubtleReference"/>
        </w:rPr>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rPr>
          <w:rStyle w:val="SubtleReference"/>
        </w:rPr>
        <w:instrText xml:space="preserve"> ADDIN EN.CITE </w:instrText>
      </w:r>
      <w:r w:rsidR="006C7650">
        <w:rPr>
          <w:rStyle w:val="SubtleReference"/>
        </w:rPr>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rPr>
          <w:rStyle w:val="SubtleReference"/>
        </w:rPr>
        <w:instrText xml:space="preserve"> ADDIN EN.CITE.DATA </w:instrText>
      </w:r>
      <w:r w:rsidR="006C7650">
        <w:rPr>
          <w:rStyle w:val="SubtleReference"/>
        </w:rPr>
      </w:r>
      <w:r w:rsidR="006C7650">
        <w:rPr>
          <w:rStyle w:val="SubtleReference"/>
        </w:rPr>
        <w:fldChar w:fldCharType="end"/>
      </w:r>
      <w:r w:rsidRPr="00024503">
        <w:rPr>
          <w:rStyle w:val="SubtleReference"/>
        </w:rPr>
      </w:r>
      <w:r w:rsidRPr="00024503">
        <w:rPr>
          <w:rStyle w:val="SubtleReference"/>
        </w:rPr>
        <w:fldChar w:fldCharType="separate"/>
      </w:r>
      <w:r w:rsidR="006C7650">
        <w:rPr>
          <w:rStyle w:val="SubtleReference"/>
          <w:noProof/>
        </w:rPr>
        <w:t>[</w:t>
      </w:r>
      <w:hyperlink w:anchor="_ENREF_91" w:tooltip="Casali, 2013 #205" w:history="1">
        <w:r w:rsidR="006C7650">
          <w:rPr>
            <w:rStyle w:val="SubtleReference"/>
            <w:noProof/>
          </w:rPr>
          <w:t>91</w:t>
        </w:r>
      </w:hyperlink>
      <w:r w:rsidR="006C7650">
        <w:rPr>
          <w:rStyle w:val="SubtleReference"/>
          <w:noProof/>
        </w:rPr>
        <w:t>]</w:t>
      </w:r>
      <w:r w:rsidRPr="00024503">
        <w:rPr>
          <w:rStyle w:val="SubtleReference"/>
        </w:rPr>
        <w:fldChar w:fldCharType="end"/>
      </w:r>
      <w:r w:rsidRPr="00024503">
        <w:rPr>
          <w:rStyle w:val="SubtleReference"/>
        </w:rPr>
        <w:t xml:space="preserve"> and simulated TMS-evoked responses in different states of consciousness. Upper panel, left: experimentally recorded TMS-evoked response in wakefulness. Upper panel, right: experimentally recorded TMS-evoked response in sleep. Lower panel, left: simulated TMS-evoked response in a </w:t>
      </w:r>
      <w:r w:rsidRPr="00024503">
        <w:rPr>
          <w:rStyle w:val="SubtleReference"/>
        </w:rPr>
        <w:lastRenderedPageBreak/>
        <w:t>“wakefulness” state. Lower panel, right: simulated TMS-evoked response in a “sleep” state, involving an increase in GABA</w:t>
      </w:r>
      <w:r w:rsidRPr="00717042">
        <w:rPr>
          <w:rStyle w:val="SubtleReference"/>
          <w:vertAlign w:val="subscript"/>
        </w:rPr>
        <w:t>B</w:t>
      </w:r>
      <w:r w:rsidRPr="00024503">
        <w:rPr>
          <w:rStyle w:val="SubtleReference"/>
        </w:rPr>
        <w:t xml:space="preserve"> </w:t>
      </w:r>
      <w:r w:rsidRPr="00024503">
        <w:rPr>
          <w:rStyle w:val="SubtleReference"/>
        </w:rPr>
        <w:fldChar w:fldCharType="begin"/>
      </w:r>
      <w:r w:rsidR="00DA7041">
        <w:rPr>
          <w:rStyle w:val="SubtleReference"/>
        </w:rPr>
        <w:instrText xml:space="preserve"> ADDIN EN.CITE &lt;EndNote&gt;&lt;Cite&gt;&lt;Author&gt;Esser&lt;/Author&gt;&lt;Year&gt;2009&lt;/Year&gt;&lt;RecNum&gt;57&lt;/RecNum&gt;&lt;DisplayText&gt;[55]&lt;/DisplayText&gt;&lt;record&gt;&lt;rec-number&gt;57&lt;/rec-number&gt;&lt;foreign-keys&gt;&lt;key app="EN" db-id="erepfrzp6stvtyetev1xtppaz2t92tpvrsee"&gt;57&lt;/key&gt;&lt;/foreign-keys&gt;&lt;ref-type name="Journal Article"&gt;17&lt;/ref-type&gt;&lt;contributors&gt;&lt;authors&gt;&lt;author&gt;Esser, S. K.&lt;/author&gt;&lt;author&gt;Hill, S.&lt;/author&gt;&lt;author&gt;Tononi, G.&lt;/author&gt;&lt;/authors&gt;&lt;/contributors&gt;&lt;titles&gt;&lt;title&gt;Breakdown of Effective Connectivity During Slow Wave Sleep: Investigating the Mechanism Underlying a Cortical Gate Using Large-Scale Modeling&lt;/title&gt;&lt;secondary-title&gt;J Neurophysiol&lt;/secondary-title&gt;&lt;/titles&gt;&lt;periodical&gt;&lt;full-title&gt;J Neurophysiol&lt;/full-title&gt;&lt;/periodical&gt;&lt;pages&gt;2096-2111&lt;/pages&gt;&lt;volume&gt;102&lt;/volume&gt;&lt;number&gt;4&lt;/number&gt;&lt;dates&gt;&lt;year&gt;2009&lt;/year&gt;&lt;/dates&gt;&lt;isbn&gt;0022-3077&amp;#xD;1522-1598&lt;/isbn&gt;&lt;urls&gt;&lt;/urls&gt;&lt;electronic-resource-num&gt;10.1152/jn.00059.2009&lt;/electronic-resource-num&gt;&lt;/record&gt;&lt;/Cite&gt;&lt;/EndNote&gt;</w:instrText>
      </w:r>
      <w:r w:rsidRPr="00024503">
        <w:rPr>
          <w:rStyle w:val="SubtleReference"/>
        </w:rPr>
        <w:fldChar w:fldCharType="separate"/>
      </w:r>
      <w:r w:rsidR="00DA7041">
        <w:rPr>
          <w:rStyle w:val="SubtleReference"/>
          <w:noProof/>
        </w:rPr>
        <w:t>[</w:t>
      </w:r>
      <w:hyperlink w:anchor="_ENREF_55" w:tooltip="Esser, 2009 #57" w:history="1">
        <w:r w:rsidR="006C7650">
          <w:rPr>
            <w:rStyle w:val="SubtleReference"/>
            <w:noProof/>
          </w:rPr>
          <w:t>55</w:t>
        </w:r>
      </w:hyperlink>
      <w:r w:rsidR="00DA7041">
        <w:rPr>
          <w:rStyle w:val="SubtleReference"/>
          <w:noProof/>
        </w:rPr>
        <w:t>]</w:t>
      </w:r>
      <w:r w:rsidRPr="00024503">
        <w:rPr>
          <w:rStyle w:val="SubtleReference"/>
        </w:rPr>
        <w:fldChar w:fldCharType="end"/>
      </w:r>
      <w:r w:rsidRPr="00024503">
        <w:rPr>
          <w:rStyle w:val="SubtleReference"/>
        </w:rPr>
        <w:t>.</w:t>
      </w:r>
      <w:bookmarkEnd w:id="139"/>
      <w:bookmarkEnd w:id="140"/>
    </w:p>
    <w:p w14:paraId="3D8C9450" w14:textId="77777777" w:rsidR="00792649" w:rsidRPr="00024503" w:rsidRDefault="00792649" w:rsidP="00024503">
      <w:pPr>
        <w:pStyle w:val="Caption"/>
      </w:pPr>
    </w:p>
    <w:p w14:paraId="5522A398" w14:textId="79C4A431" w:rsidR="00792649" w:rsidRPr="00B93B91" w:rsidRDefault="00792649" w:rsidP="004D42D6">
      <w:pPr>
        <w:rPr>
          <w:rFonts w:ascii="Trebuchet MS" w:eastAsia="Calibri" w:hAnsi="Trebuchet MS" w:cs="Arial"/>
          <w:sz w:val="20"/>
          <w:szCs w:val="20"/>
        </w:rPr>
      </w:pPr>
      <w:r>
        <w:t xml:space="preserve">As performed in </w:t>
      </w:r>
      <w:r>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 </w:instrText>
      </w:r>
      <w:r w:rsidR="006C7650">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EN.CITE.DATA </w:instrText>
      </w:r>
      <w:r w:rsidR="006C7650">
        <w:fldChar w:fldCharType="end"/>
      </w:r>
      <w:r>
        <w:fldChar w:fldCharType="separate"/>
      </w:r>
      <w:r w:rsidR="006C7650">
        <w:rPr>
          <w:noProof/>
        </w:rPr>
        <w:t>[</w:t>
      </w:r>
      <w:hyperlink w:anchor="_ENREF_91" w:tooltip="Casali, 2013 #205" w:history="1">
        <w:r w:rsidR="006C7650">
          <w:rPr>
            <w:noProof/>
          </w:rPr>
          <w:t>91</w:t>
        </w:r>
      </w:hyperlink>
      <w:r w:rsidR="006C7650">
        <w:rPr>
          <w:noProof/>
        </w:rPr>
        <w:t>]</w:t>
      </w:r>
      <w:r>
        <w:fldChar w:fldCharType="end"/>
      </w:r>
      <w:r>
        <w:t xml:space="preserve">, we first constructed from the simulated signals a binary source activation matrix </w:t>
      </w:r>
      <w:r w:rsidRPr="00C813D6">
        <w:rPr>
          <w:i/>
        </w:rPr>
        <w:t>SS(x,t)</w:t>
      </w:r>
      <w:r>
        <w:t xml:space="preserve">. Basically, this matrix contains, for each time point of source activity, a value of “1” if the signal is greater than a statistical threshold; and “0” otherwise. Once this source activation matrix was obtained, we then computed the PCI value from the </w:t>
      </w:r>
      <w:r w:rsidRPr="000D25BF">
        <w:rPr>
          <w:i/>
        </w:rPr>
        <w:t>SS(x,t)</w:t>
      </w:r>
      <w:r>
        <w:t xml:space="preserve"> matrix, as described in </w:t>
      </w:r>
      <w:r>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 </w:instrText>
      </w:r>
      <w:r w:rsidR="006C7650">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EN.CITE.DATA </w:instrText>
      </w:r>
      <w:r w:rsidR="006C7650">
        <w:fldChar w:fldCharType="end"/>
      </w:r>
      <w:r>
        <w:fldChar w:fldCharType="separate"/>
      </w:r>
      <w:r w:rsidR="006C7650">
        <w:rPr>
          <w:noProof/>
        </w:rPr>
        <w:t>[</w:t>
      </w:r>
      <w:hyperlink w:anchor="_ENREF_91" w:tooltip="Casali, 2013 #205" w:history="1">
        <w:r w:rsidR="006C7650">
          <w:rPr>
            <w:noProof/>
          </w:rPr>
          <w:t>91</w:t>
        </w:r>
      </w:hyperlink>
      <w:r w:rsidR="006C7650">
        <w:rPr>
          <w:noProof/>
        </w:rPr>
        <w:t>]</w:t>
      </w:r>
      <w:r>
        <w:fldChar w:fldCharType="end"/>
      </w:r>
      <w:r>
        <w:t xml:space="preserve">, by integrating the PCI calculation script provided by our partner UMIL (Marcello Massimini’s group, University of Milan, Italy). The PCI values obtained in both conditions (“wakefulness” and “sleep”) </w:t>
      </w:r>
      <w:r w:rsidR="00F15C0A">
        <w:t xml:space="preserve">are </w:t>
      </w:r>
      <w:r>
        <w:t xml:space="preserve">presented in </w:t>
      </w:r>
      <w:r>
        <w:fldChar w:fldCharType="begin"/>
      </w:r>
      <w:r>
        <w:instrText xml:space="preserve"> REF _Ref348966743 \h </w:instrText>
      </w:r>
      <w:r w:rsidR="004D42D6">
        <w:instrText xml:space="preserve"> \* MERGEFORMAT </w:instrText>
      </w:r>
      <w:r>
        <w:fldChar w:fldCharType="separate"/>
      </w:r>
      <w:r w:rsidR="00E021A1" w:rsidRPr="00E021A1">
        <w:rPr>
          <w:rStyle w:val="SubtleReference"/>
          <w:sz w:val="22"/>
          <w:szCs w:val="22"/>
        </w:rPr>
        <w:t>Figure 34</w:t>
      </w:r>
      <w:r>
        <w:fldChar w:fldCharType="end"/>
      </w:r>
      <w:r>
        <w:t>.</w:t>
      </w:r>
    </w:p>
    <w:p w14:paraId="2CEAD297" w14:textId="77777777" w:rsidR="00792649" w:rsidRDefault="00792649" w:rsidP="0079264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6"/>
        <w:gridCol w:w="3568"/>
      </w:tblGrid>
      <w:tr w:rsidR="007C1F70" w14:paraId="07294D18" w14:textId="77777777" w:rsidTr="007C1F70">
        <w:tc>
          <w:tcPr>
            <w:tcW w:w="4936" w:type="dxa"/>
          </w:tcPr>
          <w:p w14:paraId="479DB290" w14:textId="77777777" w:rsidR="007C1F70" w:rsidRDefault="007C1F70" w:rsidP="00792649">
            <w:r w:rsidRPr="00886E84">
              <w:rPr>
                <w:noProof/>
                <w:lang w:bidi="fa-IR"/>
              </w:rPr>
              <w:drawing>
                <wp:inline distT="0" distB="0" distL="0" distR="0" wp14:anchorId="64272808" wp14:editId="4D37B3FD">
                  <wp:extent cx="2984500" cy="2646680"/>
                  <wp:effectExtent l="0" t="0" r="12700" b="0"/>
                  <wp:docPr id="78" name="Image 78" descr="Macintosh HD:Users:julien:Dropbox:Ltsi:Projects:Luminous - 2016-2019:reporting:PCI_wake_sl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intosh HD:Users:julien:Dropbox:Ltsi:Projects:Luminous - 2016-2019:reporting:PCI_wake_sleep.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84500" cy="26466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3784" w:type="dxa"/>
          </w:tcPr>
          <w:p w14:paraId="07D811A3" w14:textId="77777777" w:rsidR="007C1F70" w:rsidRPr="00B93B91" w:rsidRDefault="007C1F70" w:rsidP="007B57AD">
            <w:pPr>
              <w:pStyle w:val="Caption"/>
              <w:rPr>
                <w:rFonts w:eastAsia="Calibri"/>
              </w:rPr>
            </w:pPr>
            <w:bookmarkStart w:id="141" w:name="_Ref348966743"/>
            <w:bookmarkStart w:id="142" w:name="_Toc475115320"/>
            <w:bookmarkStart w:id="143" w:name="_Toc476928394"/>
            <w:r w:rsidRPr="004D42D6">
              <w:rPr>
                <w:rStyle w:val="SubtleReference"/>
              </w:rPr>
              <w:t xml:space="preserve">Figure </w:t>
            </w:r>
            <w:r w:rsidRPr="004D42D6">
              <w:rPr>
                <w:rStyle w:val="SubtleReference"/>
              </w:rPr>
              <w:fldChar w:fldCharType="begin"/>
            </w:r>
            <w:r w:rsidRPr="004D42D6">
              <w:rPr>
                <w:rStyle w:val="SubtleReference"/>
              </w:rPr>
              <w:instrText xml:space="preserve"> SEQ Figure \* ARABIC </w:instrText>
            </w:r>
            <w:r w:rsidRPr="004D42D6">
              <w:rPr>
                <w:rStyle w:val="SubtleReference"/>
              </w:rPr>
              <w:fldChar w:fldCharType="separate"/>
            </w:r>
            <w:r w:rsidR="00E021A1">
              <w:rPr>
                <w:rStyle w:val="SubtleReference"/>
                <w:noProof/>
              </w:rPr>
              <w:t>34</w:t>
            </w:r>
            <w:r w:rsidRPr="004D42D6">
              <w:rPr>
                <w:rStyle w:val="SubtleReference"/>
              </w:rPr>
              <w:fldChar w:fldCharType="end"/>
            </w:r>
            <w:bookmarkEnd w:id="141"/>
            <w:r w:rsidRPr="004D42D6">
              <w:rPr>
                <w:rStyle w:val="SubtleReference"/>
              </w:rPr>
              <w:t>: Comparison of PCI values for TMS-evoked responses corresponding to “wakefulness” and “sleep” conditions, respectively.</w:t>
            </w:r>
            <w:bookmarkEnd w:id="142"/>
            <w:bookmarkEnd w:id="143"/>
          </w:p>
        </w:tc>
      </w:tr>
    </w:tbl>
    <w:p w14:paraId="567F5202" w14:textId="6FCB6D17" w:rsidR="00792649" w:rsidRDefault="00792649" w:rsidP="00792649">
      <w:r>
        <w:t>As illustrated in</w:t>
      </w:r>
      <w:r w:rsidR="00D81B1C">
        <w:t xml:space="preserve"> </w:t>
      </w:r>
      <w:r w:rsidR="00D81B1C">
        <w:fldChar w:fldCharType="begin"/>
      </w:r>
      <w:r w:rsidR="00D81B1C">
        <w:instrText xml:space="preserve"> REF _Ref348966743 \h  \* MERGEFORMAT </w:instrText>
      </w:r>
      <w:r w:rsidR="00D81B1C">
        <w:fldChar w:fldCharType="separate"/>
      </w:r>
      <w:r w:rsidR="00E021A1" w:rsidRPr="00E021A1">
        <w:rPr>
          <w:rStyle w:val="SubtleReference"/>
          <w:sz w:val="22"/>
          <w:szCs w:val="22"/>
        </w:rPr>
        <w:t>Figure 34</w:t>
      </w:r>
      <w:r w:rsidR="00D81B1C">
        <w:fldChar w:fldCharType="end"/>
      </w:r>
      <w:r>
        <w:t xml:space="preserve">, in the model, the “wake” PCI value is more than 4-fold higher than for the “sleep” value, which is consistent with PCI values measured during wakefulness and sleep in humans </w:t>
      </w:r>
      <w:r w:rsidR="00320213">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 </w:instrText>
      </w:r>
      <w:r w:rsidR="006C7650">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EN.CITE.DATA </w:instrText>
      </w:r>
      <w:r w:rsidR="006C7650">
        <w:fldChar w:fldCharType="end"/>
      </w:r>
      <w:r w:rsidR="00320213">
        <w:fldChar w:fldCharType="separate"/>
      </w:r>
      <w:r w:rsidR="006C7650">
        <w:rPr>
          <w:noProof/>
        </w:rPr>
        <w:t>[</w:t>
      </w:r>
      <w:hyperlink w:anchor="_ENREF_91" w:tooltip="Casali, 2013 #205" w:history="1">
        <w:r w:rsidR="006C7650">
          <w:rPr>
            <w:noProof/>
          </w:rPr>
          <w:t>91</w:t>
        </w:r>
      </w:hyperlink>
      <w:r w:rsidR="006C7650">
        <w:rPr>
          <w:noProof/>
        </w:rPr>
        <w:t>]</w:t>
      </w:r>
      <w:r w:rsidR="00320213">
        <w:fldChar w:fldCharType="end"/>
      </w:r>
      <w:r>
        <w:t xml:space="preserve">. This is encouraging that, at this stage of the model advancement, simulated TMS-evoked responses are qualitatively similar to the ones obtained in humans, and that the PCI values from the simulated signals correspond to what would be expected in two different states of consciousness, i.e. sleep and wakefulness. </w:t>
      </w:r>
    </w:p>
    <w:p w14:paraId="6D79EAB8" w14:textId="66BA06D3" w:rsidR="00792649" w:rsidRDefault="00792649" w:rsidP="00792649">
      <w:r>
        <w:t xml:space="preserve">Obviously, one limitation of this local model is the imperfect agreement between the latencies of the TMS-evoked responses simulated and the ones measured in humans. This is however not surprising, since, as shown by </w:t>
      </w:r>
      <w:r>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 </w:instrText>
      </w:r>
      <w:r w:rsidR="006C7650">
        <w:fldChar w:fldCharType="begin">
          <w:fldData xml:space="preserve">PEVuZE5vdGU+PENpdGU+PEF1dGhvcj5DYXNhbGk8L0F1dGhvcj48WWVhcj4yMDEzPC9ZZWFyPjxS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</w:fldData>
        </w:fldChar>
      </w:r>
      <w:r w:rsidR="006C7650">
        <w:instrText xml:space="preserve"> ADDIN EN.CITE.DATA </w:instrText>
      </w:r>
      <w:r w:rsidR="006C7650">
        <w:fldChar w:fldCharType="end"/>
      </w:r>
      <w:r>
        <w:fldChar w:fldCharType="separate"/>
      </w:r>
      <w:r w:rsidR="006C7650">
        <w:rPr>
          <w:noProof/>
        </w:rPr>
        <w:t>[</w:t>
      </w:r>
      <w:hyperlink w:anchor="_ENREF_91" w:tooltip="Casali, 2013 #205" w:history="1">
        <w:r w:rsidR="006C7650">
          <w:rPr>
            <w:noProof/>
          </w:rPr>
          <w:t>91</w:t>
        </w:r>
      </w:hyperlink>
      <w:r w:rsidR="006C7650">
        <w:rPr>
          <w:noProof/>
        </w:rPr>
        <w:t>]</w:t>
      </w:r>
      <w:r>
        <w:fldChar w:fldCharType="end"/>
      </w:r>
      <w:r>
        <w:t xml:space="preserve">, </w:t>
      </w:r>
      <w:r w:rsidR="006033EF">
        <w:t>TMS</w:t>
      </w:r>
      <w:r>
        <w:t xml:space="preserve"> induces a significant activation of several distant brain regions, with involved time delays and possibly feedback through bidirectional connections. Therefore, extending this model, as planned in </w:t>
      </w:r>
      <w:r w:rsidR="009573B9">
        <w:t xml:space="preserve">LUMINOUS </w:t>
      </w:r>
      <w:r>
        <w:t xml:space="preserve">using the large-scale architecture based on the human connectome matrix, should lead to an improved agreement between simulated and experimental data. Furthermore, our model did not aim at simulating a specific brain region (e.g., motor cortex, occipital cortex), but rather </w:t>
      </w:r>
      <w:r w:rsidR="00CA37A4">
        <w:t>at capturing</w:t>
      </w:r>
      <w:r>
        <w:t xml:space="preserve"> the basic properties of the cortical response to a TMS pulse. Consequently, this objective has been achieved and provides the required bases in order to move further to detailed modeling of the </w:t>
      </w:r>
      <w:r w:rsidR="00CA41F0">
        <w:t>thalamo-cortical</w:t>
      </w:r>
      <w:r>
        <w:t xml:space="preserve"> loop on the one hand, and on the </w:t>
      </w:r>
      <w:r w:rsidR="00CA37A4">
        <w:t xml:space="preserve">other hand to </w:t>
      </w:r>
      <w:r>
        <w:t xml:space="preserve">modeling of tCS-evoked responses at the brain-scale level. </w:t>
      </w:r>
    </w:p>
    <w:p w14:paraId="792E866F" w14:textId="28F2E1F9" w:rsidR="007E0316" w:rsidRDefault="0014182C" w:rsidP="0014182C">
      <w:pPr>
        <w:pStyle w:val="Heading2"/>
      </w:pPr>
      <w:bookmarkStart w:id="144" w:name="_Ref475542620"/>
      <w:bookmarkStart w:id="145" w:name="_Toc476928089"/>
      <w:r>
        <w:t>U</w:t>
      </w:r>
      <w:r w:rsidRPr="0014182C">
        <w:t>pdate on recent advances</w:t>
      </w:r>
      <w:r w:rsidR="000E624F">
        <w:t xml:space="preserve"> (M12)</w:t>
      </w:r>
      <w:r w:rsidRPr="0014182C">
        <w:t xml:space="preserve"> at local level: </w:t>
      </w:r>
      <w:r w:rsidR="00CA41F0">
        <w:t>thalamo-cortical</w:t>
      </w:r>
      <w:r w:rsidRPr="0014182C">
        <w:t xml:space="preserve"> model and simulation of awake and SWS EEG</w:t>
      </w:r>
      <w:bookmarkEnd w:id="144"/>
      <w:bookmarkEnd w:id="145"/>
    </w:p>
    <w:p w14:paraId="31A816B3" w14:textId="77777777" w:rsidR="00B94798" w:rsidRPr="00B94798" w:rsidRDefault="00B94798" w:rsidP="00B94798">
      <w:pPr>
        <w:pStyle w:val="ListParagraph"/>
        <w:keepNext/>
        <w:numPr>
          <w:ilvl w:val="1"/>
          <w:numId w:val="1"/>
        </w:numPr>
        <w:tabs>
          <w:tab w:val="left" w:pos="1701"/>
        </w:tabs>
        <w:spacing w:before="240"/>
        <w:contextualSpacing w:val="0"/>
        <w:jc w:val="left"/>
        <w:outlineLvl w:val="0"/>
        <w:rPr>
          <w:b/>
          <w:vanish/>
          <w:sz w:val="32"/>
          <w:szCs w:val="24"/>
        </w:rPr>
      </w:pPr>
      <w:bookmarkStart w:id="146" w:name="_Toc474749758"/>
    </w:p>
    <w:p w14:paraId="57464723" w14:textId="77777777" w:rsidR="00B94798" w:rsidRPr="00B94798" w:rsidRDefault="00B94798" w:rsidP="00B94798">
      <w:pPr>
        <w:pStyle w:val="ListParagraph"/>
        <w:keepNext/>
        <w:numPr>
          <w:ilvl w:val="1"/>
          <w:numId w:val="1"/>
        </w:numPr>
        <w:tabs>
          <w:tab w:val="left" w:pos="1701"/>
        </w:tabs>
        <w:spacing w:before="240"/>
        <w:contextualSpacing w:val="0"/>
        <w:jc w:val="left"/>
        <w:outlineLvl w:val="0"/>
        <w:rPr>
          <w:b/>
          <w:vanish/>
          <w:sz w:val="32"/>
          <w:szCs w:val="24"/>
        </w:rPr>
      </w:pPr>
    </w:p>
    <w:p w14:paraId="0125988A" w14:textId="77777777" w:rsidR="00B94798" w:rsidRPr="00B94798" w:rsidRDefault="00B94798" w:rsidP="00B94798">
      <w:pPr>
        <w:pStyle w:val="ListParagraph"/>
        <w:keepNext/>
        <w:numPr>
          <w:ilvl w:val="1"/>
          <w:numId w:val="1"/>
        </w:numPr>
        <w:tabs>
          <w:tab w:val="left" w:pos="1701"/>
        </w:tabs>
        <w:spacing w:before="240"/>
        <w:contextualSpacing w:val="0"/>
        <w:jc w:val="left"/>
        <w:outlineLvl w:val="0"/>
        <w:rPr>
          <w:b/>
          <w:vanish/>
          <w:sz w:val="32"/>
          <w:szCs w:val="24"/>
        </w:rPr>
      </w:pPr>
    </w:p>
    <w:p w14:paraId="08E83841" w14:textId="3E23DEC2" w:rsidR="00CB72D2" w:rsidRPr="00D275CE" w:rsidRDefault="00CB72D2" w:rsidP="00B94798">
      <w:pPr>
        <w:pStyle w:val="Heading3"/>
        <w:ind w:firstLine="567"/>
      </w:pPr>
      <w:bookmarkStart w:id="147" w:name="_Toc476928090"/>
      <w:r>
        <w:t>Motivation</w:t>
      </w:r>
      <w:bookmarkEnd w:id="146"/>
      <w:bookmarkEnd w:id="147"/>
      <w:r>
        <w:t xml:space="preserve"> </w:t>
      </w:r>
    </w:p>
    <w:p w14:paraId="4FC2C6B1" w14:textId="6A68A3EC" w:rsidR="00CB72D2" w:rsidRDefault="00CB72D2" w:rsidP="009B1CBE">
      <w:pPr>
        <w:ind w:firstLine="567"/>
      </w:pPr>
      <w:r w:rsidRPr="00294F1B">
        <w:t xml:space="preserve">The thalamus is considered as a very sophisticated sensory relay endowed with dense loops into and out of the cortex, as well as the most subcortical areas. This privileged physiology makes it of vital importance to several mental functions including perception, attention, memory and </w:t>
      </w:r>
      <w:r w:rsidRPr="00294F1B">
        <w:lastRenderedPageBreak/>
        <w:t xml:space="preserve">consciousness so that a small damage in the thalamus block can have dire consequences for all the aforementioned functionalities </w:t>
      </w:r>
      <w:r w:rsidRPr="00294F1B">
        <w:fldChar w:fldCharType="begin"/>
      </w:r>
      <w:r w:rsidR="006C7650">
        <w:instrText xml:space="preserve"> ADDIN EN.CITE &lt;EndNote&gt;&lt;Cite&gt;&lt;Author&gt;Ward&lt;/Author&gt;&lt;Year&gt;2013&lt;/Year&gt;&lt;RecNum&gt;81&lt;/RecNum&gt;&lt;DisplayText&gt;[98]&lt;/DisplayText&gt;&lt;record&gt;&lt;rec-number&gt;81&lt;/rec-number&gt;&lt;foreign-keys&gt;&lt;key app="EN" db-id="erepfrzp6stvtyetev1xtppaz2t92tpvrsee"&gt;81&lt;/key&gt;&lt;/foreign-keys&gt;&lt;ref-type name="Journal Article"&gt;17&lt;/ref-type&gt;&lt;contributors&gt;&lt;authors&gt;&lt;author&gt;Ward, L. M.&lt;/author&gt;&lt;/authors&gt;&lt;/contributors&gt;&lt;auth-address&gt;Department of Psychology and Brain Research Centre, University of British Columbia, Vancouver, BC, Canada.&lt;/auth-address&gt;&lt;titles&gt;&lt;title&gt;The thalamus: gateway to the mind&lt;/title&gt;&lt;secondary-title&gt;Wiley Interdiscip Rev Cogn Sci&lt;/secondary-title&gt;&lt;/titles&gt;&lt;periodical&gt;&lt;full-title&gt;Wiley Interdiscip Rev Cogn Sci&lt;/full-title&gt;&lt;/periodical&gt;&lt;pages&gt;609-22&lt;/pages&gt;&lt;volume&gt;4&lt;/volume&gt;&lt;number&gt;6&lt;/number&gt;&lt;dates&gt;&lt;year&gt;2013&lt;/year&gt;&lt;pub-dates&gt;&lt;date&gt;Nov&lt;/date&gt;&lt;/pub-dates&gt;&lt;/dates&gt;&lt;isbn&gt;1939-5086 (Electronic)&amp;#xD;1939-5078 (Linking)&lt;/isbn&gt;&lt;accession-num&gt;26304267&lt;/accession-num&gt;&lt;urls&gt;&lt;related-urls&gt;&lt;url&gt;https://www.ncbi.nlm.nih.gov/pubmed/26304267&lt;/url&gt;&lt;/related-urls&gt;&lt;/urls&gt;&lt;electronic-resource-num&gt;10.1002/wcs.1256&lt;/electronic-resource-num&gt;&lt;/record&gt;&lt;/Cite&gt;&lt;/EndNote&gt;</w:instrText>
      </w:r>
      <w:r w:rsidRPr="00294F1B">
        <w:fldChar w:fldCharType="separate"/>
      </w:r>
      <w:r w:rsidR="006C7650">
        <w:rPr>
          <w:noProof/>
        </w:rPr>
        <w:t>[</w:t>
      </w:r>
      <w:hyperlink w:anchor="_ENREF_98" w:tooltip="Ward, 2013 #81" w:history="1">
        <w:r w:rsidR="006C7650">
          <w:rPr>
            <w:noProof/>
          </w:rPr>
          <w:t>98</w:t>
        </w:r>
      </w:hyperlink>
      <w:r w:rsidR="006C7650">
        <w:rPr>
          <w:noProof/>
        </w:rPr>
        <w:t>]</w:t>
      </w:r>
      <w:r w:rsidRPr="00294F1B">
        <w:fldChar w:fldCharType="end"/>
      </w:r>
      <w:r w:rsidRPr="00294F1B">
        <w:t xml:space="preserve">. The role of the </w:t>
      </w:r>
      <w:r w:rsidR="00CA41F0">
        <w:t>thalamo-cortical</w:t>
      </w:r>
      <w:r w:rsidRPr="00294F1B">
        <w:t xml:space="preserve"> circuitry as a neural correlate of consciousness has been evoked by consciousness theories, namely the Dynamic Core Hypothesis (DCH) and the Integrated Information Theory (IIT) discussed in deliverable D1.1</w:t>
      </w:r>
      <w:r w:rsidR="000774C6">
        <w:t xml:space="preserve"> of LUMINOUS project (D1.1: </w:t>
      </w:r>
      <w:r w:rsidR="000774C6" w:rsidRPr="00CC34A4">
        <w:rPr>
          <w:i/>
        </w:rPr>
        <w:t>Consciousness: models, metrics &amp; intervention in the electric brain</w:t>
      </w:r>
      <w:r w:rsidR="000774C6">
        <w:t>)</w:t>
      </w:r>
      <w:r w:rsidRPr="00294F1B">
        <w:t xml:space="preserve">. </w:t>
      </w:r>
      <w:r>
        <w:t xml:space="preserve">More evidence of this role was provided by a study analyzing the metabolic activity of </w:t>
      </w:r>
      <w:r w:rsidRPr="002171BC">
        <w:t>posterior midline cortical areas</w:t>
      </w:r>
      <w:r>
        <w:t xml:space="preserve"> driven by the </w:t>
      </w:r>
      <w:r w:rsidRPr="00107202">
        <w:t>thalamic nuclei</w:t>
      </w:r>
      <w:r>
        <w:t>,</w:t>
      </w:r>
      <w:r w:rsidRPr="00107202">
        <w:t xml:space="preserve"> </w:t>
      </w:r>
      <w:r>
        <w:t xml:space="preserve">across different altered consciousness states </w:t>
      </w:r>
      <w:r>
        <w:fldChar w:fldCharType="begin"/>
      </w:r>
      <w:r w:rsidR="006C7650">
        <w:instrText xml:space="preserve"> ADDIN EN.CITE &lt;EndNote&gt;&lt;Cite&gt;&lt;Author&gt;Laureys&lt;/Author&gt;&lt;Year&gt;2006&lt;/Year&gt;&lt;RecNum&gt;82&lt;/RecNum&gt;&lt;DisplayText&gt;[99]&lt;/DisplayText&gt;&lt;record&gt;&lt;rec-number&gt;82&lt;/rec-number&gt;&lt;foreign-keys&gt;&lt;key app="EN" db-id="erepfrzp6stvtyetev1xtppaz2t92tpvrsee"&gt;82&lt;/key&gt;&lt;/foreign-keys&gt;&lt;ref-type name="Journal Article"&gt;17&lt;/ref-type&gt;&lt;contributors&gt;&lt;authors&gt;&lt;author&gt;Laureys, S.&lt;/author&gt;&lt;author&gt;Boly, M.&lt;/author&gt;&lt;author&gt;Maquet, P.&lt;/author&gt;&lt;/authors&gt;&lt;/contributors&gt;&lt;auth-address&gt;Cyclotron Research Center and Department of Neurology, University of Liege, Liege, Belgium. steven.laureys@ulg.ac.be&lt;/auth-address&gt;&lt;titles&gt;&lt;title&gt;Tracking the recovery of consciousness from coma&lt;/title&gt;&lt;secondary-title&gt;J Clin Invest&lt;/secondary-title&gt;&lt;/titles&gt;&lt;periodical&gt;&lt;full-title&gt;J Clin Invest&lt;/full-title&gt;&lt;/periodical&gt;&lt;pages&gt;1823-5&lt;/pages&gt;&lt;volume&gt;116&lt;/volume&gt;&lt;number&gt;7&lt;/number&gt;&lt;keywords&gt;&lt;keyword&gt;*Coma/pathology/physiopathology/rehabilitation&lt;/keyword&gt;&lt;keyword&gt;*Consciousness&lt;/keyword&gt;&lt;keyword&gt;Humans&lt;/keyword&gt;&lt;keyword&gt;Magnetic Resonance Imaging&lt;/keyword&gt;&lt;keyword&gt;Persistent Vegetative State&lt;/keyword&gt;&lt;keyword&gt;Prognosis&lt;/keyword&gt;&lt;keyword&gt;Recovery of Function&lt;/keyword&gt;&lt;/keywords&gt;&lt;dates&gt;&lt;year&gt;2006&lt;/year&gt;&lt;pub-dates&gt;&lt;date&gt;Jul&lt;/date&gt;&lt;/pub-dates&gt;&lt;/dates&gt;&lt;isbn&gt;0021-9738 (Print)&amp;#xD;0021-9738 (Linking)&lt;/isbn&gt;&lt;accession-num&gt;16823480&lt;/accession-num&gt;&lt;urls&gt;&lt;related-urls&gt;&lt;url&gt;https://www.ncbi.nlm.nih.gov/pubmed/16823480&lt;/url&gt;&lt;/related-urls&gt;&lt;/urls&gt;&lt;custom2&gt;PMC1483158&lt;/custom2&gt;&lt;electronic-resource-num&gt;10.1172/JCI29172&lt;/electronic-resource-num&gt;&lt;/record&gt;&lt;/Cite&gt;&lt;/EndNote&gt;</w:instrText>
      </w:r>
      <w:r>
        <w:fldChar w:fldCharType="separate"/>
      </w:r>
      <w:r w:rsidR="006C7650">
        <w:rPr>
          <w:noProof/>
        </w:rPr>
        <w:t>[</w:t>
      </w:r>
      <w:hyperlink w:anchor="_ENREF_99" w:tooltip="Laureys, 2006 #82" w:history="1">
        <w:r w:rsidR="006C7650">
          <w:rPr>
            <w:noProof/>
          </w:rPr>
          <w:t>99</w:t>
        </w:r>
      </w:hyperlink>
      <w:r w:rsidR="006C7650">
        <w:rPr>
          <w:noProof/>
        </w:rPr>
        <w:t>]</w:t>
      </w:r>
      <w:r>
        <w:fldChar w:fldCharType="end"/>
      </w:r>
      <w:r>
        <w:t>. The authors reported therein that v</w:t>
      </w:r>
      <w:r w:rsidRPr="00107202">
        <w:t xml:space="preserve">egetative patients can be differentiated from minimally conscious ones by a difference in glucose metabolism in these </w:t>
      </w:r>
      <w:r>
        <w:t>areas</w:t>
      </w:r>
      <w:r w:rsidRPr="00107202">
        <w:t xml:space="preserve">, and </w:t>
      </w:r>
      <w:r>
        <w:t>that the latter</w:t>
      </w:r>
      <w:r w:rsidRPr="00107202">
        <w:t xml:space="preserve"> are the first to show increases in glucose metabolism during the recovery trajectory from coma </w:t>
      </w:r>
      <w:r w:rsidRPr="00236CD2">
        <w:t>th</w:t>
      </w:r>
      <w:r>
        <w:t>r</w:t>
      </w:r>
      <w:r w:rsidRPr="00236CD2">
        <w:t>ough</w:t>
      </w:r>
      <w:r w:rsidRPr="00107202">
        <w:t xml:space="preserve"> vegetative state to minimal or full consciousness</w:t>
      </w:r>
      <w:r>
        <w:t>.</w:t>
      </w:r>
    </w:p>
    <w:p w14:paraId="76962E6E" w14:textId="0DB0FDC2" w:rsidR="00CB72D2" w:rsidRDefault="00CB72D2" w:rsidP="00CB72D2">
      <w:r w:rsidRPr="00294F1B">
        <w:t xml:space="preserve">Recently, several </w:t>
      </w:r>
      <w:r w:rsidR="00B96BF8">
        <w:t>studies</w:t>
      </w:r>
      <w:r w:rsidR="00B96BF8" w:rsidRPr="00294F1B">
        <w:t xml:space="preserve"> </w:t>
      </w:r>
      <w:r>
        <w:t xml:space="preserve">have </w:t>
      </w:r>
      <w:r w:rsidR="002171BC">
        <w:t xml:space="preserve">also </w:t>
      </w:r>
      <w:r w:rsidRPr="00294F1B">
        <w:t xml:space="preserve">shed light on the role of </w:t>
      </w:r>
      <w:r w:rsidR="002171BC">
        <w:t xml:space="preserve">the </w:t>
      </w:r>
      <w:r w:rsidR="00CA41F0">
        <w:t>thalamo-cortical</w:t>
      </w:r>
      <w:r w:rsidRPr="00294F1B">
        <w:t xml:space="preserve"> loop in the generation of slow wave oscillations. In fact, the pervading corticocentric view claiming that these oscillations are entirely generated in cortical regions is no longer taken for granted. An alternative view conjectures that the full expression of these EEG waves of natural sleep requires a dynamic interplay of cortical and thalamic oscillators </w:t>
      </w:r>
      <w:r w:rsidRPr="00294F1B">
        <w:fldChar w:fldCharType="begin">
          <w:fldData xml:space="preserve">PEVuZE5vdGU+PENpdGU+PEF1dGhvcj5EYXZpZDwvQXV0aG9yPjxZZWFyPjIwMTM8L1llYXI+PFJl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</w:fldData>
        </w:fldChar>
      </w:r>
      <w:r w:rsidR="006C7650">
        <w:instrText xml:space="preserve"> ADDIN EN.CITE </w:instrText>
      </w:r>
      <w:r w:rsidR="006C7650">
        <w:fldChar w:fldCharType="begin">
          <w:fldData xml:space="preserve">PEVuZE5vdGU+PENpdGU+PEF1dGhvcj5EYXZpZDwvQXV0aG9yPjxZZWFyPjIwMTM8L1llYXI+PFJl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</w:fldData>
        </w:fldChar>
      </w:r>
      <w:r w:rsidR="006C7650">
        <w:instrText xml:space="preserve"> ADDIN EN.CITE.DATA </w:instrText>
      </w:r>
      <w:r w:rsidR="006C7650">
        <w:fldChar w:fldCharType="end"/>
      </w:r>
      <w:r w:rsidRPr="00294F1B">
        <w:fldChar w:fldCharType="separate"/>
      </w:r>
      <w:r w:rsidR="006C7650">
        <w:rPr>
          <w:noProof/>
        </w:rPr>
        <w:t>[</w:t>
      </w:r>
      <w:hyperlink w:anchor="_ENREF_100" w:tooltip="David, 2013 #83" w:history="1">
        <w:r w:rsidR="006C7650">
          <w:rPr>
            <w:noProof/>
          </w:rPr>
          <w:t>100-102</w:t>
        </w:r>
      </w:hyperlink>
      <w:r w:rsidR="006C7650">
        <w:rPr>
          <w:noProof/>
        </w:rPr>
        <w:t>]</w:t>
      </w:r>
      <w:r w:rsidRPr="00294F1B">
        <w:fldChar w:fldCharType="end"/>
      </w:r>
      <w:r w:rsidRPr="00294F1B">
        <w:t xml:space="preserve">. In </w:t>
      </w:r>
      <w:r w:rsidRPr="00294F1B">
        <w:fldChar w:fldCharType="begin">
          <w:fldData xml:space="preserve">PEVuZE5vdGU+PENpdGU+PEF1dGhvcj5EYXZpZDwvQXV0aG9yPjxZZWFyPjIwMTM8L1llYXI+PFJl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</w:fldData>
        </w:fldChar>
      </w:r>
      <w:r w:rsidR="006C7650">
        <w:instrText xml:space="preserve"> ADDIN EN.CITE </w:instrText>
      </w:r>
      <w:r w:rsidR="006C7650">
        <w:fldChar w:fldCharType="begin">
          <w:fldData xml:space="preserve">PEVuZE5vdGU+PENpdGU+PEF1dGhvcj5EYXZpZDwvQXV0aG9yPjxZZWFyPjIwMTM8L1llYXI+PFJl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</w:fldData>
        </w:fldChar>
      </w:r>
      <w:r w:rsidR="006C7650">
        <w:instrText xml:space="preserve"> ADDIN EN.CITE.DATA </w:instrText>
      </w:r>
      <w:r w:rsidR="006C7650">
        <w:fldChar w:fldCharType="end"/>
      </w:r>
      <w:r w:rsidRPr="00294F1B">
        <w:fldChar w:fldCharType="separate"/>
      </w:r>
      <w:r w:rsidR="006C7650">
        <w:rPr>
          <w:noProof/>
        </w:rPr>
        <w:t>[</w:t>
      </w:r>
      <w:hyperlink w:anchor="_ENREF_100" w:tooltip="David, 2013 #83" w:history="1">
        <w:r w:rsidR="006C7650">
          <w:rPr>
            <w:noProof/>
          </w:rPr>
          <w:t>100</w:t>
        </w:r>
      </w:hyperlink>
      <w:r w:rsidR="006C7650">
        <w:rPr>
          <w:noProof/>
        </w:rPr>
        <w:t>]</w:t>
      </w:r>
      <w:r w:rsidRPr="00294F1B">
        <w:fldChar w:fldCharType="end"/>
      </w:r>
      <w:r w:rsidRPr="00294F1B">
        <w:t xml:space="preserve">, David et al. experimentally demonstrated that the thalamus finely tunes the frequency of slow waves during </w:t>
      </w:r>
      <w:r w:rsidR="00DB1AB6">
        <w:t>N</w:t>
      </w:r>
      <w:r w:rsidRPr="00294F1B">
        <w:t xml:space="preserve">REM sleep and anesthesia. They showed that the block of the thalamic output to the neocortex markedly (up to 50%) decreases the frequency of slow waves recorded during </w:t>
      </w:r>
      <w:r w:rsidR="00DB1AB6">
        <w:t>N</w:t>
      </w:r>
      <w:r w:rsidRPr="00294F1B">
        <w:t xml:space="preserve">REM sleep in freely moving, naturally sleeping-waking rats, and that selective excitation of </w:t>
      </w:r>
      <w:r w:rsidR="00CA41F0">
        <w:t>thalamo-cortical</w:t>
      </w:r>
      <w:r w:rsidRPr="00294F1B">
        <w:t xml:space="preserve"> neurons strongly entrains in</w:t>
      </w:r>
      <w:r w:rsidR="00777B92">
        <w:t xml:space="preserve">fraslow EEG </w:t>
      </w:r>
      <w:r w:rsidRPr="00294F1B">
        <w:t>activities (0.75–1.5 Hz) only when thalamic T-type calcium channels (</w:t>
      </w:r>
      <w:r w:rsidR="00A230D5">
        <w:t xml:space="preserve">in </w:t>
      </w:r>
      <w:r w:rsidR="00CA41F0">
        <w:t>thalamo-cortical</w:t>
      </w:r>
      <w:r w:rsidR="00A230D5">
        <w:t xml:space="preserve"> cells - </w:t>
      </w:r>
      <w:r w:rsidR="006D1E43">
        <w:t xml:space="preserve">or </w:t>
      </w:r>
      <w:r w:rsidRPr="00294F1B">
        <w:t>TC</w:t>
      </w:r>
      <w:r w:rsidR="00A230D5">
        <w:t xml:space="preserve"> </w:t>
      </w:r>
      <w:r w:rsidR="00777B92">
        <w:t xml:space="preserve">cells </w:t>
      </w:r>
      <w:r w:rsidR="00F42B49">
        <w:t>-</w:t>
      </w:r>
      <w:r w:rsidRPr="00294F1B">
        <w:t xml:space="preserve"> and</w:t>
      </w:r>
      <w:r w:rsidR="00A230D5">
        <w:t xml:space="preserve"> in thalamic reticular nuclei cells </w:t>
      </w:r>
      <w:r w:rsidR="00EF6F1A">
        <w:t>-</w:t>
      </w:r>
      <w:r w:rsidRPr="00294F1B">
        <w:t xml:space="preserve"> </w:t>
      </w:r>
      <w:r w:rsidR="006D1E43">
        <w:t xml:space="preserve">or </w:t>
      </w:r>
      <w:r w:rsidRPr="00294F1B">
        <w:t>TRN</w:t>
      </w:r>
      <w:r w:rsidR="00A230D5">
        <w:t xml:space="preserve"> </w:t>
      </w:r>
      <w:r w:rsidR="00777B92">
        <w:t xml:space="preserve">cells </w:t>
      </w:r>
      <w:r w:rsidR="00A230D5">
        <w:t>-</w:t>
      </w:r>
      <w:r w:rsidRPr="00294F1B">
        <w:t xml:space="preserve">) are functionally active. The pivotal role of </w:t>
      </w:r>
      <w:r w:rsidR="00CA41F0">
        <w:t>thalamo-cortical</w:t>
      </w:r>
      <w:r w:rsidRPr="00294F1B">
        <w:t xml:space="preserve"> loop in the generation of slow waves and the </w:t>
      </w:r>
      <w:r w:rsidR="00DB1AB6">
        <w:t>“up</w:t>
      </w:r>
      <w:r w:rsidR="00DB1AB6" w:rsidRPr="00294F1B">
        <w:t xml:space="preserve"> </w:t>
      </w:r>
      <w:r w:rsidRPr="00294F1B">
        <w:t xml:space="preserve">and </w:t>
      </w:r>
      <w:r w:rsidR="00DB1AB6">
        <w:t>down”</w:t>
      </w:r>
      <w:r w:rsidR="00DB1AB6" w:rsidRPr="00294F1B">
        <w:t xml:space="preserve"> </w:t>
      </w:r>
      <w:r w:rsidRPr="00294F1B">
        <w:t xml:space="preserve">state was also appraised in the review of  Crunelli et al. </w:t>
      </w:r>
      <w:r w:rsidRPr="00294F1B">
        <w:fldChar w:fldCharType="begin"/>
      </w:r>
      <w:r w:rsidR="006C7650">
        <w:instrText xml:space="preserve"> ADDIN EN.CITE &lt;EndNote&gt;&lt;Cite&gt;&lt;Author&gt;Crunelli&lt;/Author&gt;&lt;Year&gt;2015&lt;/Year&gt;&lt;RecNum&gt;85&lt;/RecNum&gt;&lt;DisplayText&gt;[102]&lt;/DisplayText&gt;&lt;record&gt;&lt;rec-number&gt;85&lt;/rec-number&gt;&lt;foreign-keys&gt;&lt;key app="EN" db-id="erepfrzp6stvtyetev1xtppaz2t92tpvrsee"&gt;85&lt;/key&gt;&lt;/foreign-keys&gt;&lt;ref-type name="Journal Article"&gt;17&lt;/ref-type&gt;&lt;contributors&gt;&lt;authors&gt;&lt;author&gt;Crunelli, V.&lt;/author&gt;&lt;author&gt;David, F.&lt;/author&gt;&lt;author&gt;Lorincz, M. L.&lt;/author&gt;&lt;author&gt;Hughes, S. W.&lt;/author&gt;&lt;/authors&gt;&lt;/contributors&gt;&lt;auth-address&gt;Neuroscience Division, School of Biosciences, Cardiff University, Museum Avenue, Cardiff CF10 3AX, UK. Electronic address: crunelli@cardiff.ac.uk.&amp;#xD;Neuroscience Division, School of Biosciences, Cardiff University, Museum Avenue, Cardiff CF10 3AX, UK.&amp;#xD;MTA-SZTE Research Group for Cellular and Network Neurophysiology, Department of Physiology, Anatomy and Neuroscience, University of Szeged, Kozep fasor 52, Szeged 6726, Hungary.&amp;#xD;Vertex Pharmaceuticals (Europe) Ltd., 86-88 Jubilee Avenue, Milton Park, Abingdon OX14 4RW, UK.&lt;/auth-address&gt;&lt;titles&gt;&lt;title&gt;The thalamocortical network as a single slow wave-generating unit&lt;/title&gt;&lt;secondary-title&gt;Curr Opin Neurobiol&lt;/secondary-title&gt;&lt;/titles&gt;&lt;periodical&gt;&lt;full-title&gt;Curr Opin Neurobiol&lt;/full-title&gt;&lt;abbr-1&gt;Current opinion in neurobiology&lt;/abbr-1&gt;&lt;/periodical&gt;&lt;pages&gt;72-80&lt;/pages&gt;&lt;volume&gt;31&lt;/volume&gt;&lt;keywords&gt;&lt;keyword&gt;Animals&lt;/keyword&gt;&lt;keyword&gt;Brain Waves/*physiology&lt;/keyword&gt;&lt;keyword&gt;Cerebral Cortex/*physiology&lt;/keyword&gt;&lt;keyword&gt;Electroencephalography&lt;/keyword&gt;&lt;keyword&gt;Humans&lt;/keyword&gt;&lt;keyword&gt;Neural Pathways/*physiology&lt;/keyword&gt;&lt;keyword&gt;Thalamus/*physiology&lt;/keyword&gt;&lt;/keywords&gt;&lt;dates&gt;&lt;year&gt;2015&lt;/year&gt;&lt;pub-dates&gt;&lt;date&gt;Apr&lt;/date&gt;&lt;/pub-dates&gt;&lt;/dates&gt;&lt;isbn&gt;1873-6882 (Electronic)&amp;#xD;0959-4388 (Linking)&lt;/isbn&gt;&lt;accession-num&gt;25233254&lt;/accession-num&gt;&lt;urls&gt;&lt;related-urls&gt;&lt;url&gt;https://www.ncbi.nlm.nih.gov/pubmed/25233254&lt;/url&gt;&lt;/related-urls&gt;&lt;/urls&gt;&lt;electronic-resource-num&gt;10.1016/j.conb.2014.09.001&lt;/electronic-resource-num&gt;&lt;/record&gt;&lt;/Cite&gt;&lt;/EndNote&gt;</w:instrText>
      </w:r>
      <w:r w:rsidRPr="00294F1B">
        <w:fldChar w:fldCharType="separate"/>
      </w:r>
      <w:r w:rsidR="006C7650">
        <w:rPr>
          <w:noProof/>
        </w:rPr>
        <w:t>[</w:t>
      </w:r>
      <w:hyperlink w:anchor="_ENREF_102" w:tooltip="Crunelli, 2015 #85" w:history="1">
        <w:r w:rsidR="006C7650">
          <w:rPr>
            <w:noProof/>
          </w:rPr>
          <w:t>102</w:t>
        </w:r>
      </w:hyperlink>
      <w:r w:rsidR="006C7650">
        <w:rPr>
          <w:noProof/>
        </w:rPr>
        <w:t>]</w:t>
      </w:r>
      <w:r w:rsidRPr="00294F1B">
        <w:fldChar w:fldCharType="end"/>
      </w:r>
      <w:r w:rsidRPr="00294F1B">
        <w:t xml:space="preserve"> where they enumerated the main lines of evidence supporting this assertion including the strong interconnection between TC and neocortical layers involved in slow waves suggesting that thalamic nuclei can control </w:t>
      </w:r>
      <w:r w:rsidR="00DB1AB6">
        <w:t>up</w:t>
      </w:r>
      <w:r w:rsidR="00DB1AB6" w:rsidRPr="00294F1B">
        <w:t xml:space="preserve"> </w:t>
      </w:r>
      <w:r w:rsidRPr="00294F1B">
        <w:t xml:space="preserve">and </w:t>
      </w:r>
      <w:r w:rsidR="00DB1AB6">
        <w:t>down</w:t>
      </w:r>
      <w:r w:rsidR="00DB1AB6" w:rsidRPr="00294F1B">
        <w:t xml:space="preserve"> </w:t>
      </w:r>
      <w:r w:rsidRPr="00294F1B">
        <w:t xml:space="preserve">state dynamics in neocortical circuits, the early TC firing in relation to the initiation of cortical UP states, the rhythmic </w:t>
      </w:r>
      <w:r w:rsidR="00DB1AB6">
        <w:t>up</w:t>
      </w:r>
      <w:r w:rsidR="00DB1AB6" w:rsidRPr="00294F1B">
        <w:t xml:space="preserve"> </w:t>
      </w:r>
      <w:r w:rsidRPr="00294F1B">
        <w:t xml:space="preserve">and </w:t>
      </w:r>
      <w:r w:rsidR="00DB1AB6">
        <w:t>down</w:t>
      </w:r>
      <w:r w:rsidR="00DB1AB6" w:rsidRPr="00294F1B">
        <w:t xml:space="preserve"> </w:t>
      </w:r>
      <w:r w:rsidRPr="00294F1B">
        <w:t>state generated by TC neurons and TRN in isolated conditions, and the neocortical UP states readily induced in head-restrained mice by selective optogenetic activation of TC neurons proving the stimuli role of the latter.</w:t>
      </w:r>
    </w:p>
    <w:p w14:paraId="1F8AAF9D" w14:textId="4CB34E1B" w:rsidR="00CB72D2" w:rsidRDefault="00CB72D2" w:rsidP="00CB72D2">
      <w:r>
        <w:t xml:space="preserve">The previously reported conclusions motivated the conception of </w:t>
      </w:r>
      <w:r w:rsidR="00CA41F0">
        <w:t>thalamo-cortical</w:t>
      </w:r>
      <w:r>
        <w:t xml:space="preserve">-based models that simulate the communications </w:t>
      </w:r>
      <w:r w:rsidRPr="00BD6BAE">
        <w:t>betw</w:t>
      </w:r>
      <w:r>
        <w:t>een the cortex and the thalamus</w:t>
      </w:r>
      <w:r w:rsidRPr="00BD6BAE">
        <w:t xml:space="preserve"> at a mesos</w:t>
      </w:r>
      <w:r>
        <w:t xml:space="preserve">copic (neural mass) level </w:t>
      </w:r>
      <w:r>
        <w:fldChar w:fldCharType="begin">
          <w:fldData xml:space="preserve">PEVuZE5vdGU+PENpdGU+PEF1dGhvcj5Tb3Rlcm88L0F1dGhvcj48WWVhcj4yMDA3PC9ZZWFyPjxS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</w:fldData>
        </w:fldChar>
      </w:r>
      <w:r w:rsidR="006C7650">
        <w:instrText xml:space="preserve"> ADDIN EN.CITE </w:instrText>
      </w:r>
      <w:r w:rsidR="006C7650">
        <w:fldChar w:fldCharType="begin">
          <w:fldData xml:space="preserve">PEVuZE5vdGU+PENpdGU+PEF1dGhvcj5Tb3Rlcm88L0F1dGhvcj48WWVhcj4yMDA3PC9ZZWFyPjxS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</w:fldData>
        </w:fldChar>
      </w:r>
      <w:r w:rsidR="006C7650">
        <w:instrText xml:space="preserve"> ADDIN EN.CITE.DATA </w:instrText>
      </w:r>
      <w:r w:rsidR="006C7650">
        <w:fldChar w:fldCharType="end"/>
      </w:r>
      <w:r>
        <w:fldChar w:fldCharType="separate"/>
      </w:r>
      <w:r w:rsidR="006C7650">
        <w:rPr>
          <w:noProof/>
        </w:rPr>
        <w:t>[</w:t>
      </w:r>
      <w:hyperlink w:anchor="_ENREF_9" w:tooltip="Suffczynski, 2004 #11" w:history="1">
        <w:r w:rsidR="006C7650">
          <w:rPr>
            <w:noProof/>
          </w:rPr>
          <w:t>9</w:t>
        </w:r>
      </w:hyperlink>
      <w:r w:rsidR="006C7650">
        <w:rPr>
          <w:noProof/>
        </w:rPr>
        <w:t xml:space="preserve">, </w:t>
      </w:r>
      <w:hyperlink w:anchor="_ENREF_103" w:tooltip="Sotero, 2007 #86" w:history="1">
        <w:r w:rsidR="006C7650">
          <w:rPr>
            <w:noProof/>
          </w:rPr>
          <w:t>103-108</w:t>
        </w:r>
      </w:hyperlink>
      <w:r w:rsidR="006C7650">
        <w:rPr>
          <w:noProof/>
        </w:rPr>
        <w:t>]</w:t>
      </w:r>
      <w:r>
        <w:fldChar w:fldCharType="end"/>
      </w:r>
      <w:r>
        <w:t xml:space="preserve">. While some models were basically conceived to generate alpha rhythm (8-12 Hz) </w:t>
      </w:r>
      <w:r>
        <w:fldChar w:fldCharType="begin">
          <w:fldData xml:space="preserve">PEVuZE5vdGU+PENpdGU+PEF1dGhvcj5Tb3Rlcm88L0F1dGhvcj48WWVhcj4yMDA3PC9ZZWFyPjxS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</w:fldData>
        </w:fldChar>
      </w:r>
      <w:r w:rsidR="006C7650">
        <w:instrText xml:space="preserve"> ADDIN EN.CITE </w:instrText>
      </w:r>
      <w:r w:rsidR="006C7650">
        <w:fldChar w:fldCharType="begin">
          <w:fldData xml:space="preserve">PEVuZE5vdGU+PENpdGU+PEF1dGhvcj5Tb3Rlcm88L0F1dGhvcj48WWVhcj4yMDA3PC9ZZWFyPjxS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</w:fldData>
        </w:fldChar>
      </w:r>
      <w:r w:rsidR="006C7650">
        <w:instrText xml:space="preserve"> ADDIN EN.CITE.DATA </w:instrText>
      </w:r>
      <w:r w:rsidR="006C7650">
        <w:fldChar w:fldCharType="end"/>
      </w:r>
      <w:r>
        <w:fldChar w:fldCharType="separate"/>
      </w:r>
      <w:r w:rsidR="006C7650">
        <w:rPr>
          <w:noProof/>
        </w:rPr>
        <w:t>[</w:t>
      </w:r>
      <w:hyperlink w:anchor="_ENREF_103" w:tooltip="Sotero, 2007 #86" w:history="1">
        <w:r w:rsidR="006C7650">
          <w:rPr>
            <w:noProof/>
          </w:rPr>
          <w:t>103-105</w:t>
        </w:r>
      </w:hyperlink>
      <w:r w:rsidR="006C7650">
        <w:rPr>
          <w:noProof/>
        </w:rPr>
        <w:t>]</w:t>
      </w:r>
      <w:r>
        <w:fldChar w:fldCharType="end"/>
      </w:r>
      <w:r>
        <w:t xml:space="preserve">, other ones were used to simulate the sleep-wake cycle </w:t>
      </w:r>
      <w:r>
        <w:fldChar w:fldCharType="begin">
          <w:fldData xml:space="preserve">PEVuZE5vdGU+PENpdGU+PEF1dGhvcj5TdWZmY3p5bnNraTwvQXV0aG9yPjxZZWFyPjIwMDQ8L1ll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</w:fldData>
        </w:fldChar>
      </w:r>
      <w:r w:rsidR="006C7650">
        <w:instrText xml:space="preserve"> ADDIN EN.CITE </w:instrText>
      </w:r>
      <w:r w:rsidR="006C7650">
        <w:fldChar w:fldCharType="begin">
          <w:fldData xml:space="preserve">PEVuZE5vdGU+PENpdGU+PEF1dGhvcj5TdWZmY3p5bnNraTwvQXV0aG9yPjxZZWFyPjIwMDQ8L1ll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</w:fldData>
        </w:fldChar>
      </w:r>
      <w:r w:rsidR="006C7650">
        <w:instrText xml:space="preserve"> ADDIN EN.CITE.DATA </w:instrText>
      </w:r>
      <w:r w:rsidR="006C7650">
        <w:fldChar w:fldCharType="end"/>
      </w:r>
      <w:r>
        <w:fldChar w:fldCharType="separate"/>
      </w:r>
      <w:r w:rsidR="006C7650">
        <w:rPr>
          <w:noProof/>
        </w:rPr>
        <w:t>[</w:t>
      </w:r>
      <w:hyperlink w:anchor="_ENREF_9" w:tooltip="Suffczynski, 2004 #11" w:history="1">
        <w:r w:rsidR="006C7650">
          <w:rPr>
            <w:noProof/>
          </w:rPr>
          <w:t>9</w:t>
        </w:r>
      </w:hyperlink>
      <w:r w:rsidR="006C7650">
        <w:rPr>
          <w:noProof/>
        </w:rPr>
        <w:t xml:space="preserve">, </w:t>
      </w:r>
      <w:hyperlink w:anchor="_ENREF_106" w:tooltip="Roberts, 2012 #89" w:history="1">
        <w:r w:rsidR="006C7650">
          <w:rPr>
            <w:noProof/>
          </w:rPr>
          <w:t>106</w:t>
        </w:r>
      </w:hyperlink>
      <w:r w:rsidR="006C7650">
        <w:rPr>
          <w:noProof/>
        </w:rPr>
        <w:t xml:space="preserve">, </w:t>
      </w:r>
      <w:hyperlink w:anchor="_ENREF_107" w:tooltip="Cona, 2014 #90" w:history="1">
        <w:r w:rsidR="006C7650">
          <w:rPr>
            <w:noProof/>
          </w:rPr>
          <w:t>107</w:t>
        </w:r>
      </w:hyperlink>
      <w:r w:rsidR="006C7650">
        <w:rPr>
          <w:noProof/>
        </w:rPr>
        <w:t>]</w:t>
      </w:r>
      <w:r>
        <w:fldChar w:fldCharType="end"/>
      </w:r>
      <w:r>
        <w:t>.</w:t>
      </w:r>
    </w:p>
    <w:p w14:paraId="152BF084" w14:textId="01FA17BE" w:rsidR="00CB72D2" w:rsidRPr="00294F1B" w:rsidRDefault="00CB72D2" w:rsidP="00CB72D2">
      <w:r>
        <w:t>Since amongst the primary objectives of L</w:t>
      </w:r>
      <w:r w:rsidR="00336A2F">
        <w:t>UMINOUS</w:t>
      </w:r>
      <w:r>
        <w:t xml:space="preserve"> project is to implement a computational model able to mimic the real physiological transitions across the different consciousness states (e.g. sleep-wake cycle), the </w:t>
      </w:r>
      <w:r w:rsidR="00CA41F0">
        <w:t>thalamo-cortical</w:t>
      </w:r>
      <w:r>
        <w:t xml:space="preserve"> loop seems to be a crucial block to include in the design of such model</w:t>
      </w:r>
      <w:r w:rsidR="00B83D1F">
        <w:t xml:space="preserve"> as planned in section </w:t>
      </w:r>
      <w:r w:rsidR="00B83D1F">
        <w:fldChar w:fldCharType="begin"/>
      </w:r>
      <w:r w:rsidR="00B83D1F">
        <w:instrText xml:space="preserve"> REF _Ref476862744 \r \h </w:instrText>
      </w:r>
      <w:r w:rsidR="00B83D1F">
        <w:fldChar w:fldCharType="separate"/>
      </w:r>
      <w:r w:rsidR="00E021A1">
        <w:t>3.2</w:t>
      </w:r>
      <w:r w:rsidR="00B83D1F">
        <w:fldChar w:fldCharType="end"/>
      </w:r>
      <w:r>
        <w:t xml:space="preserve">. </w:t>
      </w:r>
      <w:r w:rsidR="00E278F3">
        <w:t xml:space="preserve">Our strategy consists in starting from an existing model that implements a part from the functionalities described in section </w:t>
      </w:r>
      <w:r w:rsidR="00E278F3">
        <w:fldChar w:fldCharType="begin"/>
      </w:r>
      <w:r w:rsidR="00E278F3">
        <w:instrText xml:space="preserve"> REF _Ref476862744 \r \h </w:instrText>
      </w:r>
      <w:r w:rsidR="00E278F3">
        <w:fldChar w:fldCharType="separate"/>
      </w:r>
      <w:r w:rsidR="00E021A1">
        <w:t>3.2</w:t>
      </w:r>
      <w:r w:rsidR="00E278F3">
        <w:fldChar w:fldCharType="end"/>
      </w:r>
      <w:r w:rsidR="00E278F3">
        <w:t xml:space="preserve"> </w:t>
      </w:r>
      <w:r w:rsidR="00164D72">
        <w:t xml:space="preserve">(i.e. in </w:t>
      </w:r>
      <w:r w:rsidR="00164D72">
        <w:fldChar w:fldCharType="begin"/>
      </w:r>
      <w:r w:rsidR="00164D72">
        <w:instrText xml:space="preserve"> REF _Ref475627867 \h </w:instrText>
      </w:r>
      <w:r w:rsidR="00164D72">
        <w:fldChar w:fldCharType="separate"/>
      </w:r>
      <w:r w:rsidR="00E021A1" w:rsidRPr="00A724CE">
        <w:t xml:space="preserve">Figure </w:t>
      </w:r>
      <w:r w:rsidR="00E021A1">
        <w:rPr>
          <w:noProof/>
        </w:rPr>
        <w:t>15</w:t>
      </w:r>
      <w:r w:rsidR="00164D72">
        <w:fldChar w:fldCharType="end"/>
      </w:r>
      <w:r w:rsidR="00164D72">
        <w:t xml:space="preserve">) </w:t>
      </w:r>
      <w:r w:rsidR="00E278F3">
        <w:t xml:space="preserve">and adapt it progressively to reach to the sought “full” model depicted in </w:t>
      </w:r>
      <w:r w:rsidR="00E278F3">
        <w:fldChar w:fldCharType="begin"/>
      </w:r>
      <w:r w:rsidR="00E278F3">
        <w:instrText xml:space="preserve"> REF _Ref476863517 \h </w:instrText>
      </w:r>
      <w:r w:rsidR="00E278F3">
        <w:fldChar w:fldCharType="separate"/>
      </w:r>
      <w:r w:rsidR="00E021A1" w:rsidRPr="00931092">
        <w:t xml:space="preserve">Figure </w:t>
      </w:r>
      <w:r w:rsidR="00E021A1">
        <w:rPr>
          <w:noProof/>
        </w:rPr>
        <w:t>25</w:t>
      </w:r>
      <w:r w:rsidR="00E278F3">
        <w:fldChar w:fldCharType="end"/>
      </w:r>
      <w:r w:rsidR="00E278F3">
        <w:t xml:space="preserve">.  </w:t>
      </w:r>
      <w:r>
        <w:t xml:space="preserve">A detailed description of the </w:t>
      </w:r>
      <w:r w:rsidR="00164D72">
        <w:t>existing TC model</w:t>
      </w:r>
      <w:r>
        <w:t xml:space="preserve"> is introduced in the following section.</w:t>
      </w:r>
    </w:p>
    <w:p w14:paraId="51B6B937" w14:textId="77777777" w:rsidR="00CB72D2" w:rsidRDefault="00CB72D2" w:rsidP="00386E49">
      <w:pPr>
        <w:pStyle w:val="Heading3"/>
      </w:pPr>
      <w:bookmarkStart w:id="148" w:name="_Toc474749759"/>
      <w:bookmarkStart w:id="149" w:name="_Ref475458953"/>
      <w:bookmarkStart w:id="150" w:name="_Toc476928091"/>
      <w:r>
        <w:t>M</w:t>
      </w:r>
      <w:r w:rsidRPr="009020CA">
        <w:t xml:space="preserve">odel </w:t>
      </w:r>
      <w:r>
        <w:t>structure and equations</w:t>
      </w:r>
      <w:bookmarkEnd w:id="148"/>
      <w:bookmarkEnd w:id="149"/>
      <w:bookmarkEnd w:id="150"/>
    </w:p>
    <w:p w14:paraId="69EC54D6" w14:textId="5BBACE24" w:rsidR="00CB72D2" w:rsidRDefault="00CB72D2" w:rsidP="003C418B">
      <w:pPr>
        <w:ind w:firstLine="567"/>
      </w:pPr>
      <w:r w:rsidRPr="00FD7387">
        <w:t>We start</w:t>
      </w:r>
      <w:r>
        <w:t>ed</w:t>
      </w:r>
      <w:r w:rsidRPr="00FD7387">
        <w:t xml:space="preserve"> from the neural mass model of the </w:t>
      </w:r>
      <w:r w:rsidR="00CA41F0">
        <w:t>thalamo-cortical</w:t>
      </w:r>
      <w:r w:rsidRPr="00FD7387">
        <w:t xml:space="preserve"> loop developed</w:t>
      </w:r>
      <w:r w:rsidR="002171BC">
        <w:t xml:space="preserve"> in our team (INSERM)</w:t>
      </w:r>
      <w:r w:rsidRPr="00FD7387">
        <w:t xml:space="preserve"> by Mina et al. in the framework of epileptic activity analysis </w:t>
      </w:r>
      <w:r w:rsidRPr="00FD7387">
        <w:fldChar w:fldCharType="begin"/>
      </w:r>
      <w:r w:rsidR="006C7650">
        <w:instrText xml:space="preserve"> ADDIN EN.CITE &lt;EndNote&gt;&lt;Cite&gt;&lt;Author&gt;Mina&lt;/Author&gt;&lt;Year&gt;2013&lt;/Year&gt;&lt;RecNum&gt;196&lt;/RecNum&gt;&lt;DisplayText&gt;[108]&lt;/DisplayText&gt;&lt;record&gt;&lt;rec-number&gt;196&lt;/rec-number&gt;&lt;foreign-keys&gt;&lt;key app="EN" db-id="9wzprpdrrxezaoe0ef6x95wv9apd2rr2p5ap" timestamp="1477386744"&gt;196&lt;/key&gt;&lt;/foreign-keys&gt;&lt;ref-type name="Journal Article"&gt;17&lt;/ref-type&gt;&lt;contributors&gt;&lt;authors&gt;&lt;author&gt;Mina,Faten&lt;/author&gt;&lt;author&gt;Benquet,Pascal&lt;/author&gt;&lt;author&gt;Pasnicu,Anca&lt;/author&gt;&lt;author&gt;Biraben,Arnaud&lt;/author&gt;&lt;author&gt;Wendling,Fabrice&lt;/author&gt;&lt;/authors&gt;&lt;/contributors&gt;&lt;auth-address&gt;Prof Fabrice Wendling,INSERM,Universite de Rennes 1,Campus de Beaulieu - Bat. 22,Rennes,35042,France,fabrice.wendling@univ-rennes1.fr&lt;/auth-address&gt;&lt;titles&gt;&lt;title&gt;Modulation of epileptic activity by deep brain stimulation: a model-based study of frequency-dependent effects&lt;/title&gt;&lt;secondary-title&gt;Frontiers in Computational Neuroscience&lt;/secondary-title&gt;&lt;short-title&gt;Frequency-dependent effects of DBS&lt;/short-title&gt;&lt;/titles&gt;&lt;periodical&gt;&lt;full-title&gt;Frontiers in Computational Neuroscience&lt;/full-title&gt;&lt;/periodical&gt;&lt;volume&gt;7&lt;/volume&gt;&lt;number&gt;94&lt;/number&gt;&lt;keywords&gt;&lt;keyword&gt;DBS,thalamocortical model,computational,centromedian nucleus,FCD,premotor cortex,Epilepsy&lt;/keyword&gt;&lt;/keywords&gt;&lt;dates&gt;&lt;year&gt;2013&lt;/year&gt;&lt;pub-dates&gt;&lt;date&gt;2013-July-16&lt;/date&gt;&lt;/pub-dates&gt;&lt;/dates&gt;&lt;isbn&gt;1662-5188&lt;/isbn&gt;&lt;work-type&gt;Original Research&lt;/work-type&gt;&lt;urls&gt;&lt;related-urls&gt;&lt;url&gt;http://journal.frontiersin.org/article/10.3389/fncom.2013.00094&lt;/url&gt;&lt;/related-urls&gt;&lt;/urls&gt;&lt;electronic-resource-num&gt;10.3389/fncom.2013.00094&lt;/electronic-resource-num&gt;&lt;language&gt;English&lt;/language&gt;&lt;/record&gt;&lt;/Cite&gt;&lt;/EndNote&gt;</w:instrText>
      </w:r>
      <w:r w:rsidRPr="00FD7387">
        <w:fldChar w:fldCharType="separate"/>
      </w:r>
      <w:r w:rsidR="006C7650">
        <w:rPr>
          <w:noProof/>
        </w:rPr>
        <w:t>[</w:t>
      </w:r>
      <w:hyperlink w:anchor="_ENREF_108" w:tooltip="Mina, 2013 #196" w:history="1">
        <w:r w:rsidR="006C7650">
          <w:rPr>
            <w:noProof/>
          </w:rPr>
          <w:t>108</w:t>
        </w:r>
      </w:hyperlink>
      <w:r w:rsidR="006C7650">
        <w:rPr>
          <w:noProof/>
        </w:rPr>
        <w:t>]</w:t>
      </w:r>
      <w:r w:rsidRPr="00FD7387">
        <w:fldChar w:fldCharType="end"/>
      </w:r>
      <w:r w:rsidRPr="00FD7387">
        <w:t xml:space="preserve">. </w:t>
      </w:r>
      <w:r>
        <w:t xml:space="preserve">In line with already-existing models </w:t>
      </w:r>
      <w:r>
        <w:fldChar w:fldCharType="begin">
          <w:fldData xml:space="preserve">PEVuZE5vdGU+PENpdGU+PEF1dGhvcj5Sb2JlcnRzPC9BdXRob3I+PFllYXI+MjAwODwvWWVhcj48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</w:fldData>
        </w:fldChar>
      </w:r>
      <w:r w:rsidR="006C7650">
        <w:instrText xml:space="preserve"> ADDIN EN.CITE </w:instrText>
      </w:r>
      <w:r w:rsidR="006C7650">
        <w:fldChar w:fldCharType="begin">
          <w:fldData xml:space="preserve">PEVuZE5vdGU+PENpdGU+PEF1dGhvcj5Sb2JlcnRzPC9BdXRob3I+PFllYXI+MjAwODwvWWVhcj48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</w:fldData>
        </w:fldChar>
      </w:r>
      <w:r w:rsidR="006C7650">
        <w:instrText xml:space="preserve"> ADDIN EN.CITE.DATA </w:instrText>
      </w:r>
      <w:r w:rsidR="006C7650">
        <w:fldChar w:fldCharType="end"/>
      </w:r>
      <w:r>
        <w:fldChar w:fldCharType="separate"/>
      </w:r>
      <w:r w:rsidR="006C7650">
        <w:rPr>
          <w:noProof/>
        </w:rPr>
        <w:t>[</w:t>
      </w:r>
      <w:hyperlink w:anchor="_ENREF_9" w:tooltip="Suffczynski, 2004 #11" w:history="1">
        <w:r w:rsidR="006C7650">
          <w:rPr>
            <w:noProof/>
          </w:rPr>
          <w:t>9</w:t>
        </w:r>
      </w:hyperlink>
      <w:r w:rsidR="006C7650">
        <w:rPr>
          <w:noProof/>
        </w:rPr>
        <w:t xml:space="preserve">, </w:t>
      </w:r>
      <w:hyperlink w:anchor="_ENREF_109" w:tooltip="Roberts, 2008 #91" w:history="1">
        <w:r w:rsidR="006C7650">
          <w:rPr>
            <w:noProof/>
          </w:rPr>
          <w:t>109-111</w:t>
        </w:r>
      </w:hyperlink>
      <w:r w:rsidR="006C7650">
        <w:rPr>
          <w:noProof/>
        </w:rPr>
        <w:t>]</w:t>
      </w:r>
      <w:r>
        <w:fldChar w:fldCharType="end"/>
      </w:r>
      <w:r>
        <w:t>, t</w:t>
      </w:r>
      <w:r w:rsidRPr="00FD7387">
        <w:t>h</w:t>
      </w:r>
      <w:r>
        <w:t>is</w:t>
      </w:r>
      <w:r w:rsidRPr="00FD7387">
        <w:t xml:space="preserve"> model was built </w:t>
      </w:r>
      <w:r w:rsidRPr="00FD7387">
        <w:rPr>
          <w:color w:val="211D1E"/>
        </w:rPr>
        <w:t>of three interconnected compartments: a cortical compartment, a thalamic compartment, and a reticular compartment</w:t>
      </w:r>
      <w:r>
        <w:rPr>
          <w:color w:val="211D1E"/>
        </w:rPr>
        <w:t xml:space="preserve"> simulating the </w:t>
      </w:r>
      <w:r w:rsidRPr="00747C4C">
        <w:rPr>
          <w:color w:val="211D1E"/>
        </w:rPr>
        <w:t>dynamics of a cortical</w:t>
      </w:r>
      <w:r>
        <w:rPr>
          <w:color w:val="211D1E"/>
        </w:rPr>
        <w:t xml:space="preserve"> </w:t>
      </w:r>
      <w:r w:rsidRPr="00CC34A4">
        <w:t xml:space="preserve">neuronal population, a nonspecific thalamic nucleus and the </w:t>
      </w:r>
      <w:r w:rsidR="001C3EFA" w:rsidRPr="00CC34A4">
        <w:t xml:space="preserve">thalamic </w:t>
      </w:r>
      <w:r w:rsidRPr="00CC34A4">
        <w:t xml:space="preserve">reticular nucleus, respectively (see </w:t>
      </w:r>
      <w:r w:rsidRPr="00CC34A4">
        <w:fldChar w:fldCharType="begin"/>
      </w:r>
      <w:r w:rsidRPr="00CC34A4">
        <w:instrText xml:space="preserve"> REF _Ref474243895 \h  \* MERGEFORMAT </w:instrText>
      </w:r>
      <w:r w:rsidRPr="00CC34A4">
        <w:fldChar w:fldCharType="separate"/>
      </w:r>
      <w:r w:rsidR="00E021A1" w:rsidRPr="00E021A1">
        <w:t>Figure 35</w:t>
      </w:r>
      <w:r w:rsidRPr="00CC34A4">
        <w:fldChar w:fldCharType="end"/>
      </w:r>
      <w:r w:rsidRPr="00CC34A4">
        <w:t>). Subpopulations of neurons and interneurons located in these three structures interact via excitatory and/or inhibitory synaptic connections. The novelty, however,</w:t>
      </w:r>
      <w:r w:rsidRPr="00FD7387">
        <w:t xml:space="preserve"> </w:t>
      </w:r>
      <w:r>
        <w:t xml:space="preserve">consisted of three main adaptations: </w:t>
      </w:r>
      <w:r w:rsidRPr="00D94025">
        <w:rPr>
          <w:b/>
        </w:rPr>
        <w:t>i)</w:t>
      </w:r>
      <w:r>
        <w:t xml:space="preserve"> </w:t>
      </w:r>
      <w:r w:rsidRPr="00D94025">
        <w:t xml:space="preserve">a </w:t>
      </w:r>
      <w:r>
        <w:t>modified</w:t>
      </w:r>
      <w:r w:rsidRPr="00D94025">
        <w:t xml:space="preserve"> cortical module</w:t>
      </w:r>
      <w:r>
        <w:t xml:space="preserve"> aiming </w:t>
      </w:r>
      <w:r w:rsidRPr="00D94025">
        <w:t xml:space="preserve">to better approximate the temporal dynamics of </w:t>
      </w:r>
      <w:r>
        <w:t>specific pathological</w:t>
      </w:r>
      <w:r w:rsidRPr="00D94025">
        <w:t xml:space="preserve"> </w:t>
      </w:r>
      <w:r>
        <w:t xml:space="preserve">(epileptic) </w:t>
      </w:r>
      <w:r w:rsidRPr="00D94025">
        <w:t>signals</w:t>
      </w:r>
      <w:r>
        <w:t xml:space="preserve">, </w:t>
      </w:r>
      <w:r w:rsidRPr="00D94025">
        <w:rPr>
          <w:b/>
        </w:rPr>
        <w:t>ii)</w:t>
      </w:r>
      <w:r>
        <w:t xml:space="preserve"> </w:t>
      </w:r>
      <w:r>
        <w:lastRenderedPageBreak/>
        <w:t xml:space="preserve">subcortical </w:t>
      </w:r>
      <w:r w:rsidRPr="00D94025">
        <w:t>stimulation inputs</w:t>
      </w:r>
      <w:r>
        <w:t xml:space="preserve">, and </w:t>
      </w:r>
      <w:r w:rsidRPr="00D94025">
        <w:rPr>
          <w:b/>
        </w:rPr>
        <w:t>iii)</w:t>
      </w:r>
      <w:r>
        <w:t xml:space="preserve"> inclusion of</w:t>
      </w:r>
      <w:r w:rsidRPr="00D94025">
        <w:t xml:space="preserve"> two well-known mechanisms at the cortical level: feed-forward inhibition (FFI) and short-term depression (STD).</w:t>
      </w:r>
      <w:r>
        <w:t xml:space="preserve"> The purpose was to </w:t>
      </w:r>
      <w:r w:rsidRPr="00F5080C">
        <w:t>investigate frequency-dependent effects of electrical stimulation performed</w:t>
      </w:r>
      <w:r>
        <w:t xml:space="preserve"> </w:t>
      </w:r>
      <w:r w:rsidRPr="00F5080C">
        <w:t xml:space="preserve">in the thalamus and </w:t>
      </w:r>
      <w:r w:rsidRPr="00D94025">
        <w:t>aimed</w:t>
      </w:r>
      <w:r w:rsidRPr="00F5080C">
        <w:t xml:space="preserve"> at mo</w:t>
      </w:r>
      <w:r>
        <w:t>dulating the neocortical activ</w:t>
      </w:r>
      <w:r w:rsidRPr="00F5080C">
        <w:t>ity</w:t>
      </w:r>
      <w:r>
        <w:t xml:space="preserve">. </w:t>
      </w:r>
      <w:r w:rsidR="00302195">
        <w:t xml:space="preserve">Note that this model corresponds to </w:t>
      </w:r>
      <w:r w:rsidR="00302195" w:rsidRPr="00931092">
        <w:t>the basic cellular connectivity</w:t>
      </w:r>
      <w:r w:rsidR="00302195">
        <w:t xml:space="preserve"> introduced in </w:t>
      </w:r>
      <w:r w:rsidR="00302195">
        <w:fldChar w:fldCharType="begin"/>
      </w:r>
      <w:r w:rsidR="00302195">
        <w:instrText xml:space="preserve"> REF _Ref475544427 \h </w:instrText>
      </w:r>
      <w:r w:rsidR="00302195">
        <w:fldChar w:fldCharType="separate"/>
      </w:r>
      <w:r w:rsidR="00E021A1" w:rsidRPr="00931092">
        <w:t xml:space="preserve">Figure </w:t>
      </w:r>
      <w:r w:rsidR="00E021A1">
        <w:rPr>
          <w:noProof/>
        </w:rPr>
        <w:t>24</w:t>
      </w:r>
      <w:r w:rsidR="00302195">
        <w:fldChar w:fldCharType="end"/>
      </w:r>
      <w:r w:rsidR="00302195">
        <w:t xml:space="preserve"> but without the VIP interneurons and the inhibit</w:t>
      </w:r>
      <w:r w:rsidR="00997C9C">
        <w:t>ory feedback loop</w:t>
      </w:r>
      <w:r w:rsidR="00302195">
        <w:t xml:space="preserve"> of BC.</w:t>
      </w:r>
    </w:p>
    <w:p w14:paraId="2A7F7820" w14:textId="76E9958F" w:rsidR="00CB72D2" w:rsidRDefault="00CB72D2" w:rsidP="00512F60">
      <w:pPr>
        <w:ind w:firstLine="708"/>
      </w:pPr>
      <w:r>
        <w:t>Though STD is very important for implementing short</w:t>
      </w:r>
      <w:r w:rsidR="00F35E95">
        <w:t>-</w:t>
      </w:r>
      <w:r>
        <w:t>term plasticity, as a first step in the project, this mechanism was removed from the model. Plasticity mechanism</w:t>
      </w:r>
      <w:r w:rsidR="00595A3C">
        <w:t>s</w:t>
      </w:r>
      <w:r>
        <w:t xml:space="preserve"> will be </w:t>
      </w:r>
      <w:r w:rsidR="00595A3C">
        <w:t xml:space="preserve">considered and </w:t>
      </w:r>
      <w:r>
        <w:t xml:space="preserve">integrated later on in a fashion that fits more to LUMINOUS project requirements. We </w:t>
      </w:r>
      <w:r w:rsidRPr="006A4F65">
        <w:t>aligned</w:t>
      </w:r>
      <w:r>
        <w:t xml:space="preserve"> with the </w:t>
      </w:r>
      <w:r w:rsidRPr="006A4F65">
        <w:t>neural mass modeling approach</w:t>
      </w:r>
      <w:r>
        <w:t xml:space="preserve"> based on </w:t>
      </w:r>
      <w:r w:rsidRPr="006A4F65">
        <w:t>pulse-to-wave</w:t>
      </w:r>
      <w:r>
        <w:t xml:space="preserve"> and wave-to-pulse functions and connectivity constants to characterize the synaptic transmissions and interactions, respectively, between the different neuronal subpopulations </w:t>
      </w:r>
      <w:r w:rsidRPr="002C66EF">
        <w:t xml:space="preserve">(see section </w:t>
      </w:r>
      <w:r w:rsidR="002C66EF" w:rsidRPr="002C66EF">
        <w:fldChar w:fldCharType="begin"/>
      </w:r>
      <w:r w:rsidR="002C66EF" w:rsidRPr="002C66EF">
        <w:instrText xml:space="preserve"> REF _Ref474751366 \r \h </w:instrText>
      </w:r>
      <w:r w:rsidR="002C66EF" w:rsidRPr="002C66EF">
        <w:fldChar w:fldCharType="separate"/>
      </w:r>
      <w:r w:rsidR="00E021A1">
        <w:t>2.3.2</w:t>
      </w:r>
      <w:r w:rsidR="002C66EF" w:rsidRPr="002C66EF">
        <w:fldChar w:fldCharType="end"/>
      </w:r>
      <w:r>
        <w:t xml:space="preserve">). </w:t>
      </w:r>
      <w:r w:rsidRPr="00AB170B">
        <w:t xml:space="preserve">Model </w:t>
      </w:r>
      <w:r w:rsidRPr="00AE716F">
        <w:t>differential</w:t>
      </w:r>
      <w:r>
        <w:rPr>
          <w:rFonts w:ascii="AdvTT5235d5a9" w:hAnsi="AdvTT5235d5a9" w:cs="AdvTT5235d5a9"/>
          <w:sz w:val="16"/>
          <w:szCs w:val="16"/>
        </w:rPr>
        <w:t xml:space="preserve"> </w:t>
      </w:r>
      <w:r w:rsidRPr="00AB170B">
        <w:t xml:space="preserve">equations </w:t>
      </w:r>
      <w:r>
        <w:t>were</w:t>
      </w:r>
      <w:r w:rsidRPr="00AB170B">
        <w:t xml:space="preserve"> derived</w:t>
      </w:r>
      <w:r>
        <w:t xml:space="preserve"> </w:t>
      </w:r>
      <w:r w:rsidRPr="00AB170B">
        <w:t>accordingly</w:t>
      </w:r>
      <w:r>
        <w:t xml:space="preserve"> and according to </w:t>
      </w:r>
      <w:r w:rsidR="00B3085F">
        <w:t xml:space="preserve">the </w:t>
      </w:r>
      <w:r w:rsidR="00B3085F" w:rsidRPr="009810CA">
        <w:t>d</w:t>
      </w:r>
      <w:r w:rsidR="00B3085F">
        <w:t xml:space="preserve">escription of </w:t>
      </w:r>
      <w:r>
        <w:t xml:space="preserve">modules given thereafter. </w:t>
      </w:r>
      <w:r w:rsidRPr="00AE716F">
        <w:t>Detailed schematic diagram</w:t>
      </w:r>
      <w:r>
        <w:t xml:space="preserve">s of the sub-blocks in the model are summarized in Appendix </w:t>
      </w:r>
      <w:r>
        <w:fldChar w:fldCharType="begin"/>
      </w:r>
      <w:r>
        <w:instrText xml:space="preserve"> REF _Ref474744024 \r \h </w:instrText>
      </w:r>
      <w:r>
        <w:fldChar w:fldCharType="separate"/>
      </w:r>
      <w:r w:rsidR="00E021A1">
        <w:t>A</w:t>
      </w:r>
      <w:r>
        <w:fldChar w:fldCharType="end"/>
      </w:r>
      <w:r w:rsidRPr="003347CC">
        <w:t xml:space="preserve">, </w:t>
      </w:r>
      <w:r>
        <w:t xml:space="preserve">supported by the underlying equations. </w:t>
      </w:r>
    </w:p>
    <w:p w14:paraId="77302A0E" w14:textId="119D7831" w:rsidR="00CB72D2" w:rsidRDefault="00CB72D2" w:rsidP="00512F60">
      <w:pPr>
        <w:ind w:firstLine="708"/>
        <w:rPr>
          <w:lang w:eastAsia="ar-SA"/>
        </w:rPr>
      </w:pPr>
      <w:r w:rsidRPr="00747C4C">
        <w:rPr>
          <w:i/>
        </w:rPr>
        <w:t>The cortical module.</w:t>
      </w:r>
      <w:r>
        <w:t xml:space="preserve"> The cortical module is composed of </w:t>
      </w:r>
      <w:r w:rsidRPr="00902208">
        <w:t>a</w:t>
      </w:r>
      <w:r>
        <w:t xml:space="preserve"> </w:t>
      </w:r>
      <w:r w:rsidRPr="00902208">
        <w:t>subpopulation of pyramidal principle cells (</w:t>
      </w:r>
      <w:r w:rsidRPr="00902208">
        <w:rPr>
          <w:i/>
          <w:iCs/>
        </w:rPr>
        <w:t>P</w:t>
      </w:r>
      <w:r>
        <w:rPr>
          <w:i/>
          <w:iCs/>
        </w:rPr>
        <w:t xml:space="preserve">, </w:t>
      </w:r>
      <w:r w:rsidR="008E210D" w:rsidRPr="00DA757A">
        <w:rPr>
          <w:i/>
          <w:iCs/>
        </w:rPr>
        <w:fldChar w:fldCharType="begin"/>
      </w:r>
      <w:r w:rsidR="008E210D" w:rsidRPr="00DA757A">
        <w:rPr>
          <w:i/>
          <w:iCs/>
        </w:rPr>
        <w:instrText xml:space="preserve"> REF _Ref476845660 \h </w:instrText>
      </w:r>
      <w:r w:rsidR="008E210D" w:rsidRPr="00DA757A">
        <w:rPr>
          <w:i/>
          <w:iCs/>
        </w:rPr>
      </w:r>
      <w:r w:rsidR="008E210D" w:rsidRPr="00DA757A">
        <w:rPr>
          <w:i/>
          <w:iCs/>
        </w:rPr>
        <w:fldChar w:fldCharType="separate"/>
      </w:r>
      <w:r w:rsidR="00E021A1" w:rsidRPr="0063795F">
        <w:rPr>
          <w:rStyle w:val="SubtleReference"/>
        </w:rPr>
        <w:t xml:space="preserve">Figure </w:t>
      </w:r>
      <w:r w:rsidR="00E021A1">
        <w:rPr>
          <w:rStyle w:val="SubtleReference"/>
          <w:noProof/>
        </w:rPr>
        <w:t>48</w:t>
      </w:r>
      <w:r w:rsidR="008E210D" w:rsidRPr="00DA757A">
        <w:rPr>
          <w:i/>
          <w:iCs/>
        </w:rPr>
        <w:fldChar w:fldCharType="end"/>
      </w:r>
      <w:r w:rsidRPr="00902208">
        <w:t>), and two</w:t>
      </w:r>
      <w:r>
        <w:t xml:space="preserve"> </w:t>
      </w:r>
      <w:r w:rsidRPr="00902208">
        <w:t>inhibitory subpopulations representing the soma- and proximal-dendrite targeting</w:t>
      </w:r>
      <w:r>
        <w:t xml:space="preserve"> </w:t>
      </w:r>
      <w:r w:rsidRPr="00902208">
        <w:t>interneurons (</w:t>
      </w: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c</m:t>
            </m:r>
          </m:sup>
        </m:sSubSup>
      </m:oMath>
      <w:r w:rsidRPr="00902208">
        <w:t>, GABA</w:t>
      </w:r>
      <w:r w:rsidRPr="00902208">
        <w:rPr>
          <w:vertAlign w:val="subscript"/>
        </w:rPr>
        <w:t>A,fast</w:t>
      </w:r>
      <w:r>
        <w:t xml:space="preserve">, </w:t>
      </w:r>
      <w:r w:rsidR="008E210D" w:rsidRPr="00DA757A">
        <w:fldChar w:fldCharType="begin"/>
      </w:r>
      <w:r w:rsidR="008E210D" w:rsidRPr="00DA757A">
        <w:instrText xml:space="preserve"> REF _Ref476845702 \h </w:instrText>
      </w:r>
      <w:r w:rsidR="008E210D" w:rsidRPr="00DA757A">
        <w:fldChar w:fldCharType="separate"/>
      </w:r>
      <w:r w:rsidR="00E021A1" w:rsidRPr="00986A42">
        <w:rPr>
          <w:rStyle w:val="SubtleReference"/>
        </w:rPr>
        <w:t xml:space="preserve">Figure </w:t>
      </w:r>
      <w:r w:rsidR="00E021A1">
        <w:rPr>
          <w:rStyle w:val="SubtleReference"/>
          <w:noProof/>
        </w:rPr>
        <w:t>49</w:t>
      </w:r>
      <w:r w:rsidR="008E210D" w:rsidRPr="00DA757A">
        <w:fldChar w:fldCharType="end"/>
      </w:r>
      <w:r w:rsidRPr="00902208">
        <w:t>), and the dendrite</w:t>
      </w:r>
      <w:r>
        <w:t>-</w:t>
      </w:r>
      <w:r w:rsidRPr="00902208">
        <w:t>targeting</w:t>
      </w:r>
      <w:r>
        <w:t xml:space="preserve"> </w:t>
      </w:r>
      <w:r w:rsidRPr="00902208">
        <w:t>interneurons</w:t>
      </w:r>
      <w:r>
        <w:t xml:space="preserve"> </w:t>
      </w:r>
      <w:r w:rsidRPr="00902208">
        <w:t>(</w:t>
      </w:r>
      <m:oMath>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c</m:t>
            </m:r>
          </m:sup>
        </m:sSubSup>
      </m:oMath>
      <w:r>
        <w:t xml:space="preserve">, </w:t>
      </w:r>
      <w:r w:rsidRPr="00902208">
        <w:t>GABA</w:t>
      </w:r>
      <w:r>
        <w:rPr>
          <w:vertAlign w:val="subscript"/>
        </w:rPr>
        <w:t>A,slow</w:t>
      </w:r>
      <w:r>
        <w:t xml:space="preserve">, </w:t>
      </w:r>
      <w:r w:rsidR="008E210D" w:rsidRPr="00DA757A">
        <w:fldChar w:fldCharType="begin"/>
      </w:r>
      <w:r w:rsidR="008E210D" w:rsidRPr="00DA757A">
        <w:instrText xml:space="preserve"> REF _Ref476845721 \h </w:instrText>
      </w:r>
      <w:r w:rsidR="008E210D" w:rsidRPr="00DA757A">
        <w:fldChar w:fldCharType="separate"/>
      </w:r>
      <w:r w:rsidR="00E021A1" w:rsidRPr="00986A42">
        <w:rPr>
          <w:rStyle w:val="SubtleReference"/>
        </w:rPr>
        <w:t xml:space="preserve">Figure </w:t>
      </w:r>
      <w:r w:rsidR="00E021A1">
        <w:rPr>
          <w:rStyle w:val="SubtleReference"/>
          <w:noProof/>
        </w:rPr>
        <w:t>50</w:t>
      </w:r>
      <w:r w:rsidR="008E210D" w:rsidRPr="00DA757A">
        <w:fldChar w:fldCharType="end"/>
      </w:r>
      <w:r>
        <w:t xml:space="preserve">). </w:t>
      </w:r>
      <w:r>
        <w:rPr>
          <w:iCs/>
        </w:rPr>
        <w:t>The three cortical subpopulations receive excitatory inputs from the thalamic module</w:t>
      </w:r>
      <w:r>
        <w:t>. P</w:t>
      </w:r>
      <w:r w:rsidRPr="001511AD">
        <w:t>yramidal collateral excitation</w:t>
      </w:r>
      <w:r>
        <w:t xml:space="preserve"> was also implemented via the </w:t>
      </w:r>
      <w:r w:rsidRPr="001511AD">
        <w:t>integration</w:t>
      </w:r>
      <w:r>
        <w:t xml:space="preserve"> of an </w:t>
      </w:r>
      <w:r w:rsidRPr="001511AD">
        <w:t>excitatory feedback loop passe</w:t>
      </w:r>
      <w:r>
        <w:t>d by a supplementary excitatory population</w:t>
      </w:r>
      <w:r w:rsidRPr="001511AD">
        <w:t xml:space="preserve"> </w:t>
      </w:r>
      <w:r>
        <w:t>(</w:t>
      </w:r>
      <w:r w:rsidRPr="001511AD">
        <w:rPr>
          <w:i/>
          <w:iCs/>
        </w:rPr>
        <w:t>P’</w:t>
      </w:r>
      <w:r w:rsidRPr="00DA757A">
        <w:rPr>
          <w:i/>
          <w:iCs/>
        </w:rPr>
        <w:t xml:space="preserve">, </w:t>
      </w:r>
      <w:r w:rsidR="008E210D" w:rsidRPr="00DC38C8">
        <w:rPr>
          <w:i/>
          <w:iCs/>
        </w:rPr>
        <w:fldChar w:fldCharType="begin"/>
      </w:r>
      <w:r w:rsidR="008E210D" w:rsidRPr="00DA757A">
        <w:rPr>
          <w:i/>
          <w:iCs/>
        </w:rPr>
        <w:instrText xml:space="preserve"> REF _Ref476845660 \h </w:instrText>
      </w:r>
      <w:r w:rsidR="008E210D" w:rsidRPr="00DC38C8">
        <w:rPr>
          <w:i/>
          <w:iCs/>
        </w:rPr>
      </w:r>
      <w:r w:rsidR="008E210D" w:rsidRPr="00DC38C8">
        <w:rPr>
          <w:i/>
          <w:iCs/>
        </w:rPr>
        <w:fldChar w:fldCharType="separate"/>
      </w:r>
      <w:r w:rsidR="00E021A1" w:rsidRPr="0063795F">
        <w:rPr>
          <w:rStyle w:val="SubtleReference"/>
        </w:rPr>
        <w:t xml:space="preserve">Figure </w:t>
      </w:r>
      <w:r w:rsidR="00E021A1">
        <w:rPr>
          <w:rStyle w:val="SubtleReference"/>
          <w:noProof/>
        </w:rPr>
        <w:t>48</w:t>
      </w:r>
      <w:r w:rsidR="008E210D" w:rsidRPr="00DC38C8">
        <w:rPr>
          <w:i/>
          <w:iCs/>
        </w:rPr>
        <w:fldChar w:fldCharType="end"/>
      </w:r>
      <w:r w:rsidRPr="00990047">
        <w:rPr>
          <w:iCs/>
        </w:rPr>
        <w:t>)</w:t>
      </w:r>
      <w:r w:rsidRPr="00990047">
        <w:t>;</w:t>
      </w:r>
      <w:r w:rsidRPr="001511AD">
        <w:t xml:space="preserve"> analogous to </w:t>
      </w:r>
      <w:r w:rsidRPr="001511AD">
        <w:rPr>
          <w:i/>
          <w:iCs/>
        </w:rPr>
        <w:t>P</w:t>
      </w:r>
      <w:r>
        <w:rPr>
          <w:iCs/>
        </w:rPr>
        <w:t>,</w:t>
      </w:r>
      <w:r>
        <w:rPr>
          <w:i/>
          <w:iCs/>
        </w:rPr>
        <w:t xml:space="preserve"> </w:t>
      </w:r>
      <w:r>
        <w:rPr>
          <w:iCs/>
        </w:rPr>
        <w:t xml:space="preserve">except that it </w:t>
      </w:r>
      <w:r w:rsidRPr="001511AD">
        <w:rPr>
          <w:iCs/>
        </w:rPr>
        <w:t xml:space="preserve">establishes exclusive synaptic projections from and to the subpopulation </w:t>
      </w:r>
      <w:r w:rsidRPr="001511AD">
        <w:rPr>
          <w:i/>
          <w:iCs/>
        </w:rPr>
        <w:t>P</w:t>
      </w:r>
      <w:r>
        <w:rPr>
          <w:i/>
          <w:iCs/>
        </w:rPr>
        <w:t>.</w:t>
      </w:r>
      <w:r>
        <w:rPr>
          <w:iCs/>
        </w:rPr>
        <w:t xml:space="preserve"> The integration of cortical inhibition is the first novelty of this model, compared to the existing ones. </w:t>
      </w:r>
      <w:r>
        <w:rPr>
          <w:lang w:eastAsia="ar-SA"/>
        </w:rPr>
        <w:t>N</w:t>
      </w:r>
      <w:r w:rsidRPr="00A35767">
        <w:rPr>
          <w:lang w:eastAsia="ar-SA"/>
        </w:rPr>
        <w:t xml:space="preserve">onspecific influence from neighboring and distant populations </w:t>
      </w:r>
      <w:r>
        <w:rPr>
          <w:lang w:eastAsia="ar-SA"/>
        </w:rPr>
        <w:t>was</w:t>
      </w:r>
      <w:r w:rsidRPr="00A35767">
        <w:rPr>
          <w:lang w:eastAsia="ar-SA"/>
        </w:rPr>
        <w:t xml:space="preserve"> represented by </w:t>
      </w:r>
      <w:r>
        <w:rPr>
          <w:lang w:eastAsia="ar-SA"/>
        </w:rPr>
        <w:t xml:space="preserve">a </w:t>
      </w:r>
      <w:r w:rsidRPr="00A35767">
        <w:rPr>
          <w:lang w:eastAsia="ar-SA"/>
        </w:rPr>
        <w:t xml:space="preserve">Gaussian input noise corresponding to excitatory input </w:t>
      </w:r>
      <m:oMath>
        <m:sSub>
          <m:sSubPr>
            <m:ctrlPr>
              <w:rPr>
                <w:rFonts w:ascii="Cambria Math" w:hAnsi="Cambria Math"/>
                <w:i/>
              </w:rPr>
            </m:ctrlPr>
          </m:sSubPr>
          <m:e>
            <m:r>
              <w:rPr>
                <w:rFonts w:ascii="Cambria Math" w:hAnsi="Cambria Math"/>
              </w:rPr>
              <m:t>n</m:t>
            </m:r>
          </m:e>
          <m:sub>
            <m:r>
              <w:rPr>
                <w:rFonts w:ascii="Cambria Math" w:hAnsi="Cambria Math"/>
              </w:rPr>
              <m:t>c</m:t>
            </m:r>
          </m:sub>
        </m:sSub>
        <m:d>
          <m:dPr>
            <m:ctrlPr>
              <w:rPr>
                <w:rFonts w:ascii="Cambria Math" w:hAnsi="Cambria Math"/>
                <w:i/>
              </w:rPr>
            </m:ctrlPr>
          </m:dPr>
          <m:e>
            <m:r>
              <w:rPr>
                <w:rFonts w:ascii="Cambria Math" w:hAnsi="Cambria Math"/>
              </w:rPr>
              <m:t>t</m:t>
            </m:r>
          </m:e>
        </m:d>
        <m:r>
          <w:rPr>
            <w:rFonts w:ascii="Cambria Math" w:hAnsi="Cambria Math"/>
          </w:rPr>
          <m:t xml:space="preserve"> </m:t>
        </m:r>
      </m:oMath>
      <w:r w:rsidRPr="00A35767">
        <w:rPr>
          <w:lang w:eastAsia="ar-SA"/>
        </w:rPr>
        <w:t>that globally describe</w:t>
      </w:r>
      <w:r>
        <w:rPr>
          <w:lang w:eastAsia="ar-SA"/>
        </w:rPr>
        <w:t>s</w:t>
      </w:r>
      <w:r w:rsidRPr="00A35767">
        <w:rPr>
          <w:lang w:eastAsia="ar-SA"/>
        </w:rPr>
        <w:t xml:space="preserve"> the average density of afferent action potentials.</w:t>
      </w:r>
      <w:r>
        <w:rPr>
          <w:lang w:eastAsia="ar-SA"/>
        </w:rPr>
        <w:t xml:space="preserve"> </w:t>
      </w:r>
    </w:p>
    <w:p w14:paraId="0DCA5167" w14:textId="709C1DAC" w:rsidR="00CB72D2" w:rsidRDefault="00CB72D2" w:rsidP="00512F60">
      <w:pPr>
        <w:ind w:firstLine="708"/>
        <w:rPr>
          <w:lang w:eastAsia="ar-SA"/>
        </w:rPr>
      </w:pPr>
      <w:r w:rsidRPr="00747C4C">
        <w:rPr>
          <w:i/>
        </w:rPr>
        <w:t>The thalamic module.</w:t>
      </w:r>
      <w:r>
        <w:t xml:space="preserve"> The thalamic module is composed of one population of excitatory neurons, known as </w:t>
      </w:r>
      <w:r w:rsidRPr="001915C0">
        <w:t>glutamatergic</w:t>
      </w:r>
      <w:r>
        <w:t xml:space="preserve"> </w:t>
      </w:r>
      <w:r w:rsidR="00CA41F0">
        <w:t>thalamo-cortical</w:t>
      </w:r>
      <w:r w:rsidRPr="001915C0">
        <w:t xml:space="preserve"> </w:t>
      </w:r>
      <w:r w:rsidR="001C3EFA" w:rsidRPr="001915C0">
        <w:t>cells</w:t>
      </w:r>
      <w:r w:rsidR="001C3EFA">
        <w:t xml:space="preserve"> </w:t>
      </w:r>
      <w:r>
        <w:t>(</w:t>
      </w:r>
      <w:r w:rsidRPr="001915C0">
        <w:rPr>
          <w:i/>
          <w:iCs/>
        </w:rPr>
        <w:t>TC</w:t>
      </w:r>
      <w:r>
        <w:rPr>
          <w:iCs/>
        </w:rPr>
        <w:t xml:space="preserve">, </w:t>
      </w:r>
      <w:r w:rsidR="008E210D" w:rsidRPr="00DA757A">
        <w:rPr>
          <w:iCs/>
        </w:rPr>
        <w:fldChar w:fldCharType="begin"/>
      </w:r>
      <w:r w:rsidR="008E210D" w:rsidRPr="00DA757A">
        <w:rPr>
          <w:iCs/>
        </w:rPr>
        <w:instrText xml:space="preserve"> REF _Ref476845773 \h </w:instrText>
      </w:r>
      <w:r w:rsidR="00DA757A" w:rsidRPr="00DA757A">
        <w:rPr>
          <w:iCs/>
        </w:rPr>
        <w:instrText xml:space="preserve"> \* MERGEFORMAT </w:instrText>
      </w:r>
      <w:r w:rsidR="008E210D" w:rsidRPr="00DA757A">
        <w:rPr>
          <w:iCs/>
        </w:rPr>
      </w:r>
      <w:r w:rsidR="008E210D" w:rsidRPr="00DA757A">
        <w:rPr>
          <w:iCs/>
        </w:rPr>
        <w:fldChar w:fldCharType="separate"/>
      </w:r>
      <w:r w:rsidR="00E021A1" w:rsidRPr="00E021A1">
        <w:rPr>
          <w:rStyle w:val="SubtleReference"/>
          <w:sz w:val="22"/>
          <w:szCs w:val="22"/>
        </w:rPr>
        <w:t xml:space="preserve">Figure </w:t>
      </w:r>
      <w:r w:rsidR="00E021A1" w:rsidRPr="00E021A1">
        <w:rPr>
          <w:rStyle w:val="SubtleReference"/>
          <w:noProof/>
          <w:sz w:val="22"/>
          <w:szCs w:val="22"/>
        </w:rPr>
        <w:t>51</w:t>
      </w:r>
      <w:r w:rsidR="008E210D" w:rsidRPr="00DA757A">
        <w:rPr>
          <w:iCs/>
        </w:rPr>
        <w:fldChar w:fldCharType="end"/>
      </w:r>
      <w:r w:rsidR="008E210D" w:rsidRPr="00DC38C8">
        <w:rPr>
          <w:iCs/>
        </w:rPr>
        <w:t xml:space="preserve"> </w:t>
      </w:r>
      <w:r w:rsidRPr="001915C0">
        <w:rPr>
          <w:iCs/>
        </w:rPr>
        <w:t>)</w:t>
      </w:r>
      <w:r w:rsidR="006B648A">
        <w:rPr>
          <w:iCs/>
        </w:rPr>
        <w:t>,</w:t>
      </w:r>
      <w:r>
        <w:t xml:space="preserve"> which </w:t>
      </w:r>
      <w:r w:rsidRPr="001915C0">
        <w:t>innervate the cerebral cortex</w:t>
      </w:r>
      <w:r>
        <w:t>. They receive g</w:t>
      </w:r>
      <w:r w:rsidRPr="001915C0">
        <w:t>lutamatergic EPSPs</w:t>
      </w:r>
      <w:r>
        <w:t xml:space="preserve"> from </w:t>
      </w:r>
      <w:r w:rsidRPr="001915C0">
        <w:t>cortical</w:t>
      </w:r>
      <w:r>
        <w:t xml:space="preserve"> </w:t>
      </w:r>
      <w:r w:rsidRPr="001915C0">
        <w:t>pyramidal</w:t>
      </w:r>
      <w:r>
        <w:t xml:space="preserve"> </w:t>
      </w:r>
      <w:r w:rsidRPr="001915C0">
        <w:t>cells</w:t>
      </w:r>
      <w:r>
        <w:t xml:space="preserve"> </w:t>
      </w:r>
      <w:r w:rsidRPr="001915C0">
        <w:t>(</w:t>
      </w:r>
      <w:r w:rsidRPr="001915C0">
        <w:rPr>
          <w:i/>
          <w:iCs/>
        </w:rPr>
        <w:t>P</w:t>
      </w:r>
      <w:r w:rsidRPr="001915C0">
        <w:t>)</w:t>
      </w:r>
      <w:r>
        <w:t xml:space="preserve">, and send back excitatory inputs to the three </w:t>
      </w:r>
      <w:r w:rsidRPr="001915C0">
        <w:t>aforementioned</w:t>
      </w:r>
      <w:r>
        <w:t xml:space="preserve"> cortical subpopulations. They also receive </w:t>
      </w:r>
      <w:r w:rsidRPr="00F22D13">
        <w:t>GABAergic</w:t>
      </w:r>
      <w:r>
        <w:t xml:space="preserve"> </w:t>
      </w:r>
      <w:r w:rsidRPr="00F22D13">
        <w:t xml:space="preserve">IPSPs with slow and fast kinetics from the reticular </w:t>
      </w:r>
      <w:r w:rsidR="001C3EFA">
        <w:t xml:space="preserve">thalamic </w:t>
      </w:r>
      <w:r>
        <w:t xml:space="preserve">nuclei </w:t>
      </w:r>
      <w:r w:rsidRPr="00F22D13">
        <w:t>(</w:t>
      </w:r>
      <w:r>
        <w:t>TRN</w:t>
      </w:r>
      <w:r w:rsidRPr="00F22D13">
        <w:t>)</w:t>
      </w:r>
      <w:r>
        <w:t xml:space="preserve"> module</w:t>
      </w:r>
      <w:r w:rsidRPr="00F22D13">
        <w:t>.</w:t>
      </w:r>
      <w:r>
        <w:t xml:space="preserve"> The thalamic compartment implements the FFI (third novelty of the model)</w:t>
      </w:r>
      <w:r w:rsidR="006B648A">
        <w:t>,</w:t>
      </w:r>
      <w:r>
        <w:t xml:space="preserve"> since it </w:t>
      </w:r>
      <w:r w:rsidRPr="007C6DAC">
        <w:t xml:space="preserve">induces first an EPSP </w:t>
      </w:r>
      <w:r>
        <w:t xml:space="preserve">(pyramidal cells activation) </w:t>
      </w:r>
      <w:r w:rsidRPr="007C6DAC">
        <w:t>followed later on by an I</w:t>
      </w:r>
      <w:r>
        <w:t xml:space="preserve">PSP (cortical interneurons activation) on cortical pyramidal cells. In the context of LUMINOUS project, the thalamic module was modified by adding an input modeling the average PSPs from the brainstem arousal system which plays a key role, in combination with TRN, in tuning the </w:t>
      </w:r>
      <w:r w:rsidR="00CA41F0">
        <w:t>thalamo-cortical</w:t>
      </w:r>
      <w:r>
        <w:t xml:space="preserve"> synchronization frequencies (40 Hz</w:t>
      </w:r>
      <w:r w:rsidR="009C68D9">
        <w:t xml:space="preserve"> -gamma-</w:t>
      </w:r>
      <w:r>
        <w:t xml:space="preserve"> for </w:t>
      </w:r>
      <w:r w:rsidR="009C68D9">
        <w:t xml:space="preserve">wakefulness </w:t>
      </w:r>
      <w:r>
        <w:t xml:space="preserve">and 2-3 Hz range for sleep) </w:t>
      </w:r>
      <w:r>
        <w:fldChar w:fldCharType="begin"/>
      </w:r>
      <w:r w:rsidR="006C7650">
        <w:instrText xml:space="preserve"> ADDIN EN.CITE &lt;EndNote&gt;&lt;Cite&gt;&lt;Author&gt;Ward&lt;/Author&gt;&lt;Year&gt;2011&lt;/Year&gt;&lt;RecNum&gt;94&lt;/RecNum&gt;&lt;DisplayText&gt;[112]&lt;/DisplayText&gt;&lt;record&gt;&lt;rec-number&gt;94&lt;/rec-number&gt;&lt;foreign-keys&gt;&lt;key app="EN" db-id="erepfrzp6stvtyetev1xtppaz2t92tpvrsee"&gt;94&lt;/key&gt;&lt;/foreign-keys&gt;&lt;ref-type name="Journal Article"&gt;17&lt;/ref-type&gt;&lt;contributors&gt;&lt;authors&gt;&lt;author&gt;Ward, L. M.&lt;/author&gt;&lt;/authors&gt;&lt;/contributors&gt;&lt;auth-address&gt;Department of Psychology, University of British Columbia, 2136 West Mall, Vancouver, BC, Canada V6T 1Z4. lward@psych.ubc.ca&lt;/auth-address&gt;&lt;titles&gt;&lt;title&gt;The thalamic dynamic core theory of conscious experience&lt;/title&gt;&lt;secondary-title&gt;Conscious Cogn&lt;/secondary-title&gt;&lt;/titles&gt;&lt;periodical&gt;&lt;full-title&gt;Conscious Cogn&lt;/full-title&gt;&lt;/periodical&gt;&lt;pages&gt;464-86&lt;/pages&gt;&lt;volume&gt;20&lt;/volume&gt;&lt;number&gt;2&lt;/number&gt;&lt;keywords&gt;&lt;keyword&gt;Attention/physiology&lt;/keyword&gt;&lt;keyword&gt;Cerebral Cortex/physiology&lt;/keyword&gt;&lt;keyword&gt;Consciousness/*physiology&lt;/keyword&gt;&lt;keyword&gt;Cortical Synchronization/physiology&lt;/keyword&gt;&lt;keyword&gt;Humans&lt;/keyword&gt;&lt;keyword&gt;*Models, Neurological&lt;/keyword&gt;&lt;keyword&gt;Neural Pathways/physiology&lt;/keyword&gt;&lt;keyword&gt;Persistent Vegetative State/physiopathology&lt;/keyword&gt;&lt;keyword&gt;Thalamus/*physiology&lt;/keyword&gt;&lt;/keywords&gt;&lt;dates&gt;&lt;year&gt;2011&lt;/year&gt;&lt;pub-dates&gt;&lt;date&gt;Jun&lt;/date&gt;&lt;/pub-dates&gt;&lt;/dates&gt;&lt;isbn&gt;1090-2376 (Electronic)&amp;#xD;1053-8100 (Linking)&lt;/isbn&gt;&lt;accession-num&gt;21349742&lt;/accession-num&gt;&lt;urls&gt;&lt;related-urls&gt;&lt;url&gt;https://www.ncbi.nlm.nih.gov/pubmed/21349742&lt;/url&gt;&lt;/related-urls&gt;&lt;/urls&gt;&lt;electronic-resource-num&gt;10.1016/j.concog.2011.01.007&lt;/electronic-resource-num&gt;&lt;/record&gt;&lt;/Cite&gt;&lt;/EndNote&gt;</w:instrText>
      </w:r>
      <w:r>
        <w:fldChar w:fldCharType="separate"/>
      </w:r>
      <w:r w:rsidR="006C7650">
        <w:rPr>
          <w:noProof/>
        </w:rPr>
        <w:t>[</w:t>
      </w:r>
      <w:hyperlink w:anchor="_ENREF_112" w:tooltip="Ward, 2011 #94" w:history="1">
        <w:r w:rsidR="006C7650">
          <w:rPr>
            <w:noProof/>
          </w:rPr>
          <w:t>112</w:t>
        </w:r>
      </w:hyperlink>
      <w:r w:rsidR="006C7650">
        <w:rPr>
          <w:noProof/>
        </w:rPr>
        <w:t>]</w:t>
      </w:r>
      <w:r>
        <w:fldChar w:fldCharType="end"/>
      </w:r>
      <w:r>
        <w:t xml:space="preserve">. </w:t>
      </w:r>
      <w:r>
        <w:rPr>
          <w:lang w:eastAsia="ar-SA"/>
        </w:rPr>
        <w:t>As in the cortical module</w:t>
      </w:r>
      <w:r w:rsidRPr="00A35767">
        <w:rPr>
          <w:lang w:eastAsia="ar-SA"/>
        </w:rPr>
        <w:t xml:space="preserve">, </w:t>
      </w:r>
      <w:r>
        <w:rPr>
          <w:lang w:eastAsia="ar-SA"/>
        </w:rPr>
        <w:t>a</w:t>
      </w:r>
      <w:r w:rsidRPr="00A35767">
        <w:rPr>
          <w:lang w:eastAsia="ar-SA"/>
        </w:rPr>
        <w:t xml:space="preserve"> Gaussian input noise corresponding to excitatory input </w:t>
      </w:r>
      <m:oMath>
        <m:sSub>
          <m:sSubPr>
            <m:ctrlPr>
              <w:rPr>
                <w:rFonts w:ascii="Cambria Math" w:hAnsi="Cambria Math"/>
                <w:i/>
              </w:rPr>
            </m:ctrlPr>
          </m:sSubPr>
          <m:e>
            <m:r>
              <w:rPr>
                <w:rFonts w:ascii="Cambria Math" w:hAnsi="Cambria Math"/>
              </w:rPr>
              <m:t>n</m:t>
            </m:r>
          </m:e>
          <m:sub>
            <m:r>
              <w:rPr>
                <w:rFonts w:ascii="Cambria Math" w:hAnsi="Cambria Math"/>
              </w:rPr>
              <m:t>Th</m:t>
            </m:r>
          </m:sub>
        </m:sSub>
        <m:r>
          <w:rPr>
            <w:rFonts w:ascii="Cambria Math" w:hAnsi="Cambria Math"/>
          </w:rPr>
          <m:t>(t)</m:t>
        </m:r>
      </m:oMath>
      <w:r>
        <w:rPr>
          <w:rFonts w:eastAsiaTheme="minorEastAsia"/>
        </w:rPr>
        <w:t xml:space="preserve"> was </w:t>
      </w:r>
      <w:r w:rsidRPr="006A0ADE">
        <w:rPr>
          <w:rFonts w:eastAsiaTheme="minorEastAsia"/>
        </w:rPr>
        <w:t>used to represent nons</w:t>
      </w:r>
      <w:r>
        <w:rPr>
          <w:rFonts w:eastAsiaTheme="minorEastAsia"/>
        </w:rPr>
        <w:t xml:space="preserve">pecific inputs on </w:t>
      </w:r>
      <w:r w:rsidR="00CA41F0">
        <w:rPr>
          <w:rFonts w:eastAsiaTheme="minorEastAsia"/>
        </w:rPr>
        <w:t>thalamo-cortical</w:t>
      </w:r>
      <w:r>
        <w:rPr>
          <w:rFonts w:eastAsiaTheme="minorEastAsia"/>
        </w:rPr>
        <w:t xml:space="preserve"> cell</w:t>
      </w:r>
      <w:r w:rsidR="001C3EFA">
        <w:rPr>
          <w:rFonts w:eastAsiaTheme="minorEastAsia"/>
        </w:rPr>
        <w:t>s</w:t>
      </w:r>
      <w:r>
        <w:rPr>
          <w:rFonts w:eastAsiaTheme="minorEastAsia"/>
        </w:rPr>
        <w:t xml:space="preserve"> subpopulation</w:t>
      </w:r>
      <w:r w:rsidRPr="006A0ADE">
        <w:rPr>
          <w:rFonts w:eastAsiaTheme="minorEastAsia"/>
        </w:rPr>
        <w:t>.</w:t>
      </w:r>
    </w:p>
    <w:p w14:paraId="25A188B4" w14:textId="77777777" w:rsidR="00CB72D2" w:rsidRDefault="00CB72D2" w:rsidP="00CB72D2"/>
    <w:p w14:paraId="41062247" w14:textId="77777777" w:rsidR="00CB72D2" w:rsidRPr="00F7794C" w:rsidRDefault="00CB72D2" w:rsidP="00CB72D2"/>
    <w:p w14:paraId="235DE32C" w14:textId="77777777" w:rsidR="00CB72D2" w:rsidRDefault="0017173B" w:rsidP="00CB72D2">
      <w:pPr>
        <w:keepNext/>
        <w:jc w:val="center"/>
      </w:pPr>
      <w:r>
        <w:rPr>
          <w:noProof/>
          <w:lang w:bidi="fa-IR"/>
        </w:rPr>
        <w:lastRenderedPageBreak/>
        <w:drawing>
          <wp:inline distT="0" distB="0" distL="0" distR="0" wp14:anchorId="6D00DF21" wp14:editId="557CD63F">
            <wp:extent cx="4994694" cy="25396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94756" cy="2539632"/>
                    </a:xfrm>
                    <a:prstGeom prst="rect">
                      <a:avLst/>
                    </a:prstGeom>
                    <a:noFill/>
                  </pic:spPr>
                </pic:pic>
              </a:graphicData>
            </a:graphic>
          </wp:inline>
        </w:drawing>
      </w:r>
    </w:p>
    <w:p w14:paraId="63E0DF9B" w14:textId="12BD28E4" w:rsidR="00CB72D2" w:rsidRPr="0088781C" w:rsidRDefault="00CB72D2" w:rsidP="00EF4009">
      <w:pPr>
        <w:pStyle w:val="Caption"/>
        <w:rPr>
          <w:rStyle w:val="SubtleReference"/>
        </w:rPr>
      </w:pPr>
      <w:bookmarkStart w:id="151" w:name="_Ref474243895"/>
      <w:bookmarkStart w:id="152" w:name="_Toc476928395"/>
      <w:r w:rsidRPr="0088781C">
        <w:rPr>
          <w:rStyle w:val="SubtleReference"/>
        </w:rPr>
        <w:t xml:space="preserve">Figure </w:t>
      </w:r>
      <w:r w:rsidRPr="0088781C">
        <w:rPr>
          <w:rStyle w:val="SubtleReference"/>
        </w:rPr>
        <w:fldChar w:fldCharType="begin"/>
      </w:r>
      <w:r w:rsidRPr="0088781C">
        <w:rPr>
          <w:rStyle w:val="SubtleReference"/>
        </w:rPr>
        <w:instrText xml:space="preserve"> SEQ Figure \* ARABIC </w:instrText>
      </w:r>
      <w:r w:rsidRPr="0088781C">
        <w:rPr>
          <w:rStyle w:val="SubtleReference"/>
        </w:rPr>
        <w:fldChar w:fldCharType="separate"/>
      </w:r>
      <w:r w:rsidR="00E021A1">
        <w:rPr>
          <w:rStyle w:val="SubtleReference"/>
          <w:noProof/>
        </w:rPr>
        <w:t>35</w:t>
      </w:r>
      <w:r w:rsidRPr="0088781C">
        <w:rPr>
          <w:rStyle w:val="SubtleReference"/>
        </w:rPr>
        <w:fldChar w:fldCharType="end"/>
      </w:r>
      <w:bookmarkEnd w:id="151"/>
      <w:r w:rsidRPr="0088781C">
        <w:rPr>
          <w:rStyle w:val="SubtleReference"/>
        </w:rPr>
        <w:t xml:space="preserve">: </w:t>
      </w:r>
      <w:bookmarkStart w:id="153" w:name="_Ref473715496"/>
      <w:r w:rsidRPr="0088781C">
        <w:rPr>
          <w:rStyle w:val="SubtleReference"/>
        </w:rPr>
        <w:t xml:space="preserve">Modeling the </w:t>
      </w:r>
      <w:r w:rsidR="00CA41F0">
        <w:rPr>
          <w:rStyle w:val="SubtleReference"/>
        </w:rPr>
        <w:t>thalamo-cortical</w:t>
      </w:r>
      <w:r w:rsidRPr="0088781C">
        <w:rPr>
          <w:rStyle w:val="SubtleReference"/>
        </w:rPr>
        <w:t xml:space="preserve"> loop. (A) The tri-modular model architecture inspired from the literature of </w:t>
      </w:r>
      <w:r w:rsidR="00CA41F0">
        <w:rPr>
          <w:rStyle w:val="SubtleReference"/>
        </w:rPr>
        <w:t>thalamo-cortical</w:t>
      </w:r>
      <w:r w:rsidRPr="0088781C">
        <w:rPr>
          <w:rStyle w:val="SubtleReference"/>
        </w:rPr>
        <w:t xml:space="preserve"> models and in conformity with (B) the corresponding physiological representation </w:t>
      </w:r>
      <w:r w:rsidR="0017173B" w:rsidRPr="0088781C">
        <w:rPr>
          <w:rStyle w:val="SubtleReference"/>
        </w:rPr>
        <w:t xml:space="preserve">(PMC: premotor cortex, CMN: centromedian thalamic nucleus, FSI: fast somatic inhibitory, SDI: slow dendritic inhibitory) </w:t>
      </w:r>
      <w:r w:rsidRPr="0088781C">
        <w:rPr>
          <w:rStyle w:val="SubtleReference"/>
        </w:rPr>
        <w:t xml:space="preserve">(reprinted with permission from </w:t>
      </w:r>
      <w:r w:rsidRPr="0088781C">
        <w:rPr>
          <w:rStyle w:val="SubtleReference"/>
        </w:rPr>
        <w:fldChar w:fldCharType="begin"/>
      </w:r>
      <w:r w:rsidR="006C7650">
        <w:rPr>
          <w:rStyle w:val="SubtleReference"/>
        </w:rPr>
        <w:instrText xml:space="preserve"> ADDIN EN.CITE &lt;EndNote&gt;&lt;Cite&gt;&lt;Author&gt;Mina&lt;/Author&gt;&lt;Year&gt;2013&lt;/Year&gt;&lt;RecNum&gt;196&lt;/RecNum&gt;&lt;DisplayText&gt;[108]&lt;/DisplayText&gt;&lt;record&gt;&lt;rec-number&gt;196&lt;/rec-number&gt;&lt;foreign-keys&gt;&lt;key app="EN" db-id="9wzprpdrrxezaoe0ef6x95wv9apd2rr2p5ap" timestamp="1477386744"&gt;196&lt;/key&gt;&lt;/foreign-keys&gt;&lt;ref-type name="Journal Article"&gt;17&lt;/ref-type&gt;&lt;contributors&gt;&lt;authors&gt;&lt;author&gt;Mina,Faten&lt;/author&gt;&lt;author&gt;Benquet,Pascal&lt;/author&gt;&lt;author&gt;Pasnicu,Anca&lt;/author&gt;&lt;author&gt;Biraben,Arnaud&lt;/author&gt;&lt;author&gt;Wendling,Fabrice&lt;/author&gt;&lt;/authors&gt;&lt;/contributors&gt;&lt;auth-address&gt;Prof Fabrice Wendling,INSERM,Universite de Rennes 1,Campus de Beaulieu - Bat. 22,Rennes,35042,France,fabrice.wendling@univ-rennes1.fr&lt;/auth-address&gt;&lt;titles&gt;&lt;title&gt;Modulation of epileptic activity by deep brain stimulation: a model-based study of frequency-dependent effects&lt;/title&gt;&lt;secondary-title&gt;Frontiers in Computational Neuroscience&lt;/secondary-title&gt;&lt;short-title&gt;Frequency-dependent effects of DBS&lt;/short-title&gt;&lt;/titles&gt;&lt;periodical&gt;&lt;full-title&gt;Frontiers in Computational Neuroscience&lt;/full-title&gt;&lt;/periodical&gt;&lt;volume&gt;7&lt;/volume&gt;&lt;number&gt;94&lt;/number&gt;&lt;keywords&gt;&lt;keyword&gt;DBS,thalamocortical model,computational,centromedian nucleus,FCD,premotor cortex,Epilepsy&lt;/keyword&gt;&lt;/keywords&gt;&lt;dates&gt;&lt;year&gt;2013&lt;/year&gt;&lt;pub-dates&gt;&lt;date&gt;2013-July-16&lt;/date&gt;&lt;/pub-dates&gt;&lt;/dates&gt;&lt;isbn&gt;1662-5188&lt;/isbn&gt;&lt;work-type&gt;Original Research&lt;/work-type&gt;&lt;urls&gt;&lt;related-urls&gt;&lt;url&gt;http://journal.frontiersin.org/article/10.3389/fncom.2013.00094&lt;/url&gt;&lt;/related-urls&gt;&lt;/urls&gt;&lt;electronic-resource-num&gt;10.3389/fncom.2013.00094&lt;/electronic-resource-num&gt;&lt;language&gt;English&lt;/language&gt;&lt;/record&gt;&lt;/Cite&gt;&lt;/EndNote&gt;</w:instrText>
      </w:r>
      <w:r w:rsidRPr="0088781C">
        <w:rPr>
          <w:rStyle w:val="SubtleReference"/>
        </w:rPr>
        <w:fldChar w:fldCharType="separate"/>
      </w:r>
      <w:r w:rsidR="006C7650">
        <w:rPr>
          <w:rStyle w:val="SubtleReference"/>
          <w:noProof/>
        </w:rPr>
        <w:t>[</w:t>
      </w:r>
      <w:hyperlink w:anchor="_ENREF_108" w:tooltip="Mina, 2013 #196" w:history="1">
        <w:r w:rsidR="006C7650">
          <w:rPr>
            <w:rStyle w:val="SubtleReference"/>
            <w:noProof/>
          </w:rPr>
          <w:t>108</w:t>
        </w:r>
      </w:hyperlink>
      <w:r w:rsidR="006C7650">
        <w:rPr>
          <w:rStyle w:val="SubtleReference"/>
          <w:noProof/>
        </w:rPr>
        <w:t>]</w:t>
      </w:r>
      <w:r w:rsidRPr="0088781C">
        <w:rPr>
          <w:rStyle w:val="SubtleReference"/>
        </w:rPr>
        <w:fldChar w:fldCharType="end"/>
      </w:r>
      <w:r w:rsidRPr="0088781C">
        <w:rPr>
          <w:rStyle w:val="SubtleReference"/>
        </w:rPr>
        <w:t>).</w:t>
      </w:r>
      <w:bookmarkEnd w:id="152"/>
      <w:bookmarkEnd w:id="153"/>
    </w:p>
    <w:p w14:paraId="44EF283B" w14:textId="77777777" w:rsidR="00CB72D2" w:rsidRDefault="00CB72D2" w:rsidP="00CB72D2"/>
    <w:p w14:paraId="25E740FE" w14:textId="6ECC676B" w:rsidR="00CB72D2" w:rsidRPr="00DA0B70" w:rsidRDefault="00CB72D2" w:rsidP="00CB72D2">
      <w:pPr>
        <w:autoSpaceDE w:val="0"/>
        <w:autoSpaceDN w:val="0"/>
        <w:adjustRightInd w:val="0"/>
      </w:pPr>
      <w:r w:rsidRPr="00747C4C">
        <w:rPr>
          <w:i/>
        </w:rPr>
        <w:t>The reticular module.</w:t>
      </w:r>
      <w:r>
        <w:t xml:space="preserve"> </w:t>
      </w:r>
      <w:r w:rsidRPr="00CD18F2">
        <w:t xml:space="preserve">The reticular module is composed of two inhibitory interneurons </w:t>
      </w: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Rt</m:t>
            </m:r>
          </m:sup>
        </m:sSubSup>
      </m:oMath>
      <w:r w:rsidRPr="00CD18F2">
        <w:t xml:space="preserve"> and </w:t>
      </w:r>
      <m:oMath>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Rt</m:t>
            </m:r>
          </m:sup>
        </m:sSubSup>
      </m:oMath>
      <w:r w:rsidRPr="00CD18F2">
        <w:rPr>
          <w:rFonts w:eastAsiaTheme="minorEastAsia"/>
        </w:rPr>
        <w:t xml:space="preserve"> which account for fast </w:t>
      </w:r>
      <w:r>
        <w:rPr>
          <w:rFonts w:eastAsiaTheme="minorEastAsia"/>
        </w:rPr>
        <w:t>(</w:t>
      </w:r>
      <w:r w:rsidR="008E210D" w:rsidRPr="00DA757A">
        <w:rPr>
          <w:rFonts w:eastAsiaTheme="minorEastAsia"/>
        </w:rPr>
        <w:fldChar w:fldCharType="begin"/>
      </w:r>
      <w:r w:rsidR="008E210D" w:rsidRPr="00DA757A">
        <w:rPr>
          <w:rFonts w:eastAsiaTheme="minorEastAsia"/>
        </w:rPr>
        <w:instrText xml:space="preserve"> REF _Ref476845833 \h </w:instrText>
      </w:r>
      <w:r w:rsidR="008E210D" w:rsidRPr="00DA757A">
        <w:rPr>
          <w:rFonts w:eastAsiaTheme="minorEastAsia"/>
        </w:rPr>
      </w:r>
      <w:r w:rsidR="008E210D" w:rsidRPr="00DA757A">
        <w:rPr>
          <w:rFonts w:eastAsiaTheme="minorEastAsia"/>
        </w:rPr>
        <w:fldChar w:fldCharType="separate"/>
      </w:r>
      <w:r w:rsidR="00E021A1" w:rsidRPr="00986A42">
        <w:rPr>
          <w:rStyle w:val="SubtleReference"/>
        </w:rPr>
        <w:t xml:space="preserve">Figure </w:t>
      </w:r>
      <w:r w:rsidR="00E021A1">
        <w:rPr>
          <w:rStyle w:val="SubtleReference"/>
          <w:noProof/>
        </w:rPr>
        <w:t>52</w:t>
      </w:r>
      <w:r w:rsidR="008E210D" w:rsidRPr="00DA757A">
        <w:rPr>
          <w:rFonts w:eastAsiaTheme="minorEastAsia"/>
        </w:rPr>
        <w:fldChar w:fldCharType="end"/>
      </w:r>
      <w:r>
        <w:rPr>
          <w:rFonts w:eastAsiaTheme="minorEastAsia"/>
        </w:rPr>
        <w:t xml:space="preserve">) </w:t>
      </w:r>
      <w:r w:rsidRPr="00CD18F2">
        <w:rPr>
          <w:rFonts w:eastAsiaTheme="minorEastAsia"/>
        </w:rPr>
        <w:t>and slow</w:t>
      </w:r>
      <w:r>
        <w:rPr>
          <w:rFonts w:eastAsiaTheme="minorEastAsia"/>
        </w:rPr>
        <w:t xml:space="preserve"> </w:t>
      </w:r>
      <w:r w:rsidRPr="00DA757A">
        <w:rPr>
          <w:rFonts w:eastAsiaTheme="minorEastAsia"/>
        </w:rPr>
        <w:t>(</w:t>
      </w:r>
      <w:r w:rsidR="008E210D" w:rsidRPr="00DC38C8">
        <w:rPr>
          <w:rFonts w:eastAsiaTheme="minorEastAsia"/>
        </w:rPr>
        <w:fldChar w:fldCharType="begin"/>
      </w:r>
      <w:r w:rsidR="008E210D" w:rsidRPr="00DA757A">
        <w:rPr>
          <w:rFonts w:eastAsiaTheme="minorEastAsia"/>
        </w:rPr>
        <w:instrText xml:space="preserve"> REF _Ref476845845 \h </w:instrText>
      </w:r>
      <w:r w:rsidR="00DA757A" w:rsidRPr="00DA757A">
        <w:rPr>
          <w:rFonts w:eastAsiaTheme="minorEastAsia"/>
        </w:rPr>
        <w:instrText xml:space="preserve"> \* MERGEFORMAT </w:instrText>
      </w:r>
      <w:r w:rsidR="008E210D" w:rsidRPr="00DC38C8">
        <w:rPr>
          <w:rFonts w:eastAsiaTheme="minorEastAsia"/>
        </w:rPr>
      </w:r>
      <w:r w:rsidR="008E210D" w:rsidRPr="00DC38C8">
        <w:rPr>
          <w:rFonts w:eastAsiaTheme="minorEastAsia"/>
        </w:rPr>
        <w:fldChar w:fldCharType="separate"/>
      </w:r>
      <w:r w:rsidR="00E021A1" w:rsidRPr="00E021A1">
        <w:rPr>
          <w:rStyle w:val="SubtleReference"/>
          <w:sz w:val="22"/>
          <w:szCs w:val="22"/>
        </w:rPr>
        <w:t xml:space="preserve">Figure </w:t>
      </w:r>
      <w:r w:rsidR="00E021A1" w:rsidRPr="00E021A1">
        <w:rPr>
          <w:rStyle w:val="SubtleReference"/>
          <w:noProof/>
          <w:sz w:val="22"/>
          <w:szCs w:val="22"/>
        </w:rPr>
        <w:t>53</w:t>
      </w:r>
      <w:r w:rsidR="008E210D" w:rsidRPr="00DC38C8">
        <w:rPr>
          <w:rFonts w:eastAsiaTheme="minorEastAsia"/>
        </w:rPr>
        <w:fldChar w:fldCharType="end"/>
      </w:r>
      <w:r>
        <w:rPr>
          <w:rFonts w:eastAsiaTheme="minorEastAsia"/>
        </w:rPr>
        <w:t>) G</w:t>
      </w:r>
      <w:r w:rsidRPr="00CD18F2">
        <w:t>ABAergic IPSPs, respectively,</w:t>
      </w:r>
      <w:r w:rsidRPr="00CD18F2">
        <w:rPr>
          <w:rFonts w:eastAsiaTheme="minorEastAsia"/>
        </w:rPr>
        <w:t xml:space="preserve"> and project exclusively to the </w:t>
      </w:r>
      <w:r w:rsidRPr="00CD18F2">
        <w:rPr>
          <w:rFonts w:eastAsiaTheme="minorEastAsia"/>
          <w:i/>
        </w:rPr>
        <w:t>TC</w:t>
      </w:r>
      <w:r w:rsidRPr="00CD18F2">
        <w:rPr>
          <w:rFonts w:eastAsiaTheme="minorEastAsia"/>
        </w:rPr>
        <w:t xml:space="preserve"> cells. They receive excitatory inputs from both cortical and thalamic modules. Due to the </w:t>
      </w:r>
      <w:r w:rsidRPr="00CD18F2">
        <w:t>anatomical connections between the TRN and brainstem cells that control the subject’s wakefulness and vigilance</w:t>
      </w:r>
      <w:r w:rsidRPr="00CD18F2">
        <w:rPr>
          <w:szCs w:val="20"/>
        </w:rPr>
        <w:t xml:space="preserve"> </w:t>
      </w:r>
      <w:r w:rsidRPr="00CD18F2">
        <w:fldChar w:fldCharType="begin"/>
      </w:r>
      <w:r w:rsidR="006C7650">
        <w:instrText xml:space="preserve"> ADDIN EN.CITE &lt;EndNote&gt;&lt;Cite&gt;&lt;Author&gt;McCormick DA&lt;/Author&gt;&lt;Year&gt;1997&lt;/Year&gt;&lt;RecNum&gt;95&lt;/RecNum&gt;&lt;DisplayText&gt;[113]&lt;/DisplayText&gt;&lt;record&gt;&lt;rec-number&gt;95&lt;/rec-number&gt;&lt;foreign-keys&gt;&lt;key app="EN" db-id="erepfrzp6stvtyetev1xtppaz2t92tpvrsee"&gt;95&lt;/key&gt;&lt;/foreign-keys&gt;&lt;ref-type name="Journal Article"&gt;17&lt;/ref-type&gt;&lt;contributors&gt;&lt;authors&gt;&lt;author&gt;McCormick DA, Bal T&lt;/author&gt;&lt;/authors&gt;&lt;/contributors&gt;&lt;titles&gt;&lt;title&gt;Sleep and arousal: thalamocortical mechanisms&lt;/title&gt;&lt;secondary-title&gt;Annu Rev Neurosci&lt;/secondary-title&gt;&lt;/titles&gt;&lt;periodical&gt;&lt;full-title&gt;Annu Rev Neurosci&lt;/full-title&gt;&lt;abbr-1&gt;Annual review of neuroscience&lt;/abbr-1&gt;&lt;/periodical&gt;&lt;pages&gt;185-215&lt;/pages&gt;&lt;volume&gt;20&lt;/volume&gt;&lt;dates&gt;&lt;year&gt;1997&lt;/year&gt;&lt;/dates&gt;&lt;urls&gt;&lt;/urls&gt;&lt;/record&gt;&lt;/Cite&gt;&lt;/EndNote&gt;</w:instrText>
      </w:r>
      <w:r w:rsidRPr="00CD18F2">
        <w:fldChar w:fldCharType="separate"/>
      </w:r>
      <w:r w:rsidR="006C7650">
        <w:rPr>
          <w:noProof/>
        </w:rPr>
        <w:t>[</w:t>
      </w:r>
      <w:hyperlink w:anchor="_ENREF_113" w:tooltip="McCormick DA, 1997 #95" w:history="1">
        <w:r w:rsidR="006C7650">
          <w:rPr>
            <w:noProof/>
          </w:rPr>
          <w:t>113</w:t>
        </w:r>
      </w:hyperlink>
      <w:r w:rsidR="006C7650">
        <w:rPr>
          <w:noProof/>
        </w:rPr>
        <w:t>]</w:t>
      </w:r>
      <w:r w:rsidRPr="00CD18F2">
        <w:fldChar w:fldCharType="end"/>
      </w:r>
      <w:r w:rsidRPr="00CD18F2">
        <w:rPr>
          <w:rFonts w:eastAsiaTheme="minorEastAsia"/>
        </w:rPr>
        <w:t xml:space="preserve">, two stimuli </w:t>
      </w:r>
      <w:r w:rsidRPr="00CD18F2">
        <w:t xml:space="preserve">inputs originating from the brainstem were injected into both </w:t>
      </w: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Rt</m:t>
            </m:r>
          </m:sup>
        </m:sSubSup>
      </m:oMath>
      <w:r w:rsidRPr="00CD18F2">
        <w:t xml:space="preserve"> and</w:t>
      </w:r>
      <m:oMath>
        <m:r>
          <w:rPr>
            <w:rFonts w:ascii="Cambria Math" w:hAnsi="Cambria Math"/>
          </w:rPr>
          <m:t xml:space="preserve"> </m:t>
        </m:r>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Rt</m:t>
            </m:r>
          </m:sup>
        </m:sSubSup>
      </m:oMath>
      <w:r w:rsidRPr="00CD18F2">
        <w:t xml:space="preserve">. By exerting a blocking impact on the mesencephalic reticular formation, the brainstem controls (facilitates) the activity of TRN neurons </w:t>
      </w:r>
      <w:r w:rsidRPr="00CD18F2">
        <w:fldChar w:fldCharType="begin"/>
      </w:r>
      <w:r w:rsidR="006C7650">
        <w:instrText xml:space="preserve"> ADDIN EN.CITE &lt;EndNote&gt;&lt;Cite&gt;&lt;Author&gt;Min&lt;/Author&gt;&lt;Year&gt;2010&lt;/Year&gt;&lt;RecNum&gt;96&lt;/RecNum&gt;&lt;DisplayText&gt;[114]&lt;/DisplayText&gt;&lt;record&gt;&lt;rec-number&gt;96&lt;/rec-number&gt;&lt;foreign-keys&gt;&lt;key app="EN" db-id="erepfrzp6stvtyetev1xtppaz2t92tpvrsee"&gt;96&lt;/key&gt;&lt;/foreign-keys&gt;&lt;ref-type name="Journal Article"&gt;17&lt;/ref-type&gt;&lt;contributors&gt;&lt;authors&gt;&lt;author&gt;Min, Byoung-Kyong&lt;/author&gt;&lt;/authors&gt;&lt;/contributors&gt;&lt;titles&gt;&lt;title&gt;A thalamic reticular networking model of consciousness&lt;/title&gt;&lt;secondary-title&gt;Theoretical Biology &amp;amp; Medical Modelling&lt;/secondary-title&gt;&lt;/titles&gt;&lt;periodical&gt;&lt;full-title&gt;Theoretical Biology &amp;amp; Medical Modelling&lt;/full-title&gt;&lt;/periodical&gt;&lt;pages&gt;10-10&lt;/pages&gt;&lt;volume&gt;7&lt;/volume&gt;&lt;dates&gt;&lt;year&gt;2010&lt;/year&gt;&lt;/dates&gt;&lt;publisher&gt;BioMed Central&lt;/publisher&gt;&lt;isbn&gt;1742-4682&lt;/isbn&gt;&lt;accession-num&gt;PMC2857829&lt;/accession-num&gt;&lt;urls&gt;&lt;related-urls&gt;&lt;url&gt;http://www.ncbi.nlm.nih.gov/pmc/articles/PMC2857829/&lt;/url&gt;&lt;/related-urls&gt;&lt;/urls&gt;&lt;electronic-resource-num&gt;10.1186/1742-4682-7-10&lt;/electronic-resource-num&gt;&lt;remote-database-name&gt;PMC&lt;/remote-database-name&gt;&lt;/record&gt;&lt;/Cite&gt;&lt;/EndNote&gt;</w:instrText>
      </w:r>
      <w:r w:rsidRPr="00CD18F2">
        <w:fldChar w:fldCharType="separate"/>
      </w:r>
      <w:r w:rsidR="006C7650">
        <w:rPr>
          <w:noProof/>
        </w:rPr>
        <w:t>[</w:t>
      </w:r>
      <w:hyperlink w:anchor="_ENREF_114" w:tooltip="Min, 2010 #96" w:history="1">
        <w:r w:rsidR="006C7650">
          <w:rPr>
            <w:noProof/>
          </w:rPr>
          <w:t>114</w:t>
        </w:r>
      </w:hyperlink>
      <w:r w:rsidR="006C7650">
        <w:rPr>
          <w:noProof/>
        </w:rPr>
        <w:t>]</w:t>
      </w:r>
      <w:r w:rsidRPr="00CD18F2">
        <w:fldChar w:fldCharType="end"/>
      </w:r>
      <w:r w:rsidRPr="00CD18F2">
        <w:t>.</w:t>
      </w:r>
    </w:p>
    <w:p w14:paraId="79168442" w14:textId="77777777" w:rsidR="00E021A1" w:rsidRPr="00E021A1" w:rsidRDefault="00CB72D2" w:rsidP="00E021A1">
      <w:pPr>
        <w:rPr>
          <w:rFonts w:eastAsia="Calibri"/>
        </w:rPr>
      </w:pPr>
      <w:r w:rsidRPr="00310252">
        <w:rPr>
          <w:i/>
          <w:lang w:eastAsia="ar-SA"/>
        </w:rPr>
        <w:t>Model parameters and output</w:t>
      </w:r>
      <w:r>
        <w:rPr>
          <w:lang w:eastAsia="ar-SA"/>
        </w:rPr>
        <w:t xml:space="preserve">. A critical task in computational modeling is the tuning of parameters. While some parameters, namely time constants in the three modules, were set close to the “standard values” used in neuronal population models, other ones were adjusted according to the target activity (awake, SWS, etc.). A list of the </w:t>
      </w:r>
      <w:r w:rsidRPr="00D043A7">
        <w:rPr>
          <w:color w:val="211D1E"/>
        </w:rPr>
        <w:t>physiological interpretation</w:t>
      </w:r>
      <w:r>
        <w:rPr>
          <w:color w:val="211D1E"/>
        </w:rPr>
        <w:t xml:space="preserve"> of </w:t>
      </w:r>
      <w:r>
        <w:rPr>
          <w:lang w:eastAsia="ar-SA"/>
        </w:rPr>
        <w:t>p</w:t>
      </w:r>
      <w:r w:rsidRPr="00D043A7">
        <w:rPr>
          <w:color w:val="211D1E"/>
        </w:rPr>
        <w:t>arameter</w:t>
      </w:r>
      <w:r>
        <w:rPr>
          <w:color w:val="211D1E"/>
        </w:rPr>
        <w:t>s as well as</w:t>
      </w:r>
      <w:r w:rsidRPr="00D043A7">
        <w:rPr>
          <w:color w:val="211D1E"/>
        </w:rPr>
        <w:t xml:space="preserve"> </w:t>
      </w:r>
      <w:r>
        <w:rPr>
          <w:color w:val="211D1E"/>
        </w:rPr>
        <w:t>their defa</w:t>
      </w:r>
      <w:r w:rsidRPr="00CD1AD5">
        <w:t>ult values (values corresponding to the simulation of a background activity) is provided in</w:t>
      </w:r>
      <w:r w:rsidR="001469EA" w:rsidRPr="00CD1AD5">
        <w:t xml:space="preserve"> </w:t>
      </w:r>
      <w:r w:rsidR="001469EA" w:rsidRPr="00CD1AD5">
        <w:fldChar w:fldCharType="begin"/>
      </w:r>
      <w:r w:rsidR="001469EA" w:rsidRPr="00CD1AD5">
        <w:instrText xml:space="preserve"> REF _Ref474754955 \h </w:instrText>
      </w:r>
      <w:r w:rsidR="001C3EFA" w:rsidRPr="00CD1AD5">
        <w:instrText xml:space="preserve"> \* MERGEFORMAT </w:instrText>
      </w:r>
      <w:r w:rsidR="001469EA" w:rsidRPr="00CD1AD5">
        <w:fldChar w:fldCharType="separate"/>
      </w:r>
    </w:p>
    <w:p w14:paraId="33B516C8" w14:textId="77777777" w:rsidR="00CB72D2" w:rsidRPr="008F158F" w:rsidRDefault="00E021A1" w:rsidP="00CB72D2">
      <w:pPr>
        <w:rPr>
          <w:lang w:eastAsia="ar-SA"/>
        </w:rPr>
      </w:pPr>
      <w:r w:rsidRPr="00E021A1">
        <w:rPr>
          <w:rFonts w:eastAsia="Calibri"/>
        </w:rPr>
        <w:t xml:space="preserve">Table </w:t>
      </w:r>
      <w:r>
        <w:rPr>
          <w:rStyle w:val="SubtleReference"/>
          <w:noProof/>
        </w:rPr>
        <w:t>3</w:t>
      </w:r>
      <w:r w:rsidR="001469EA" w:rsidRPr="00CD1AD5">
        <w:fldChar w:fldCharType="end"/>
      </w:r>
      <w:r w:rsidR="00CB72D2" w:rsidRPr="00CD1AD5">
        <w:t>. Regarding the model output, signal simulated at the level of pyramidal cells in the cortical compartment was chosen as the model output. It corresponds to the sum of PSPs that approxim</w:t>
      </w:r>
      <w:r w:rsidR="00CB72D2" w:rsidRPr="008F158F">
        <w:rPr>
          <w:lang w:eastAsia="ar-SA"/>
        </w:rPr>
        <w:t>at</w:t>
      </w:r>
      <w:r w:rsidR="00CB72D2">
        <w:rPr>
          <w:lang w:eastAsia="ar-SA"/>
        </w:rPr>
        <w:t>e the most the</w:t>
      </w:r>
      <w:r w:rsidR="00CB72D2" w:rsidRPr="008F158F">
        <w:rPr>
          <w:lang w:eastAsia="ar-SA"/>
        </w:rPr>
        <w:t xml:space="preserve"> </w:t>
      </w:r>
      <w:r w:rsidR="00CB72D2">
        <w:rPr>
          <w:lang w:eastAsia="ar-SA"/>
        </w:rPr>
        <w:t>actual LFP</w:t>
      </w:r>
      <w:r w:rsidR="00CB72D2" w:rsidRPr="008F158F">
        <w:rPr>
          <w:lang w:eastAsia="ar-SA"/>
        </w:rPr>
        <w:t>.</w:t>
      </w:r>
    </w:p>
    <w:p w14:paraId="4537CD93" w14:textId="70CDBF9E" w:rsidR="00CB72D2" w:rsidRDefault="00CB72D2" w:rsidP="00CB72D2">
      <w:pPr>
        <w:rPr>
          <w:lang w:val="en-GB" w:eastAsia="ar-SA"/>
        </w:rPr>
      </w:pPr>
      <w:r w:rsidRPr="004A1C63">
        <w:rPr>
          <w:lang w:eastAsia="ar-SA"/>
        </w:rPr>
        <w:t>The set of second order</w:t>
      </w:r>
      <w:r>
        <w:rPr>
          <w:lang w:eastAsia="ar-SA"/>
        </w:rPr>
        <w:t xml:space="preserve"> </w:t>
      </w:r>
      <w:r w:rsidRPr="004A1C63">
        <w:rPr>
          <w:lang w:eastAsia="ar-SA"/>
        </w:rPr>
        <w:t>stochastic nonlinear ordinary differential equations obtained for all</w:t>
      </w:r>
      <w:r>
        <w:rPr>
          <w:lang w:eastAsia="ar-SA"/>
        </w:rPr>
        <w:t xml:space="preserve"> </w:t>
      </w:r>
      <w:r w:rsidRPr="004A1C63">
        <w:rPr>
          <w:lang w:eastAsia="ar-SA"/>
        </w:rPr>
        <w:t>synaptic interactions present in the model was numerically solved</w:t>
      </w:r>
      <w:r>
        <w:rPr>
          <w:lang w:eastAsia="ar-SA"/>
        </w:rPr>
        <w:t xml:space="preserve"> </w:t>
      </w:r>
      <w:r w:rsidRPr="004A1C63">
        <w:rPr>
          <w:lang w:eastAsia="ar-SA"/>
        </w:rPr>
        <w:t>using a fixed step (</w:t>
      </w:r>
      <w:r w:rsidRPr="004A1C63">
        <w:rPr>
          <w:rFonts w:hint="eastAsia"/>
          <w:lang w:eastAsia="ar-SA"/>
        </w:rPr>
        <w:t>Δ</w:t>
      </w:r>
      <w:r w:rsidRPr="004A1C63">
        <w:rPr>
          <w:lang w:eastAsia="ar-SA"/>
        </w:rPr>
        <w:t>t</w:t>
      </w:r>
      <w:r>
        <w:rPr>
          <w:lang w:eastAsia="ar-SA"/>
        </w:rPr>
        <w:t xml:space="preserve"> </w:t>
      </w:r>
      <w:r w:rsidRPr="004A1C63">
        <w:rPr>
          <w:lang w:eastAsia="ar-SA"/>
        </w:rPr>
        <w:t>=</w:t>
      </w:r>
      <w:r>
        <w:rPr>
          <w:lang w:eastAsia="ar-SA"/>
        </w:rPr>
        <w:t xml:space="preserve"> </w:t>
      </w:r>
      <w:r w:rsidRPr="004A1C63">
        <w:rPr>
          <w:lang w:eastAsia="ar-SA"/>
        </w:rPr>
        <w:t>1 ms) 4</w:t>
      </w:r>
      <w:r w:rsidRPr="00CD1AD5">
        <w:rPr>
          <w:vertAlign w:val="superscript"/>
          <w:lang w:eastAsia="ar-SA"/>
        </w:rPr>
        <w:t>th</w:t>
      </w:r>
      <w:r w:rsidRPr="004A1C63">
        <w:rPr>
          <w:lang w:eastAsia="ar-SA"/>
        </w:rPr>
        <w:t>-order Runge-Kutta method.</w:t>
      </w:r>
      <w:r>
        <w:rPr>
          <w:lang w:eastAsia="ar-SA"/>
        </w:rPr>
        <w:t xml:space="preserve"> The model was implemented </w:t>
      </w:r>
      <w:r w:rsidRPr="00644E99">
        <w:rPr>
          <w:lang w:val="en-GB" w:eastAsia="ar-SA"/>
        </w:rPr>
        <w:t>using an object-oriented language (</w:t>
      </w:r>
      <w:r w:rsidR="003B4FFD">
        <w:rPr>
          <w:b/>
          <w:lang w:val="en-GB" w:eastAsia="ar-SA"/>
        </w:rPr>
        <w:t>O</w:t>
      </w:r>
      <w:r w:rsidR="003B4FFD" w:rsidRPr="00644E99">
        <w:rPr>
          <w:b/>
          <w:lang w:val="en-GB" w:eastAsia="ar-SA"/>
        </w:rPr>
        <w:t>bjective</w:t>
      </w:r>
      <w:r w:rsidR="003B4FFD">
        <w:rPr>
          <w:b/>
          <w:lang w:val="en-GB" w:eastAsia="ar-SA"/>
        </w:rPr>
        <w:t>-</w:t>
      </w:r>
      <w:r w:rsidRPr="00644E99">
        <w:rPr>
          <w:b/>
          <w:lang w:val="en-GB" w:eastAsia="ar-SA"/>
        </w:rPr>
        <w:t>C</w:t>
      </w:r>
      <w:r w:rsidRPr="00644E99">
        <w:rPr>
          <w:lang w:val="en-GB" w:eastAsia="ar-SA"/>
        </w:rPr>
        <w:t>)</w:t>
      </w:r>
      <w:r>
        <w:rPr>
          <w:lang w:val="en-GB" w:eastAsia="ar-SA"/>
        </w:rPr>
        <w:t xml:space="preserve"> endowed with graphical user interfaces detailed in the next section. </w:t>
      </w:r>
    </w:p>
    <w:p w14:paraId="08D64EDB" w14:textId="77777777" w:rsidR="00D275CE" w:rsidRDefault="00D275CE" w:rsidP="00C6432A">
      <w:pPr>
        <w:pStyle w:val="Caption"/>
      </w:pPr>
      <w:bookmarkStart w:id="154" w:name="_Ref474494883"/>
    </w:p>
    <w:bookmarkEnd w:id="154"/>
    <w:p w14:paraId="209BE1DB" w14:textId="77777777" w:rsidR="00CB72D2" w:rsidRPr="00C35C2B" w:rsidRDefault="00CB72D2" w:rsidP="00CB72D2"/>
    <w:tbl>
      <w:tblPr>
        <w:tblStyle w:val="MediumList1-Accent1"/>
        <w:tblW w:w="9356" w:type="dxa"/>
        <w:tblLook w:val="04A0" w:firstRow="1" w:lastRow="0" w:firstColumn="1" w:lastColumn="0" w:noHBand="0" w:noVBand="1"/>
      </w:tblPr>
      <w:tblGrid>
        <w:gridCol w:w="1418"/>
        <w:gridCol w:w="2410"/>
        <w:gridCol w:w="5528"/>
      </w:tblGrid>
      <w:tr w:rsidR="00CB72D2" w14:paraId="0D7F4EA1" w14:textId="77777777" w:rsidTr="00D275CE">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418" w:type="dxa"/>
            <w:tcBorders>
              <w:top w:val="single" w:sz="8" w:space="0" w:color="4F81BD" w:themeColor="accent1"/>
            </w:tcBorders>
          </w:tcPr>
          <w:p w14:paraId="17344E2D" w14:textId="77777777" w:rsidR="00CB72D2" w:rsidRPr="002C729B" w:rsidRDefault="00CB72D2" w:rsidP="00D275CE">
            <w:pPr>
              <w:ind w:firstLine="0"/>
              <w:rPr>
                <w:rFonts w:ascii="Times New Roman" w:hAnsi="Times New Roman" w:cs="Times New Roman"/>
              </w:rPr>
            </w:pPr>
            <w:r w:rsidRPr="002C729B">
              <w:rPr>
                <w:rFonts w:ascii="Times New Roman" w:hAnsi="Times New Roman" w:cs="Times New Roman"/>
              </w:rPr>
              <w:t>Parameter</w:t>
            </w:r>
          </w:p>
        </w:tc>
        <w:tc>
          <w:tcPr>
            <w:tcW w:w="2410" w:type="dxa"/>
            <w:tcBorders>
              <w:top w:val="single" w:sz="8" w:space="0" w:color="4F81BD" w:themeColor="accent1"/>
            </w:tcBorders>
          </w:tcPr>
          <w:p w14:paraId="4CA7CFFD" w14:textId="77777777" w:rsidR="00CB72D2" w:rsidRPr="002C729B" w:rsidRDefault="00CB72D2" w:rsidP="00D275C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C729B">
              <w:rPr>
                <w:rFonts w:ascii="Times New Roman" w:hAnsi="Times New Roman" w:cs="Times New Roman"/>
                <w:b/>
              </w:rPr>
              <w:t>Value</w:t>
            </w:r>
          </w:p>
        </w:tc>
        <w:tc>
          <w:tcPr>
            <w:tcW w:w="5528" w:type="dxa"/>
            <w:tcBorders>
              <w:top w:val="single" w:sz="8" w:space="0" w:color="4F81BD" w:themeColor="accent1"/>
            </w:tcBorders>
          </w:tcPr>
          <w:p w14:paraId="5CE30D3A" w14:textId="77777777" w:rsidR="00CB72D2" w:rsidRPr="002C729B" w:rsidRDefault="00CB72D2" w:rsidP="00D275CE">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C729B">
              <w:rPr>
                <w:rFonts w:ascii="Times New Roman" w:hAnsi="Times New Roman" w:cs="Times New Roman"/>
                <w:b/>
              </w:rPr>
              <w:t>Interpretation</w:t>
            </w:r>
          </w:p>
        </w:tc>
      </w:tr>
      <w:tr w:rsidR="00CB72D2" w14:paraId="5705CCB0"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67F820D2"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c</m:t>
                    </m:r>
                  </m:sub>
                </m:sSub>
              </m:oMath>
            </m:oMathPara>
          </w:p>
        </w:tc>
        <w:tc>
          <w:tcPr>
            <w:tcW w:w="2410" w:type="dxa"/>
          </w:tcPr>
          <w:p w14:paraId="35100A2E"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 mV</w:t>
            </w:r>
          </w:p>
        </w:tc>
        <w:tc>
          <w:tcPr>
            <w:tcW w:w="5528" w:type="dxa"/>
          </w:tcPr>
          <w:p w14:paraId="43636426" w14:textId="77777777" w:rsidR="00CB72D2" w:rsidRPr="002F144F"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2F144F">
              <w:rPr>
                <w:rFonts w:cs="Times New Roman"/>
              </w:rPr>
              <w:t>Amplitude of the cortical average EPSP</w:t>
            </w:r>
          </w:p>
        </w:tc>
      </w:tr>
      <w:tr w:rsidR="00CB72D2" w14:paraId="3B466F0D"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148A4F56"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B</m:t>
                    </m:r>
                  </m:e>
                  <m:sub>
                    <m:r>
                      <m:rPr>
                        <m:sty m:val="bi"/>
                      </m:rPr>
                      <w:rPr>
                        <w:rFonts w:ascii="Cambria Math" w:hAnsi="Cambria Math"/>
                      </w:rPr>
                      <m:t>c</m:t>
                    </m:r>
                  </m:sub>
                </m:sSub>
              </m:oMath>
            </m:oMathPara>
          </w:p>
        </w:tc>
        <w:tc>
          <w:tcPr>
            <w:tcW w:w="2410" w:type="dxa"/>
          </w:tcPr>
          <w:p w14:paraId="19125017"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50 mV</w:t>
            </w:r>
          </w:p>
        </w:tc>
        <w:tc>
          <w:tcPr>
            <w:tcW w:w="5528" w:type="dxa"/>
          </w:tcPr>
          <w:p w14:paraId="6E973E85" w14:textId="77777777" w:rsidR="00CB72D2" w:rsidRPr="002F144F"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2F144F">
              <w:rPr>
                <w:rFonts w:cs="Times New Roman"/>
              </w:rPr>
              <w:t>Amplitude of the cortical average IPSP (GABA</w:t>
            </w:r>
            <w:r w:rsidRPr="002F144F">
              <w:rPr>
                <w:rFonts w:cs="Times New Roman"/>
                <w:i/>
                <w:iCs/>
                <w:vertAlign w:val="subscript"/>
              </w:rPr>
              <w:t>A</w:t>
            </w:r>
            <w:r w:rsidRPr="002F144F">
              <w:rPr>
                <w:rFonts w:cs="Times New Roman"/>
                <w:vertAlign w:val="subscript"/>
              </w:rPr>
              <w:t xml:space="preserve">, </w:t>
            </w:r>
            <w:r w:rsidRPr="002F144F">
              <w:rPr>
                <w:rFonts w:cs="Times New Roman"/>
                <w:i/>
                <w:iCs/>
                <w:vertAlign w:val="subscript"/>
              </w:rPr>
              <w:t xml:space="preserve">slow </w:t>
            </w:r>
            <w:r w:rsidRPr="002F144F">
              <w:rPr>
                <w:rFonts w:cs="Times New Roman"/>
              </w:rPr>
              <w:t>mediated currents)</w:t>
            </w:r>
          </w:p>
        </w:tc>
      </w:tr>
      <w:tr w:rsidR="00CB72D2" w14:paraId="4B9628D3" w14:textId="77777777" w:rsidTr="00D275CE">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418" w:type="dxa"/>
          </w:tcPr>
          <w:p w14:paraId="181F0D95"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G</m:t>
                    </m:r>
                  </m:e>
                  <m:sub>
                    <m:r>
                      <m:rPr>
                        <m:sty m:val="bi"/>
                      </m:rPr>
                      <w:rPr>
                        <w:rFonts w:ascii="Cambria Math" w:hAnsi="Cambria Math"/>
                      </w:rPr>
                      <m:t>c</m:t>
                    </m:r>
                  </m:sub>
                </m:sSub>
              </m:oMath>
            </m:oMathPara>
          </w:p>
        </w:tc>
        <w:tc>
          <w:tcPr>
            <w:tcW w:w="2410" w:type="dxa"/>
          </w:tcPr>
          <w:p w14:paraId="7A58C805"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22 mV</w:t>
            </w:r>
          </w:p>
        </w:tc>
        <w:tc>
          <w:tcPr>
            <w:tcW w:w="5528" w:type="dxa"/>
          </w:tcPr>
          <w:p w14:paraId="3AFE5F2E" w14:textId="77777777" w:rsidR="00CB72D2" w:rsidRPr="002F144F"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2F144F">
              <w:rPr>
                <w:rFonts w:cs="Times New Roman"/>
              </w:rPr>
              <w:t>Amplitude of the cortical average IPSP (GABA</w:t>
            </w:r>
            <w:r w:rsidRPr="002F144F">
              <w:rPr>
                <w:rFonts w:cs="Times New Roman"/>
                <w:vertAlign w:val="subscript"/>
              </w:rPr>
              <w:t>A, fast</w:t>
            </w:r>
            <w:r w:rsidRPr="002F144F">
              <w:rPr>
                <w:rFonts w:cs="Times New Roman"/>
              </w:rPr>
              <w:t xml:space="preserve">  mediated currents)</w:t>
            </w:r>
          </w:p>
        </w:tc>
      </w:tr>
      <w:tr w:rsidR="00CB72D2" w14:paraId="6F29EE0A"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5AA8FA92"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Th</m:t>
                    </m:r>
                  </m:sub>
                </m:sSub>
              </m:oMath>
            </m:oMathPara>
          </w:p>
        </w:tc>
        <w:tc>
          <w:tcPr>
            <w:tcW w:w="2410" w:type="dxa"/>
          </w:tcPr>
          <w:p w14:paraId="1FA19DAA"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3.5 mV</w:t>
            </w:r>
          </w:p>
        </w:tc>
        <w:tc>
          <w:tcPr>
            <w:tcW w:w="5528" w:type="dxa"/>
          </w:tcPr>
          <w:p w14:paraId="162A4872" w14:textId="77777777" w:rsidR="00CB72D2" w:rsidRPr="002F144F"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2F144F">
              <w:rPr>
                <w:rFonts w:cs="Times New Roman"/>
              </w:rPr>
              <w:t>Amplitude of the thalamic average EPSP</w:t>
            </w:r>
          </w:p>
        </w:tc>
      </w:tr>
      <w:tr w:rsidR="00CB72D2" w14:paraId="341DBCD1"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369DF16A"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B</m:t>
                    </m:r>
                  </m:e>
                  <m:sub>
                    <m:r>
                      <m:rPr>
                        <m:sty m:val="bi"/>
                      </m:rPr>
                      <w:rPr>
                        <w:rFonts w:ascii="Cambria Math" w:hAnsi="Cambria Math"/>
                      </w:rPr>
                      <m:t>Th</m:t>
                    </m:r>
                  </m:sub>
                </m:sSub>
              </m:oMath>
            </m:oMathPara>
          </w:p>
        </w:tc>
        <w:tc>
          <w:tcPr>
            <w:tcW w:w="2410" w:type="dxa"/>
          </w:tcPr>
          <w:p w14:paraId="64434C0B"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30 mV</w:t>
            </w:r>
          </w:p>
        </w:tc>
        <w:tc>
          <w:tcPr>
            <w:tcW w:w="5528" w:type="dxa"/>
          </w:tcPr>
          <w:p w14:paraId="04C9285A" w14:textId="77777777" w:rsidR="00CB72D2" w:rsidRPr="002F144F"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2F144F">
              <w:rPr>
                <w:rFonts w:cs="Times New Roman"/>
              </w:rPr>
              <w:t>Amplitude of the thalamic average IPSP (GABA</w:t>
            </w:r>
            <w:r w:rsidRPr="002F144F">
              <w:rPr>
                <w:rFonts w:cs="Times New Roman"/>
                <w:i/>
                <w:iCs/>
                <w:vertAlign w:val="subscript"/>
              </w:rPr>
              <w:t>A, slow</w:t>
            </w:r>
            <w:r w:rsidRPr="002F144F">
              <w:rPr>
                <w:rFonts w:cs="Times New Roman"/>
                <w:i/>
                <w:iCs/>
              </w:rPr>
              <w:t xml:space="preserve">  </w:t>
            </w:r>
            <w:r w:rsidRPr="002F144F">
              <w:rPr>
                <w:rFonts w:cs="Times New Roman"/>
              </w:rPr>
              <w:t>and GABA</w:t>
            </w:r>
            <w:r w:rsidRPr="002F144F">
              <w:rPr>
                <w:rFonts w:cs="Times New Roman"/>
                <w:i/>
                <w:iCs/>
                <w:vertAlign w:val="subscript"/>
              </w:rPr>
              <w:t>B</w:t>
            </w:r>
            <w:r w:rsidRPr="002F144F">
              <w:rPr>
                <w:rFonts w:cs="Times New Roman"/>
                <w:i/>
                <w:iCs/>
              </w:rPr>
              <w:t xml:space="preserve"> </w:t>
            </w:r>
            <w:r w:rsidRPr="002F144F">
              <w:rPr>
                <w:rFonts w:cs="Times New Roman"/>
              </w:rPr>
              <w:t>receptors)</w:t>
            </w:r>
          </w:p>
        </w:tc>
      </w:tr>
      <w:tr w:rsidR="00CB72D2" w14:paraId="7828675D"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73E179A3"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G</m:t>
                    </m:r>
                  </m:e>
                  <m:sub>
                    <m:r>
                      <m:rPr>
                        <m:sty m:val="bi"/>
                      </m:rPr>
                      <w:rPr>
                        <w:rFonts w:ascii="Cambria Math" w:hAnsi="Cambria Math"/>
                      </w:rPr>
                      <m:t>Th</m:t>
                    </m:r>
                  </m:sub>
                </m:sSub>
              </m:oMath>
            </m:oMathPara>
          </w:p>
        </w:tc>
        <w:tc>
          <w:tcPr>
            <w:tcW w:w="2410" w:type="dxa"/>
          </w:tcPr>
          <w:p w14:paraId="2C0448A5"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22 mV</w:t>
            </w:r>
          </w:p>
        </w:tc>
        <w:tc>
          <w:tcPr>
            <w:tcW w:w="5528" w:type="dxa"/>
          </w:tcPr>
          <w:p w14:paraId="3B63A11B" w14:textId="77777777" w:rsidR="00CB72D2" w:rsidRPr="002F144F"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2F144F">
              <w:rPr>
                <w:rFonts w:cs="Times New Roman"/>
              </w:rPr>
              <w:t>Amplitude of the thalamic average IPSP (GABA</w:t>
            </w:r>
            <w:r w:rsidRPr="002F144F">
              <w:rPr>
                <w:rFonts w:cs="Times New Roman"/>
                <w:i/>
                <w:iCs/>
                <w:vertAlign w:val="subscript"/>
              </w:rPr>
              <w:t>A, fast</w:t>
            </w:r>
            <w:r w:rsidRPr="002F144F">
              <w:rPr>
                <w:rFonts w:cs="Times New Roman"/>
                <w:i/>
                <w:iCs/>
              </w:rPr>
              <w:t xml:space="preserve">  </w:t>
            </w:r>
            <w:r w:rsidRPr="002F144F">
              <w:rPr>
                <w:rFonts w:cs="Times New Roman"/>
              </w:rPr>
              <w:t>receptors)</w:t>
            </w:r>
          </w:p>
        </w:tc>
      </w:tr>
      <w:tr w:rsidR="00CB72D2" w14:paraId="40990C5C" w14:textId="77777777" w:rsidTr="00D275CE">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418" w:type="dxa"/>
          </w:tcPr>
          <w:p w14:paraId="411263D4"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1/a</m:t>
                    </m:r>
                  </m:e>
                  <m:sub>
                    <m:r>
                      <m:rPr>
                        <m:sty m:val="bi"/>
                      </m:rPr>
                      <w:rPr>
                        <w:rFonts w:ascii="Cambria Math" w:hAnsi="Cambria Math"/>
                      </w:rPr>
                      <m:t>c</m:t>
                    </m:r>
                  </m:sub>
                </m:sSub>
              </m:oMath>
            </m:oMathPara>
          </w:p>
        </w:tc>
        <w:tc>
          <w:tcPr>
            <w:tcW w:w="2410" w:type="dxa"/>
          </w:tcPr>
          <w:p w14:paraId="798C9E65"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1/80 s</w:t>
            </w:r>
          </w:p>
        </w:tc>
        <w:tc>
          <w:tcPr>
            <w:tcW w:w="5528" w:type="dxa"/>
          </w:tcPr>
          <w:p w14:paraId="22A5757D" w14:textId="77777777" w:rsidR="00CB72D2" w:rsidRPr="002F144F"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2F144F">
              <w:rPr>
                <w:rFonts w:cs="Times New Roman"/>
              </w:rPr>
              <w:t>Time constant of cortical glutamate-mediated synaptic transmission</w:t>
            </w:r>
          </w:p>
        </w:tc>
      </w:tr>
      <w:tr w:rsidR="00CB72D2" w14:paraId="72542C3D"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4A7BF7FE"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1/b</m:t>
                    </m:r>
                  </m:e>
                  <m:sub>
                    <m:r>
                      <m:rPr>
                        <m:sty m:val="bi"/>
                      </m:rPr>
                      <w:rPr>
                        <w:rFonts w:ascii="Cambria Math" w:hAnsi="Cambria Math"/>
                      </w:rPr>
                      <m:t>c</m:t>
                    </m:r>
                  </m:sub>
                </m:sSub>
              </m:oMath>
            </m:oMathPara>
          </w:p>
        </w:tc>
        <w:tc>
          <w:tcPr>
            <w:tcW w:w="2410" w:type="dxa"/>
          </w:tcPr>
          <w:p w14:paraId="10E5AB8F"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1/35 s</w:t>
            </w:r>
          </w:p>
        </w:tc>
        <w:tc>
          <w:tcPr>
            <w:tcW w:w="5528" w:type="dxa"/>
          </w:tcPr>
          <w:p w14:paraId="55F35015" w14:textId="77777777" w:rsidR="00CB72D2" w:rsidRPr="002F144F"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2F144F">
              <w:rPr>
                <w:rFonts w:cs="Times New Roman"/>
              </w:rPr>
              <w:t>Time constant of cortical GABA-mediated synaptic transmission (GABA</w:t>
            </w:r>
            <w:r w:rsidRPr="002F144F">
              <w:rPr>
                <w:rFonts w:cs="Times New Roman"/>
                <w:i/>
                <w:iCs/>
                <w:vertAlign w:val="subscript"/>
              </w:rPr>
              <w:t>A, slow</w:t>
            </w:r>
            <w:r w:rsidRPr="002F144F">
              <w:rPr>
                <w:rFonts w:cs="Times New Roman"/>
                <w:i/>
                <w:iCs/>
              </w:rPr>
              <w:t xml:space="preserve">  </w:t>
            </w:r>
            <w:r w:rsidRPr="002F144F">
              <w:rPr>
                <w:rFonts w:cs="Times New Roman"/>
              </w:rPr>
              <w:t>receptors)</w:t>
            </w:r>
          </w:p>
        </w:tc>
      </w:tr>
      <w:tr w:rsidR="00CB72D2" w14:paraId="01FE194C"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22320E9B"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1/g</m:t>
                    </m:r>
                  </m:e>
                  <m:sub>
                    <m:r>
                      <m:rPr>
                        <m:sty m:val="bi"/>
                      </m:rPr>
                      <w:rPr>
                        <w:rFonts w:ascii="Cambria Math" w:hAnsi="Cambria Math"/>
                      </w:rPr>
                      <m:t>c</m:t>
                    </m:r>
                  </m:sub>
                </m:sSub>
              </m:oMath>
            </m:oMathPara>
          </w:p>
        </w:tc>
        <w:tc>
          <w:tcPr>
            <w:tcW w:w="2410" w:type="dxa"/>
          </w:tcPr>
          <w:p w14:paraId="75672041"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1/180 s</w:t>
            </w:r>
          </w:p>
        </w:tc>
        <w:tc>
          <w:tcPr>
            <w:tcW w:w="5528" w:type="dxa"/>
          </w:tcPr>
          <w:p w14:paraId="104D568D" w14:textId="77777777" w:rsidR="00CB72D2" w:rsidRPr="002F144F"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2F144F">
              <w:rPr>
                <w:rFonts w:cs="Times New Roman"/>
              </w:rPr>
              <w:t>Time constant of cortical GABA-mediated synaptic transmission (GABA</w:t>
            </w:r>
            <w:r w:rsidRPr="002F144F">
              <w:rPr>
                <w:rFonts w:cs="Times New Roman"/>
                <w:i/>
                <w:iCs/>
                <w:vertAlign w:val="subscript"/>
              </w:rPr>
              <w:t>A, fast</w:t>
            </w:r>
            <w:r w:rsidRPr="002F144F">
              <w:rPr>
                <w:rFonts w:cs="Times New Roman"/>
                <w:i/>
                <w:iCs/>
              </w:rPr>
              <w:t xml:space="preserve">  </w:t>
            </w:r>
            <w:r w:rsidRPr="002F144F">
              <w:rPr>
                <w:rFonts w:cs="Times New Roman"/>
              </w:rPr>
              <w:t>receptors)</w:t>
            </w:r>
          </w:p>
        </w:tc>
      </w:tr>
      <w:tr w:rsidR="00CB72D2" w14:paraId="3CE3BC97"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0C1D2352"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1/a</m:t>
                    </m:r>
                  </m:e>
                  <m:sub>
                    <m:r>
                      <m:rPr>
                        <m:sty m:val="bi"/>
                      </m:rPr>
                      <w:rPr>
                        <w:rFonts w:ascii="Cambria Math" w:hAnsi="Cambria Math"/>
                      </w:rPr>
                      <m:t>Th</m:t>
                    </m:r>
                  </m:sub>
                </m:sSub>
              </m:oMath>
            </m:oMathPara>
          </w:p>
        </w:tc>
        <w:tc>
          <w:tcPr>
            <w:tcW w:w="2410" w:type="dxa"/>
          </w:tcPr>
          <w:p w14:paraId="54E0C8CC"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1/100 s</w:t>
            </w:r>
          </w:p>
        </w:tc>
        <w:tc>
          <w:tcPr>
            <w:tcW w:w="5528" w:type="dxa"/>
          </w:tcPr>
          <w:p w14:paraId="4E8419EF" w14:textId="77777777" w:rsidR="00CB72D2" w:rsidRPr="002F144F"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2F144F">
              <w:rPr>
                <w:rFonts w:cs="Times New Roman"/>
              </w:rPr>
              <w:t>Time constant of thalamic glutamate-mediated synaptic transmission</w:t>
            </w:r>
          </w:p>
        </w:tc>
      </w:tr>
      <w:tr w:rsidR="00CB72D2" w14:paraId="22DEB06F"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07C6D3BC"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1/b</m:t>
                    </m:r>
                  </m:e>
                  <m:sub>
                    <m:r>
                      <m:rPr>
                        <m:sty m:val="bi"/>
                      </m:rPr>
                      <w:rPr>
                        <w:rFonts w:ascii="Cambria Math" w:hAnsi="Cambria Math"/>
                      </w:rPr>
                      <m:t>Th</m:t>
                    </m:r>
                  </m:sub>
                </m:sSub>
              </m:oMath>
            </m:oMathPara>
          </w:p>
        </w:tc>
        <w:tc>
          <w:tcPr>
            <w:tcW w:w="2410" w:type="dxa"/>
          </w:tcPr>
          <w:p w14:paraId="71B595D5"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1/20 s</w:t>
            </w:r>
          </w:p>
        </w:tc>
        <w:tc>
          <w:tcPr>
            <w:tcW w:w="5528" w:type="dxa"/>
          </w:tcPr>
          <w:p w14:paraId="5E41F19B" w14:textId="77777777" w:rsidR="00CB72D2" w:rsidRPr="002F144F"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2F144F">
              <w:rPr>
                <w:rFonts w:cs="Times New Roman"/>
              </w:rPr>
              <w:t>Time constant of thalamic GABA-mediated synaptic transmission (GABA</w:t>
            </w:r>
            <w:r w:rsidRPr="002F144F">
              <w:rPr>
                <w:rFonts w:cs="Times New Roman"/>
                <w:i/>
                <w:iCs/>
                <w:vertAlign w:val="subscript"/>
              </w:rPr>
              <w:t>A, slow</w:t>
            </w:r>
            <w:r w:rsidRPr="002F144F">
              <w:rPr>
                <w:rFonts w:cs="Times New Roman"/>
                <w:i/>
                <w:iCs/>
              </w:rPr>
              <w:t xml:space="preserve">  </w:t>
            </w:r>
            <w:r w:rsidRPr="002F144F">
              <w:rPr>
                <w:rFonts w:cs="Times New Roman"/>
              </w:rPr>
              <w:t>and GABA</w:t>
            </w:r>
            <w:r w:rsidRPr="002F144F">
              <w:rPr>
                <w:rFonts w:cs="Times New Roman"/>
                <w:i/>
                <w:iCs/>
                <w:vertAlign w:val="subscript"/>
              </w:rPr>
              <w:t>B</w:t>
            </w:r>
            <w:r w:rsidRPr="002F144F">
              <w:rPr>
                <w:rFonts w:cs="Times New Roman"/>
                <w:i/>
                <w:iCs/>
              </w:rPr>
              <w:t xml:space="preserve"> </w:t>
            </w:r>
            <w:r w:rsidRPr="002F144F">
              <w:rPr>
                <w:rFonts w:cs="Times New Roman"/>
              </w:rPr>
              <w:t>receptors)</w:t>
            </w:r>
          </w:p>
        </w:tc>
      </w:tr>
      <w:tr w:rsidR="00CB72D2" w14:paraId="3AD7C7FF"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54236618"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1/g</m:t>
                    </m:r>
                  </m:e>
                  <m:sub>
                    <m:r>
                      <m:rPr>
                        <m:sty m:val="bi"/>
                      </m:rPr>
                      <w:rPr>
                        <w:rFonts w:ascii="Cambria Math" w:hAnsi="Cambria Math"/>
                      </w:rPr>
                      <m:t>Th</m:t>
                    </m:r>
                  </m:sub>
                </m:sSub>
              </m:oMath>
            </m:oMathPara>
          </w:p>
        </w:tc>
        <w:tc>
          <w:tcPr>
            <w:tcW w:w="2410" w:type="dxa"/>
          </w:tcPr>
          <w:p w14:paraId="6D108367"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1/150 s</w:t>
            </w:r>
          </w:p>
        </w:tc>
        <w:tc>
          <w:tcPr>
            <w:tcW w:w="5528" w:type="dxa"/>
          </w:tcPr>
          <w:p w14:paraId="2D8DFAB5" w14:textId="77777777" w:rsidR="00CB72D2" w:rsidRPr="002F144F"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2F144F">
              <w:rPr>
                <w:rFonts w:cs="Times New Roman"/>
              </w:rPr>
              <w:t>Time constant of thalamic GABA-mediated synaptic transmission (GABA</w:t>
            </w:r>
            <w:r w:rsidRPr="002F144F">
              <w:rPr>
                <w:rFonts w:cs="Times New Roman"/>
                <w:i/>
                <w:iCs/>
                <w:vertAlign w:val="subscript"/>
              </w:rPr>
              <w:t xml:space="preserve">A, fast  </w:t>
            </w:r>
            <w:r w:rsidRPr="002F144F">
              <w:rPr>
                <w:rFonts w:cs="Times New Roman"/>
              </w:rPr>
              <w:t>receptors)</w:t>
            </w:r>
          </w:p>
        </w:tc>
      </w:tr>
      <w:tr w:rsidR="00CB72D2" w14:paraId="3E436313"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03205E1A" w14:textId="77777777" w:rsidR="00CB72D2" w:rsidRPr="00BC609D" w:rsidRDefault="003464D5" w:rsidP="00D275CE">
            <w:pPr>
              <w:ind w:firstLine="0"/>
              <w:jc w:val="left"/>
              <w:rPr>
                <w:rFonts w:eastAsia="Calibri" w:cs="Times New Roman"/>
              </w:rPr>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0</m:t>
                  </m:r>
                </m:sub>
              </m:sSub>
            </m:oMath>
            <w:r w:rsidR="00CB72D2">
              <w:rPr>
                <w:rFonts w:eastAsia="Calibri" w:cs="Times New Roman"/>
              </w:rPr>
              <w:t xml:space="preserve">, </w:t>
            </w: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0</m:t>
                  </m:r>
                </m:sub>
              </m:sSub>
            </m:oMath>
            <w:r w:rsidR="00CB72D2">
              <w:rPr>
                <w:rFonts w:eastAsia="Calibri" w:cs="Times New Roman"/>
              </w:rPr>
              <w:t xml:space="preserve">, </w:t>
            </w:r>
            <m:oMath>
              <m:r>
                <m:rPr>
                  <m:sty m:val="bi"/>
                </m:rPr>
                <w:rPr>
                  <w:rFonts w:ascii="Cambria Math" w:eastAsia="Calibri" w:hAnsi="Cambria Math" w:cs="Times New Roman"/>
                </w:rPr>
                <m:t>r</m:t>
              </m:r>
            </m:oMath>
          </w:p>
        </w:tc>
        <w:tc>
          <w:tcPr>
            <w:tcW w:w="2410" w:type="dxa"/>
          </w:tcPr>
          <w:p w14:paraId="0BC6C478" w14:textId="77777777" w:rsidR="00CB72D2" w:rsidRPr="00571081"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 mV, 2.5 s</w:t>
            </w:r>
            <w:r w:rsidRPr="00571081">
              <w:rPr>
                <w:rFonts w:cs="Times New Roman"/>
                <w:vertAlign w:val="superscript"/>
              </w:rPr>
              <w:t>-1</w:t>
            </w:r>
            <w:r>
              <w:rPr>
                <w:rFonts w:cs="Times New Roman"/>
              </w:rPr>
              <w:t>, 0.56 mV</w:t>
            </w:r>
            <w:r w:rsidRPr="00571081">
              <w:rPr>
                <w:rFonts w:cs="Times New Roman"/>
                <w:vertAlign w:val="superscript"/>
              </w:rPr>
              <w:t>-1</w:t>
            </w:r>
          </w:p>
        </w:tc>
        <w:tc>
          <w:tcPr>
            <w:tcW w:w="5528" w:type="dxa"/>
          </w:tcPr>
          <w:p w14:paraId="636BEBD6" w14:textId="77777777" w:rsidR="00CB72D2" w:rsidRPr="002F144F"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2F144F">
              <w:rPr>
                <w:rFonts w:cs="Times New Roman"/>
              </w:rPr>
              <w:t>Parameters of the nonlinear sigmoid function (transforming the average membrane potential to an average density of action potentials)</w:t>
            </w:r>
          </w:p>
        </w:tc>
      </w:tr>
      <w:tr w:rsidR="00CB72D2" w14:paraId="42C88602"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3A3CA180" w14:textId="77777777" w:rsidR="00CB72D2" w:rsidRPr="002B3E2F" w:rsidRDefault="003464D5" w:rsidP="00D275CE">
            <w:pPr>
              <w:ind w:firstLine="0"/>
              <w:jc w:val="left"/>
              <w:rPr>
                <w:rFonts w:eastAsia="Calibri"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P,P'</m:t>
                    </m:r>
                  </m:sub>
                </m:sSub>
              </m:oMath>
            </m:oMathPara>
          </w:p>
        </w:tc>
        <w:tc>
          <w:tcPr>
            <w:tcW w:w="2410" w:type="dxa"/>
          </w:tcPr>
          <w:p w14:paraId="430C7DEC"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135</w:t>
            </w:r>
          </w:p>
        </w:tc>
        <w:tc>
          <w:tcPr>
            <w:tcW w:w="5528" w:type="dxa"/>
          </w:tcPr>
          <w:p w14:paraId="51479914" w14:textId="77777777" w:rsidR="00CB72D2" w:rsidRPr="002F144F"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2F144F">
              <w:rPr>
                <w:rFonts w:cs="Times New Roman"/>
              </w:rPr>
              <w:t>Collateral excitation connectivity constant</w:t>
            </w:r>
          </w:p>
        </w:tc>
      </w:tr>
      <w:tr w:rsidR="00CB72D2" w14:paraId="658F6E73"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21C9CA3A"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P',P</m:t>
                    </m:r>
                  </m:sub>
                </m:sSub>
              </m:oMath>
            </m:oMathPara>
          </w:p>
        </w:tc>
        <w:tc>
          <w:tcPr>
            <w:tcW w:w="2410" w:type="dxa"/>
          </w:tcPr>
          <w:p w14:paraId="555FE232"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108</w:t>
            </w:r>
          </w:p>
        </w:tc>
        <w:tc>
          <w:tcPr>
            <w:tcW w:w="5528" w:type="dxa"/>
          </w:tcPr>
          <w:p w14:paraId="5A756ACF" w14:textId="77777777" w:rsidR="00CB72D2" w:rsidRPr="002F144F"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2F144F">
              <w:rPr>
                <w:rFonts w:cs="Times New Roman"/>
              </w:rPr>
              <w:t>Collateral excitation connectivity constant</w:t>
            </w:r>
          </w:p>
        </w:tc>
      </w:tr>
      <w:tr w:rsidR="00CB72D2" w14:paraId="732424E9"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4A8D1728"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1</m:t>
                        </m:r>
                      </m:sub>
                      <m:sup>
                        <m:r>
                          <m:rPr>
                            <m:sty m:val="bi"/>
                          </m:rPr>
                          <w:rPr>
                            <w:rFonts w:ascii="Cambria Math" w:hAnsi="Cambria Math"/>
                          </w:rPr>
                          <m:t>c</m:t>
                        </m:r>
                      </m:sup>
                    </m:sSubSup>
                    <m:r>
                      <m:rPr>
                        <m:sty m:val="bi"/>
                      </m:rPr>
                      <w:rPr>
                        <w:rFonts w:ascii="Cambria Math" w:hAnsi="Cambria Math"/>
                      </w:rPr>
                      <m:t>,P</m:t>
                    </m:r>
                  </m:sub>
                </m:sSub>
              </m:oMath>
            </m:oMathPara>
          </w:p>
        </w:tc>
        <w:tc>
          <w:tcPr>
            <w:tcW w:w="2410" w:type="dxa"/>
          </w:tcPr>
          <w:p w14:paraId="21BE2A28"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91.12</w:t>
            </w:r>
          </w:p>
        </w:tc>
        <w:tc>
          <w:tcPr>
            <w:tcW w:w="5528" w:type="dxa"/>
          </w:tcPr>
          <w:p w14:paraId="17640518" w14:textId="77777777" w:rsidR="00CB72D2" w:rsidRDefault="003464D5"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c</m:t>
                  </m:r>
                </m:sup>
              </m:sSubSup>
            </m:oMath>
            <w:r w:rsidR="00CB72D2">
              <w:rPr>
                <w:rFonts w:eastAsiaTheme="minorEastAsia" w:cs="Times New Roman"/>
              </w:rPr>
              <w:t xml:space="preserve"> to </w:t>
            </w:r>
            <w:r w:rsidR="00CB72D2" w:rsidRPr="007A7822">
              <w:rPr>
                <w:rFonts w:eastAsiaTheme="minorEastAsia" w:cs="Times New Roman"/>
                <w:i/>
              </w:rPr>
              <w:t>P</w:t>
            </w:r>
            <w:r w:rsidR="00CB72D2">
              <w:rPr>
                <w:rFonts w:eastAsiaTheme="minorEastAsia" w:cs="Times New Roman"/>
              </w:rPr>
              <w:t xml:space="preserve"> connectivity constant</w:t>
            </w:r>
          </w:p>
        </w:tc>
      </w:tr>
      <w:tr w:rsidR="00CB72D2" w14:paraId="30CC536B" w14:textId="77777777" w:rsidTr="00D275CE">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418" w:type="dxa"/>
          </w:tcPr>
          <w:p w14:paraId="4CA8EB84"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2</m:t>
                        </m:r>
                      </m:sub>
                      <m:sup>
                        <m:r>
                          <m:rPr>
                            <m:sty m:val="bi"/>
                          </m:rPr>
                          <w:rPr>
                            <w:rFonts w:ascii="Cambria Math" w:hAnsi="Cambria Math"/>
                          </w:rPr>
                          <m:t>c</m:t>
                        </m:r>
                      </m:sup>
                    </m:sSubSup>
                    <m:r>
                      <m:rPr>
                        <m:sty m:val="bi"/>
                      </m:rPr>
                      <w:rPr>
                        <w:rFonts w:ascii="Cambria Math" w:hAnsi="Cambria Math"/>
                      </w:rPr>
                      <m:t>,P</m:t>
                    </m:r>
                  </m:sub>
                </m:sSub>
              </m:oMath>
            </m:oMathPara>
          </w:p>
        </w:tc>
        <w:tc>
          <w:tcPr>
            <w:tcW w:w="2410" w:type="dxa"/>
          </w:tcPr>
          <w:p w14:paraId="075FFDF3"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33.75</w:t>
            </w:r>
          </w:p>
        </w:tc>
        <w:tc>
          <w:tcPr>
            <w:tcW w:w="5528" w:type="dxa"/>
          </w:tcPr>
          <w:p w14:paraId="089E0256" w14:textId="77777777" w:rsidR="00CB72D2" w:rsidRDefault="003464D5"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m:oMath>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c</m:t>
                  </m:r>
                </m:sup>
              </m:sSubSup>
            </m:oMath>
            <w:r w:rsidR="00CB72D2">
              <w:rPr>
                <w:rFonts w:eastAsiaTheme="minorEastAsia" w:cs="Times New Roman"/>
              </w:rPr>
              <w:t xml:space="preserve"> to </w:t>
            </w:r>
            <w:r w:rsidR="00CB72D2" w:rsidRPr="007A7822">
              <w:rPr>
                <w:rFonts w:eastAsiaTheme="minorEastAsia" w:cs="Times New Roman"/>
                <w:i/>
              </w:rPr>
              <w:t>P</w:t>
            </w:r>
            <w:r w:rsidR="00CB72D2">
              <w:rPr>
                <w:rFonts w:eastAsiaTheme="minorEastAsia" w:cs="Times New Roman"/>
              </w:rPr>
              <w:t xml:space="preserve"> connectivity constant</w:t>
            </w:r>
          </w:p>
        </w:tc>
      </w:tr>
      <w:tr w:rsidR="00CB72D2" w14:paraId="4D3A8633"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29A8EFDD"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P,I</m:t>
                        </m:r>
                      </m:e>
                      <m:sub>
                        <m:r>
                          <m:rPr>
                            <m:sty m:val="bi"/>
                          </m:rPr>
                          <w:rPr>
                            <w:rFonts w:ascii="Cambria Math" w:hAnsi="Cambria Math"/>
                          </w:rPr>
                          <m:t>1</m:t>
                        </m:r>
                      </m:sub>
                      <m:sup>
                        <m:r>
                          <m:rPr>
                            <m:sty m:val="bi"/>
                          </m:rPr>
                          <w:rPr>
                            <w:rFonts w:ascii="Cambria Math" w:hAnsi="Cambria Math"/>
                          </w:rPr>
                          <m:t>c</m:t>
                        </m:r>
                      </m:sup>
                    </m:sSubSup>
                  </m:sub>
                </m:sSub>
              </m:oMath>
            </m:oMathPara>
          </w:p>
        </w:tc>
        <w:tc>
          <w:tcPr>
            <w:tcW w:w="2410" w:type="dxa"/>
          </w:tcPr>
          <w:p w14:paraId="5106A968"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40.5</w:t>
            </w:r>
          </w:p>
        </w:tc>
        <w:tc>
          <w:tcPr>
            <w:tcW w:w="5528" w:type="dxa"/>
          </w:tcPr>
          <w:p w14:paraId="079DD67F"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7A7822">
              <w:rPr>
                <w:rFonts w:eastAsiaTheme="minorEastAsia" w:cs="Times New Roman"/>
                <w:i/>
              </w:rPr>
              <w:t>P</w:t>
            </w:r>
            <w:r>
              <w:rPr>
                <w:rFonts w:eastAsiaTheme="minorEastAsia" w:cs="Times New Roman"/>
              </w:rPr>
              <w:t xml:space="preserve"> to </w:t>
            </w: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c</m:t>
                  </m:r>
                </m:sup>
              </m:sSubSup>
            </m:oMath>
            <w:r>
              <w:rPr>
                <w:rFonts w:eastAsiaTheme="minorEastAsia" w:cs="Times New Roman"/>
              </w:rPr>
              <w:t xml:space="preserve"> connectivity constant</w:t>
            </w:r>
          </w:p>
        </w:tc>
      </w:tr>
      <w:tr w:rsidR="00CB72D2" w14:paraId="47AD18DD"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593B37FB"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P,I</m:t>
                        </m:r>
                      </m:e>
                      <m:sub>
                        <m:r>
                          <m:rPr>
                            <m:sty m:val="bi"/>
                          </m:rPr>
                          <w:rPr>
                            <w:rFonts w:ascii="Cambria Math" w:hAnsi="Cambria Math"/>
                          </w:rPr>
                          <m:t>2</m:t>
                        </m:r>
                      </m:sub>
                      <m:sup>
                        <m:r>
                          <m:rPr>
                            <m:sty m:val="bi"/>
                          </m:rPr>
                          <w:rPr>
                            <w:rFonts w:ascii="Cambria Math" w:hAnsi="Cambria Math"/>
                          </w:rPr>
                          <m:t>c</m:t>
                        </m:r>
                      </m:sup>
                    </m:sSubSup>
                  </m:sub>
                </m:sSub>
              </m:oMath>
            </m:oMathPara>
          </w:p>
        </w:tc>
        <w:tc>
          <w:tcPr>
            <w:tcW w:w="2410" w:type="dxa"/>
          </w:tcPr>
          <w:p w14:paraId="4FDF6FC6"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33.75</w:t>
            </w:r>
          </w:p>
        </w:tc>
        <w:tc>
          <w:tcPr>
            <w:tcW w:w="5528" w:type="dxa"/>
          </w:tcPr>
          <w:p w14:paraId="49CFE5BB"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7A7822">
              <w:rPr>
                <w:rFonts w:eastAsiaTheme="minorEastAsia" w:cs="Times New Roman"/>
                <w:i/>
              </w:rPr>
              <w:t>P</w:t>
            </w:r>
            <w:r>
              <w:rPr>
                <w:rFonts w:eastAsiaTheme="minorEastAsia" w:cs="Times New Roman"/>
              </w:rPr>
              <w:t xml:space="preserve"> to </w:t>
            </w:r>
            <m:oMath>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c</m:t>
                  </m:r>
                </m:sup>
              </m:sSubSup>
            </m:oMath>
            <w:r>
              <w:rPr>
                <w:rFonts w:eastAsiaTheme="minorEastAsia" w:cs="Times New Roman"/>
              </w:rPr>
              <w:t xml:space="preserve"> connectivity constant</w:t>
            </w:r>
          </w:p>
        </w:tc>
      </w:tr>
      <w:tr w:rsidR="00CB72D2" w14:paraId="1DF98633"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569FBFA2" w14:textId="77777777" w:rsidR="00CB72D2" w:rsidRPr="00E141CE" w:rsidRDefault="003464D5" w:rsidP="00D275CE">
            <w:pPr>
              <w:ind w:firstLine="0"/>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2</m:t>
                        </m:r>
                      </m:sub>
                      <m:sup>
                        <m:r>
                          <m:rPr>
                            <m:sty m:val="bi"/>
                          </m:rPr>
                          <w:rPr>
                            <w:rFonts w:ascii="Cambria Math" w:hAnsi="Cambria Math"/>
                          </w:rPr>
                          <m:t>c</m:t>
                        </m:r>
                      </m:sup>
                    </m:sSubSup>
                    <m:r>
                      <m:rPr>
                        <m:sty m:val="bi"/>
                      </m:rPr>
                      <w:rPr>
                        <w:rFonts w:ascii="Cambria Math" w:hAnsi="Cambria Math"/>
                      </w:rPr>
                      <m:t>,</m:t>
                    </m:r>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1</m:t>
                        </m:r>
                      </m:sub>
                      <m:sup>
                        <m:r>
                          <m:rPr>
                            <m:sty m:val="bi"/>
                          </m:rPr>
                          <w:rPr>
                            <w:rFonts w:ascii="Cambria Math" w:hAnsi="Cambria Math"/>
                          </w:rPr>
                          <m:t>c</m:t>
                        </m:r>
                      </m:sup>
                    </m:sSubSup>
                  </m:sub>
                </m:sSub>
              </m:oMath>
            </m:oMathPara>
          </w:p>
        </w:tc>
        <w:tc>
          <w:tcPr>
            <w:tcW w:w="2410" w:type="dxa"/>
          </w:tcPr>
          <w:p w14:paraId="49879287" w14:textId="77777777" w:rsidR="00CB72D2" w:rsidRDefault="00CB72D2" w:rsidP="00D275CE">
            <w:pPr>
              <w:ind w:firstLine="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13.5</w:t>
            </w:r>
          </w:p>
        </w:tc>
        <w:tc>
          <w:tcPr>
            <w:tcW w:w="5528" w:type="dxa"/>
          </w:tcPr>
          <w:p w14:paraId="710D155D" w14:textId="77777777" w:rsidR="00CB72D2" w:rsidRDefault="003464D5" w:rsidP="00D275CE">
            <w:pPr>
              <w:ind w:firstLine="0"/>
              <w:cnfStyle w:val="000000000000" w:firstRow="0" w:lastRow="0" w:firstColumn="0" w:lastColumn="0" w:oddVBand="0" w:evenVBand="0" w:oddHBand="0" w:evenHBand="0" w:firstRowFirstColumn="0" w:firstRowLastColumn="0" w:lastRowFirstColumn="0" w:lastRowLastColumn="0"/>
              <w:rPr>
                <w:rFonts w:cs="Times New Roman"/>
              </w:rPr>
            </w:pPr>
            <m:oMath>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c</m:t>
                  </m:r>
                </m:sup>
              </m:sSubSup>
            </m:oMath>
            <w:r w:rsidR="00CB72D2">
              <w:rPr>
                <w:rFonts w:eastAsiaTheme="minorEastAsia" w:cs="Times New Roman"/>
              </w:rPr>
              <w:t xml:space="preserve"> to </w:t>
            </w: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c</m:t>
                  </m:r>
                </m:sup>
              </m:sSubSup>
            </m:oMath>
            <w:r w:rsidR="00CB72D2">
              <w:rPr>
                <w:rFonts w:eastAsiaTheme="minorEastAsia" w:cs="Times New Roman"/>
              </w:rPr>
              <w:t xml:space="preserve">  connectivity constant</w:t>
            </w:r>
          </w:p>
        </w:tc>
      </w:tr>
      <w:tr w:rsidR="00CB72D2" w14:paraId="215CA351" w14:textId="77777777" w:rsidTr="00D275CE">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1418" w:type="dxa"/>
          </w:tcPr>
          <w:p w14:paraId="089E1E49" w14:textId="77777777" w:rsidR="00CB72D2" w:rsidRPr="00E141CE" w:rsidRDefault="003464D5" w:rsidP="00D275CE">
            <w:pPr>
              <w:ind w:firstLine="0"/>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TC,P</m:t>
                    </m:r>
                  </m:sub>
                </m:sSub>
              </m:oMath>
            </m:oMathPara>
          </w:p>
        </w:tc>
        <w:tc>
          <w:tcPr>
            <w:tcW w:w="2410" w:type="dxa"/>
          </w:tcPr>
          <w:p w14:paraId="34FC7C22" w14:textId="77777777" w:rsidR="00CB72D2" w:rsidRDefault="00CB72D2" w:rsidP="00D275CE">
            <w:pPr>
              <w:ind w:firstLine="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120</w:t>
            </w:r>
          </w:p>
        </w:tc>
        <w:tc>
          <w:tcPr>
            <w:tcW w:w="5528" w:type="dxa"/>
          </w:tcPr>
          <w:p w14:paraId="5533053C"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4819F2">
              <w:rPr>
                <w:rFonts w:eastAsiaTheme="minorEastAsia" w:cs="Times New Roman"/>
                <w:i/>
              </w:rPr>
              <w:t>TC</w:t>
            </w:r>
            <w:r>
              <w:rPr>
                <w:rFonts w:eastAsiaTheme="minorEastAsia" w:cs="Times New Roman"/>
              </w:rPr>
              <w:t xml:space="preserve"> to </w:t>
            </w:r>
            <w:r w:rsidRPr="007A7822">
              <w:rPr>
                <w:rFonts w:eastAsiaTheme="minorEastAsia" w:cs="Times New Roman"/>
                <w:i/>
              </w:rPr>
              <w:t>P</w:t>
            </w:r>
            <w:r>
              <w:rPr>
                <w:rFonts w:eastAsiaTheme="minorEastAsia" w:cs="Times New Roman"/>
              </w:rPr>
              <w:t xml:space="preserve"> connectivity constant</w:t>
            </w:r>
          </w:p>
        </w:tc>
      </w:tr>
      <w:tr w:rsidR="00CB72D2" w14:paraId="7C1D9550"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79F23011" w14:textId="77777777" w:rsidR="00CB72D2" w:rsidRPr="00E141CE" w:rsidRDefault="003464D5" w:rsidP="00D275CE">
            <w:pPr>
              <w:ind w:firstLine="0"/>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P,TC</m:t>
                    </m:r>
                  </m:sub>
                </m:sSub>
              </m:oMath>
            </m:oMathPara>
          </w:p>
        </w:tc>
        <w:tc>
          <w:tcPr>
            <w:tcW w:w="2410" w:type="dxa"/>
          </w:tcPr>
          <w:p w14:paraId="5B2AED9E" w14:textId="77777777" w:rsidR="00CB72D2" w:rsidRDefault="00CB72D2" w:rsidP="00D275CE">
            <w:pPr>
              <w:ind w:firstLine="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20</w:t>
            </w:r>
          </w:p>
        </w:tc>
        <w:tc>
          <w:tcPr>
            <w:tcW w:w="5528" w:type="dxa"/>
          </w:tcPr>
          <w:p w14:paraId="18EAA08A" w14:textId="77777777" w:rsidR="00CB72D2" w:rsidRDefault="00CB72D2" w:rsidP="00D275CE">
            <w:pPr>
              <w:ind w:firstLine="0"/>
              <w:cnfStyle w:val="000000000000" w:firstRow="0" w:lastRow="0" w:firstColumn="0" w:lastColumn="0" w:oddVBand="0" w:evenVBand="0" w:oddHBand="0" w:evenHBand="0" w:firstRowFirstColumn="0" w:firstRowLastColumn="0" w:lastRowFirstColumn="0" w:lastRowLastColumn="0"/>
              <w:rPr>
                <w:rFonts w:cs="Times New Roman"/>
              </w:rPr>
            </w:pPr>
            <w:r>
              <w:rPr>
                <w:rFonts w:eastAsiaTheme="minorEastAsia" w:cs="Times New Roman"/>
                <w:i/>
              </w:rPr>
              <w:t>P</w:t>
            </w:r>
            <w:r>
              <w:rPr>
                <w:rFonts w:eastAsiaTheme="minorEastAsia" w:cs="Times New Roman"/>
              </w:rPr>
              <w:t xml:space="preserve"> to </w:t>
            </w:r>
            <w:r>
              <w:rPr>
                <w:rFonts w:eastAsiaTheme="minorEastAsia" w:cs="Times New Roman"/>
                <w:i/>
              </w:rPr>
              <w:t>TC</w:t>
            </w:r>
            <w:r>
              <w:rPr>
                <w:rFonts w:eastAsiaTheme="minorEastAsia" w:cs="Times New Roman"/>
              </w:rPr>
              <w:t xml:space="preserve"> connectivity constant</w:t>
            </w:r>
          </w:p>
        </w:tc>
      </w:tr>
      <w:tr w:rsidR="00CB72D2" w14:paraId="32948EFF"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15F60D55" w14:textId="77777777" w:rsidR="00CB72D2" w:rsidRPr="00E141CE" w:rsidRDefault="003464D5" w:rsidP="00D275CE">
            <w:pPr>
              <w:ind w:firstLine="0"/>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TC,I</m:t>
                        </m:r>
                      </m:e>
                      <m:sub>
                        <m:r>
                          <m:rPr>
                            <m:sty m:val="bi"/>
                          </m:rPr>
                          <w:rPr>
                            <w:rFonts w:ascii="Cambria Math" w:hAnsi="Cambria Math"/>
                          </w:rPr>
                          <m:t>1</m:t>
                        </m:r>
                      </m:sub>
                      <m:sup>
                        <m:r>
                          <m:rPr>
                            <m:sty m:val="bi"/>
                          </m:rPr>
                          <w:rPr>
                            <w:rFonts w:ascii="Cambria Math" w:hAnsi="Cambria Math"/>
                          </w:rPr>
                          <m:t>c</m:t>
                        </m:r>
                      </m:sup>
                    </m:sSubSup>
                  </m:sub>
                </m:sSub>
              </m:oMath>
            </m:oMathPara>
          </w:p>
        </w:tc>
        <w:tc>
          <w:tcPr>
            <w:tcW w:w="2410" w:type="dxa"/>
          </w:tcPr>
          <w:p w14:paraId="1B6A45AE" w14:textId="77777777" w:rsidR="00CB72D2" w:rsidRPr="00E141CE" w:rsidRDefault="00CB72D2" w:rsidP="00D275CE">
            <w:pPr>
              <w:ind w:firstLine="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30</w:t>
            </w:r>
          </w:p>
        </w:tc>
        <w:tc>
          <w:tcPr>
            <w:tcW w:w="5528" w:type="dxa"/>
          </w:tcPr>
          <w:p w14:paraId="56FFE8D8"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eastAsiaTheme="minorEastAsia" w:cs="Times New Roman"/>
                <w:i/>
              </w:rPr>
              <w:t>TC</w:t>
            </w:r>
            <w:r>
              <w:rPr>
                <w:rFonts w:eastAsiaTheme="minorEastAsia" w:cs="Times New Roman"/>
              </w:rPr>
              <w:t xml:space="preserve"> to </w:t>
            </w: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c</m:t>
                  </m:r>
                </m:sup>
              </m:sSubSup>
            </m:oMath>
            <w:r>
              <w:rPr>
                <w:rFonts w:eastAsiaTheme="minorEastAsia" w:cs="Times New Roman"/>
              </w:rPr>
              <w:t xml:space="preserve"> connectivity constant</w:t>
            </w:r>
          </w:p>
        </w:tc>
      </w:tr>
      <w:tr w:rsidR="00CB72D2" w14:paraId="57B5BC84"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083E8F07" w14:textId="77777777" w:rsidR="00CB72D2" w:rsidRPr="00E141CE" w:rsidRDefault="003464D5" w:rsidP="00D275CE">
            <w:pPr>
              <w:ind w:firstLine="0"/>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TC,I</m:t>
                        </m:r>
                      </m:e>
                      <m:sub>
                        <m:r>
                          <m:rPr>
                            <m:sty m:val="bi"/>
                          </m:rPr>
                          <w:rPr>
                            <w:rFonts w:ascii="Cambria Math" w:hAnsi="Cambria Math"/>
                          </w:rPr>
                          <m:t>2</m:t>
                        </m:r>
                      </m:sub>
                      <m:sup>
                        <m:r>
                          <m:rPr>
                            <m:sty m:val="bi"/>
                          </m:rPr>
                          <w:rPr>
                            <w:rFonts w:ascii="Cambria Math" w:hAnsi="Cambria Math"/>
                          </w:rPr>
                          <m:t>c</m:t>
                        </m:r>
                      </m:sup>
                    </m:sSubSup>
                  </m:sub>
                </m:sSub>
              </m:oMath>
            </m:oMathPara>
          </w:p>
        </w:tc>
        <w:tc>
          <w:tcPr>
            <w:tcW w:w="2410" w:type="dxa"/>
          </w:tcPr>
          <w:p w14:paraId="6301B078" w14:textId="77777777" w:rsidR="00CB72D2" w:rsidRPr="00E141CE" w:rsidRDefault="00CB72D2" w:rsidP="00D275CE">
            <w:pPr>
              <w:ind w:firstLine="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45</w:t>
            </w:r>
          </w:p>
        </w:tc>
        <w:tc>
          <w:tcPr>
            <w:tcW w:w="5528" w:type="dxa"/>
          </w:tcPr>
          <w:p w14:paraId="52DBDCE2"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eastAsiaTheme="minorEastAsia" w:cs="Times New Roman"/>
                <w:i/>
              </w:rPr>
              <w:t>TC</w:t>
            </w:r>
            <w:r>
              <w:rPr>
                <w:rFonts w:eastAsiaTheme="minorEastAsia" w:cs="Times New Roman"/>
              </w:rPr>
              <w:t xml:space="preserve"> to </w:t>
            </w:r>
            <m:oMath>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c</m:t>
                  </m:r>
                </m:sup>
              </m:sSubSup>
            </m:oMath>
            <w:r>
              <w:rPr>
                <w:rFonts w:eastAsiaTheme="minorEastAsia" w:cs="Times New Roman"/>
              </w:rPr>
              <w:t xml:space="preserve"> connectivity constant</w:t>
            </w:r>
          </w:p>
        </w:tc>
      </w:tr>
      <w:tr w:rsidR="00CB72D2" w14:paraId="5D4BEE5A"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720DFBCD" w14:textId="77777777" w:rsidR="00CB72D2" w:rsidRPr="00E141CE" w:rsidRDefault="003464D5" w:rsidP="00D275CE">
            <w:pPr>
              <w:ind w:firstLine="0"/>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TC,I</m:t>
                        </m:r>
                      </m:e>
                      <m:sub>
                        <m:r>
                          <m:rPr>
                            <m:sty m:val="bi"/>
                          </m:rPr>
                          <w:rPr>
                            <w:rFonts w:ascii="Cambria Math" w:hAnsi="Cambria Math"/>
                          </w:rPr>
                          <m:t>1</m:t>
                        </m:r>
                      </m:sub>
                      <m:sup>
                        <m:r>
                          <m:rPr>
                            <m:sty m:val="bi"/>
                          </m:rPr>
                          <w:rPr>
                            <w:rFonts w:ascii="Cambria Math" w:hAnsi="Cambria Math"/>
                          </w:rPr>
                          <m:t>Rt</m:t>
                        </m:r>
                      </m:sup>
                    </m:sSubSup>
                  </m:sub>
                </m:sSub>
              </m:oMath>
            </m:oMathPara>
          </w:p>
        </w:tc>
        <w:tc>
          <w:tcPr>
            <w:tcW w:w="2410" w:type="dxa"/>
          </w:tcPr>
          <w:p w14:paraId="1D81DE3D" w14:textId="77777777" w:rsidR="00CB72D2" w:rsidRDefault="00CB72D2" w:rsidP="00D275CE">
            <w:pPr>
              <w:ind w:firstLine="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20</w:t>
            </w:r>
          </w:p>
        </w:tc>
        <w:tc>
          <w:tcPr>
            <w:tcW w:w="5528" w:type="dxa"/>
          </w:tcPr>
          <w:p w14:paraId="1A3779E4"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eastAsiaTheme="minorEastAsia" w:cs="Times New Roman"/>
                <w:i/>
              </w:rPr>
              <w:t>TC</w:t>
            </w:r>
            <w:r>
              <w:rPr>
                <w:rFonts w:eastAsiaTheme="minorEastAsia" w:cs="Times New Roman"/>
              </w:rPr>
              <w:t xml:space="preserve"> to </w:t>
            </w: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Rt</m:t>
                  </m:r>
                </m:sup>
              </m:sSubSup>
            </m:oMath>
            <w:r>
              <w:rPr>
                <w:rFonts w:eastAsiaTheme="minorEastAsia" w:cs="Times New Roman"/>
              </w:rPr>
              <w:t xml:space="preserve"> connectivity constant</w:t>
            </w:r>
          </w:p>
        </w:tc>
      </w:tr>
      <w:tr w:rsidR="00CB72D2" w14:paraId="06CFE797"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4503DA52" w14:textId="77777777" w:rsidR="00CB72D2" w:rsidRPr="00E141CE" w:rsidRDefault="003464D5" w:rsidP="00D275CE">
            <w:pPr>
              <w:ind w:firstLine="0"/>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TC,I</m:t>
                        </m:r>
                      </m:e>
                      <m:sub>
                        <m:r>
                          <m:rPr>
                            <m:sty m:val="bi"/>
                          </m:rPr>
                          <w:rPr>
                            <w:rFonts w:ascii="Cambria Math" w:hAnsi="Cambria Math"/>
                          </w:rPr>
                          <m:t>2</m:t>
                        </m:r>
                      </m:sub>
                      <m:sup>
                        <m:r>
                          <m:rPr>
                            <m:sty m:val="bi"/>
                          </m:rPr>
                          <w:rPr>
                            <w:rFonts w:ascii="Cambria Math" w:hAnsi="Cambria Math"/>
                          </w:rPr>
                          <m:t>Rt</m:t>
                        </m:r>
                      </m:sup>
                    </m:sSubSup>
                  </m:sub>
                </m:sSub>
              </m:oMath>
            </m:oMathPara>
          </w:p>
        </w:tc>
        <w:tc>
          <w:tcPr>
            <w:tcW w:w="2410" w:type="dxa"/>
          </w:tcPr>
          <w:p w14:paraId="3FDB5DA5" w14:textId="77777777" w:rsidR="00CB72D2" w:rsidRDefault="00CB72D2" w:rsidP="00D275CE">
            <w:pPr>
              <w:ind w:firstLine="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20</w:t>
            </w:r>
          </w:p>
        </w:tc>
        <w:tc>
          <w:tcPr>
            <w:tcW w:w="5528" w:type="dxa"/>
          </w:tcPr>
          <w:p w14:paraId="5DA46552"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eastAsiaTheme="minorEastAsia" w:cs="Times New Roman"/>
                <w:i/>
              </w:rPr>
              <w:t>TC</w:t>
            </w:r>
            <w:r>
              <w:rPr>
                <w:rFonts w:eastAsiaTheme="minorEastAsia" w:cs="Times New Roman"/>
              </w:rPr>
              <w:t xml:space="preserve"> to </w:t>
            </w:r>
            <m:oMath>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Rt</m:t>
                  </m:r>
                </m:sup>
              </m:sSubSup>
            </m:oMath>
            <w:r>
              <w:rPr>
                <w:rFonts w:eastAsiaTheme="minorEastAsia" w:cs="Times New Roman"/>
              </w:rPr>
              <w:t xml:space="preserve"> connectivity constant</w:t>
            </w:r>
          </w:p>
        </w:tc>
      </w:tr>
      <w:tr w:rsidR="00CB72D2" w14:paraId="5828453C"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70F43570" w14:textId="77777777" w:rsidR="00CB72D2" w:rsidRPr="00E141CE" w:rsidRDefault="003464D5" w:rsidP="00D275CE">
            <w:pPr>
              <w:ind w:firstLine="0"/>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1</m:t>
                        </m:r>
                      </m:sub>
                      <m:sup>
                        <m:r>
                          <m:rPr>
                            <m:sty m:val="bi"/>
                          </m:rPr>
                          <w:rPr>
                            <w:rFonts w:ascii="Cambria Math" w:hAnsi="Cambria Math"/>
                          </w:rPr>
                          <m:t>Rt</m:t>
                        </m:r>
                      </m:sup>
                    </m:sSubSup>
                    <m:r>
                      <m:rPr>
                        <m:sty m:val="bi"/>
                      </m:rPr>
                      <w:rPr>
                        <w:rFonts w:ascii="Cambria Math" w:hAnsi="Cambria Math"/>
                      </w:rPr>
                      <m:t>,TC</m:t>
                    </m:r>
                  </m:sub>
                </m:sSub>
              </m:oMath>
            </m:oMathPara>
          </w:p>
        </w:tc>
        <w:tc>
          <w:tcPr>
            <w:tcW w:w="2410" w:type="dxa"/>
          </w:tcPr>
          <w:p w14:paraId="63B3029F" w14:textId="77777777" w:rsidR="00CB72D2" w:rsidRDefault="00CB72D2" w:rsidP="00D275CE">
            <w:pPr>
              <w:ind w:firstLine="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35</w:t>
            </w:r>
          </w:p>
        </w:tc>
        <w:tc>
          <w:tcPr>
            <w:tcW w:w="5528" w:type="dxa"/>
          </w:tcPr>
          <w:p w14:paraId="65786E31" w14:textId="77777777" w:rsidR="00CB72D2" w:rsidRDefault="003464D5"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Rt</m:t>
                  </m:r>
                </m:sup>
              </m:sSubSup>
            </m:oMath>
            <w:r w:rsidR="00CB72D2">
              <w:rPr>
                <w:rFonts w:eastAsiaTheme="minorEastAsia" w:cs="Times New Roman"/>
              </w:rPr>
              <w:t xml:space="preserve"> to </w:t>
            </w:r>
            <w:r w:rsidR="00CB72D2">
              <w:rPr>
                <w:rFonts w:eastAsiaTheme="minorEastAsia" w:cs="Times New Roman"/>
                <w:i/>
              </w:rPr>
              <w:t>TC</w:t>
            </w:r>
            <w:r w:rsidR="00CB72D2">
              <w:rPr>
                <w:rFonts w:eastAsiaTheme="minorEastAsia" w:cs="Times New Roman"/>
              </w:rPr>
              <w:t xml:space="preserve"> connectivity constant</w:t>
            </w:r>
          </w:p>
        </w:tc>
      </w:tr>
      <w:tr w:rsidR="00CB72D2" w14:paraId="21BBF658"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1BF4FD2B" w14:textId="77777777" w:rsidR="00CB72D2" w:rsidRPr="00E141CE" w:rsidRDefault="003464D5" w:rsidP="00D275CE">
            <w:pPr>
              <w:ind w:firstLine="0"/>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I</m:t>
                        </m:r>
                      </m:e>
                      <m:sub>
                        <m:r>
                          <m:rPr>
                            <m:sty m:val="bi"/>
                          </m:rPr>
                          <w:rPr>
                            <w:rFonts w:ascii="Cambria Math" w:hAnsi="Cambria Math"/>
                          </w:rPr>
                          <m:t>2</m:t>
                        </m:r>
                      </m:sub>
                      <m:sup>
                        <m:r>
                          <m:rPr>
                            <m:sty m:val="bi"/>
                          </m:rPr>
                          <w:rPr>
                            <w:rFonts w:ascii="Cambria Math" w:hAnsi="Cambria Math"/>
                          </w:rPr>
                          <m:t>Rt</m:t>
                        </m:r>
                      </m:sup>
                    </m:sSubSup>
                    <m:r>
                      <m:rPr>
                        <m:sty m:val="bi"/>
                      </m:rPr>
                      <w:rPr>
                        <w:rFonts w:ascii="Cambria Math" w:hAnsi="Cambria Math"/>
                      </w:rPr>
                      <m:t>,TC</m:t>
                    </m:r>
                  </m:sub>
                </m:sSub>
              </m:oMath>
            </m:oMathPara>
          </w:p>
        </w:tc>
        <w:tc>
          <w:tcPr>
            <w:tcW w:w="2410" w:type="dxa"/>
          </w:tcPr>
          <w:p w14:paraId="20A12374" w14:textId="77777777" w:rsidR="00CB72D2" w:rsidRDefault="00CB72D2" w:rsidP="00D275CE">
            <w:pPr>
              <w:ind w:firstLine="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5</w:t>
            </w:r>
          </w:p>
        </w:tc>
        <w:tc>
          <w:tcPr>
            <w:tcW w:w="5528" w:type="dxa"/>
          </w:tcPr>
          <w:p w14:paraId="60D9E1E5" w14:textId="77777777" w:rsidR="00CB72D2" w:rsidRDefault="003464D5"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m:oMath>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Rt</m:t>
                  </m:r>
                </m:sup>
              </m:sSubSup>
            </m:oMath>
            <w:r w:rsidR="00CB72D2">
              <w:rPr>
                <w:rFonts w:eastAsiaTheme="minorEastAsia" w:cs="Times New Roman"/>
              </w:rPr>
              <w:t xml:space="preserve"> to </w:t>
            </w:r>
            <w:r w:rsidR="00CB72D2">
              <w:rPr>
                <w:rFonts w:eastAsiaTheme="minorEastAsia" w:cs="Times New Roman"/>
                <w:i/>
              </w:rPr>
              <w:t>TC</w:t>
            </w:r>
            <w:r w:rsidR="00CB72D2">
              <w:rPr>
                <w:rFonts w:eastAsiaTheme="minorEastAsia" w:cs="Times New Roman"/>
              </w:rPr>
              <w:t xml:space="preserve"> connectivity constant</w:t>
            </w:r>
          </w:p>
        </w:tc>
      </w:tr>
      <w:tr w:rsidR="00CB72D2" w:rsidRPr="00E141CE" w14:paraId="7C18A4B4"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42E653E1"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TC</m:t>
                    </m:r>
                  </m:sub>
                </m:sSub>
              </m:oMath>
            </m:oMathPara>
          </w:p>
        </w:tc>
        <w:tc>
          <w:tcPr>
            <w:tcW w:w="2410" w:type="dxa"/>
          </w:tcPr>
          <w:p w14:paraId="192CA446" w14:textId="77777777" w:rsidR="00CB72D2" w:rsidRPr="00E141CE"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100</w:t>
            </w:r>
          </w:p>
        </w:tc>
        <w:tc>
          <w:tcPr>
            <w:tcW w:w="5528" w:type="dxa"/>
          </w:tcPr>
          <w:p w14:paraId="60A6DA7C" w14:textId="77777777" w:rsidR="00CB72D2" w:rsidRPr="00E141CE"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2F144F">
              <w:rPr>
                <w:rFonts w:cs="Times New Roman"/>
              </w:rPr>
              <w:t>Collateral excitation connectivity constant</w:t>
            </w:r>
          </w:p>
        </w:tc>
      </w:tr>
      <w:tr w:rsidR="00CB72D2" w14:paraId="6F5C4EBB"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58738F8A"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P,I</m:t>
                        </m:r>
                      </m:e>
                      <m:sub>
                        <m:r>
                          <m:rPr>
                            <m:sty m:val="bi"/>
                          </m:rPr>
                          <w:rPr>
                            <w:rFonts w:ascii="Cambria Math" w:hAnsi="Cambria Math"/>
                          </w:rPr>
                          <m:t>1</m:t>
                        </m:r>
                      </m:sub>
                      <m:sup>
                        <m:r>
                          <m:rPr>
                            <m:sty m:val="bi"/>
                          </m:rPr>
                          <w:rPr>
                            <w:rFonts w:ascii="Cambria Math" w:hAnsi="Cambria Math"/>
                          </w:rPr>
                          <m:t>Rt</m:t>
                        </m:r>
                      </m:sup>
                    </m:sSubSup>
                  </m:sub>
                </m:sSub>
              </m:oMath>
            </m:oMathPara>
          </w:p>
        </w:tc>
        <w:tc>
          <w:tcPr>
            <w:tcW w:w="2410" w:type="dxa"/>
          </w:tcPr>
          <w:p w14:paraId="64568E9A"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w:t>
            </w:r>
          </w:p>
        </w:tc>
        <w:tc>
          <w:tcPr>
            <w:tcW w:w="5528" w:type="dxa"/>
          </w:tcPr>
          <w:p w14:paraId="67A9923E"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7A7822">
              <w:rPr>
                <w:rFonts w:eastAsiaTheme="minorEastAsia" w:cs="Times New Roman"/>
                <w:i/>
              </w:rPr>
              <w:t>P</w:t>
            </w:r>
            <w:r>
              <w:rPr>
                <w:rFonts w:eastAsiaTheme="minorEastAsia" w:cs="Times New Roman"/>
              </w:rPr>
              <w:t xml:space="preserve"> to </w:t>
            </w: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Rt</m:t>
                  </m:r>
                </m:sup>
              </m:sSubSup>
            </m:oMath>
            <w:r>
              <w:rPr>
                <w:rFonts w:eastAsiaTheme="minorEastAsia" w:cs="Times New Roman"/>
              </w:rPr>
              <w:t xml:space="preserve"> connectivity constant</w:t>
            </w:r>
          </w:p>
        </w:tc>
      </w:tr>
      <w:tr w:rsidR="00CB72D2" w14:paraId="5F55D6CF"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43453F97" w14:textId="77777777" w:rsidR="00CB72D2" w:rsidRPr="00E141CE" w:rsidRDefault="003464D5" w:rsidP="00D275CE">
            <w:pPr>
              <w:ind w:firstLine="0"/>
              <w:jc w:val="left"/>
              <w:rPr>
                <w:rFonts w:cs="Times New Roman"/>
              </w:rPr>
            </w:pPr>
            <m:oMathPara>
              <m:oMathParaPr>
                <m:jc m:val="left"/>
              </m:oMathParaPr>
              <m:oMath>
                <m:sSub>
                  <m:sSubPr>
                    <m:ctrlPr>
                      <w:rPr>
                        <w:rFonts w:ascii="Cambria Math" w:hAnsi="Cambria Math"/>
                        <w:i/>
                      </w:rPr>
                    </m:ctrlPr>
                  </m:sSubPr>
                  <m:e>
                    <m:r>
                      <m:rPr>
                        <m:sty m:val="bi"/>
                      </m:rPr>
                      <w:rPr>
                        <w:rFonts w:ascii="Cambria Math" w:hAnsi="Cambria Math"/>
                      </w:rPr>
                      <m:t>C</m:t>
                    </m:r>
                  </m:e>
                  <m:sub>
                    <m:sSubSup>
                      <m:sSubSupPr>
                        <m:ctrlPr>
                          <w:rPr>
                            <w:rFonts w:ascii="Cambria Math" w:hAnsi="Cambria Math"/>
                            <w:i/>
                          </w:rPr>
                        </m:ctrlPr>
                      </m:sSubSupPr>
                      <m:e>
                        <m:r>
                          <m:rPr>
                            <m:sty m:val="bi"/>
                          </m:rPr>
                          <w:rPr>
                            <w:rFonts w:ascii="Cambria Math" w:hAnsi="Cambria Math"/>
                          </w:rPr>
                          <m:t>P,I</m:t>
                        </m:r>
                      </m:e>
                      <m:sub>
                        <m:r>
                          <m:rPr>
                            <m:sty m:val="bi"/>
                          </m:rPr>
                          <w:rPr>
                            <w:rFonts w:ascii="Cambria Math" w:hAnsi="Cambria Math"/>
                          </w:rPr>
                          <m:t>2</m:t>
                        </m:r>
                      </m:sub>
                      <m:sup>
                        <m:r>
                          <m:rPr>
                            <m:sty m:val="bi"/>
                          </m:rPr>
                          <w:rPr>
                            <w:rFonts w:ascii="Cambria Math" w:hAnsi="Cambria Math"/>
                          </w:rPr>
                          <m:t>Rt</m:t>
                        </m:r>
                      </m:sup>
                    </m:sSubSup>
                  </m:sub>
                </m:sSub>
              </m:oMath>
            </m:oMathPara>
          </w:p>
        </w:tc>
        <w:tc>
          <w:tcPr>
            <w:tcW w:w="2410" w:type="dxa"/>
          </w:tcPr>
          <w:p w14:paraId="52A54DCF"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30</w:t>
            </w:r>
          </w:p>
        </w:tc>
        <w:tc>
          <w:tcPr>
            <w:tcW w:w="5528" w:type="dxa"/>
          </w:tcPr>
          <w:p w14:paraId="2AA6E2C1"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7A7822">
              <w:rPr>
                <w:rFonts w:eastAsiaTheme="minorEastAsia" w:cs="Times New Roman"/>
                <w:i/>
              </w:rPr>
              <w:t>P</w:t>
            </w:r>
            <w:r>
              <w:rPr>
                <w:rFonts w:eastAsiaTheme="minorEastAsia" w:cs="Times New Roman"/>
              </w:rPr>
              <w:t xml:space="preserve"> to </w:t>
            </w:r>
            <m:oMath>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Rt</m:t>
                  </m:r>
                </m:sup>
              </m:sSubSup>
            </m:oMath>
            <w:r>
              <w:rPr>
                <w:rFonts w:eastAsiaTheme="minorEastAsia" w:cs="Times New Roman"/>
              </w:rPr>
              <w:t xml:space="preserve"> connectivity constant</w:t>
            </w:r>
          </w:p>
        </w:tc>
      </w:tr>
      <w:tr w:rsidR="00CB72D2" w14:paraId="32678DC1"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7B1EB516" w14:textId="77777777" w:rsidR="00CB72D2" w:rsidRPr="00BC609D" w:rsidRDefault="003464D5" w:rsidP="00D275CE">
            <w:pPr>
              <w:ind w:firstLine="0"/>
              <w:jc w:val="left"/>
              <w:rPr>
                <w:rFonts w:eastAsia="Calibri" w:cs="Times New Roman"/>
              </w:rPr>
            </w:pPr>
            <m:oMath>
              <m:sSub>
                <m:sSubPr>
                  <m:ctrlPr>
                    <w:rPr>
                      <w:rFonts w:ascii="Cambria Math" w:eastAsiaTheme="minorEastAsia" w:hAnsi="Cambria Math" w:cs="Times New Roman"/>
                      <w:b w:val="0"/>
                      <w:bCs w:val="0"/>
                      <w:i/>
                      <w:color w:val="auto"/>
                    </w:rPr>
                  </m:ctrlPr>
                </m:sSubPr>
                <m:e>
                  <m:r>
                    <m:rPr>
                      <m:sty m:val="bi"/>
                    </m:rPr>
                    <w:rPr>
                      <w:rFonts w:ascii="Cambria Math" w:eastAsiaTheme="minorEastAsia" w:hAnsi="Cambria Math" w:cs="Times New Roman"/>
                    </w:rPr>
                    <m:t>μ</m:t>
                  </m:r>
                </m:e>
                <m:sub>
                  <m:r>
                    <m:rPr>
                      <m:sty m:val="bi"/>
                    </m:rPr>
                    <w:rPr>
                      <w:rFonts w:ascii="Cambria Math" w:eastAsiaTheme="minorEastAsia" w:hAnsi="Cambria Math" w:cs="Times New Roman"/>
                    </w:rPr>
                    <m:t>c</m:t>
                  </m:r>
                </m:sub>
              </m:sSub>
            </m:oMath>
            <w:r w:rsidR="00CB72D2">
              <w:rPr>
                <w:rFonts w:eastAsia="Calibri" w:cs="Times New Roman"/>
              </w:rPr>
              <w:t xml:space="preserve">, </w:t>
            </w:r>
            <m:oMath>
              <m:sSub>
                <m:sSubPr>
                  <m:ctrlPr>
                    <w:rPr>
                      <w:rFonts w:ascii="Cambria Math" w:eastAsia="Calibri" w:hAnsi="Cambria Math" w:cs="Times New Roman"/>
                      <w:b w:val="0"/>
                      <w:bCs w:val="0"/>
                      <w:i/>
                      <w:color w:val="auto"/>
                    </w:rPr>
                  </m:ctrlPr>
                </m:sSubPr>
                <m:e>
                  <m:r>
                    <m:rPr>
                      <m:sty m:val="bi"/>
                    </m:rPr>
                    <w:rPr>
                      <w:rFonts w:ascii="Cambria Math" w:eastAsia="Calibri" w:hAnsi="Cambria Math" w:cs="Times New Roman"/>
                    </w:rPr>
                    <m:t>σ</m:t>
                  </m:r>
                </m:e>
                <m:sub>
                  <m:r>
                    <m:rPr>
                      <m:sty m:val="bi"/>
                    </m:rPr>
                    <w:rPr>
                      <w:rFonts w:ascii="Cambria Math" w:eastAsia="Calibri" w:hAnsi="Cambria Math" w:cs="Times New Roman"/>
                    </w:rPr>
                    <m:t>c</m:t>
                  </m:r>
                </m:sub>
              </m:sSub>
            </m:oMath>
          </w:p>
        </w:tc>
        <w:tc>
          <w:tcPr>
            <w:tcW w:w="2410" w:type="dxa"/>
          </w:tcPr>
          <w:p w14:paraId="641610CA"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 s</w:t>
            </w:r>
            <w:r w:rsidRPr="00571081">
              <w:rPr>
                <w:rFonts w:cs="Times New Roman"/>
                <w:vertAlign w:val="superscript"/>
              </w:rPr>
              <w:t>-1</w:t>
            </w:r>
            <w:r>
              <w:rPr>
                <w:rFonts w:cs="Times New Roman"/>
              </w:rPr>
              <w:t>, 20 s</w:t>
            </w:r>
            <w:r w:rsidRPr="00571081">
              <w:rPr>
                <w:rFonts w:cs="Times New Roman"/>
                <w:vertAlign w:val="superscript"/>
              </w:rPr>
              <w:t>-1</w:t>
            </w:r>
          </w:p>
        </w:tc>
        <w:tc>
          <w:tcPr>
            <w:tcW w:w="5528" w:type="dxa"/>
          </w:tcPr>
          <w:p w14:paraId="3D8F02B4"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sidRPr="005D2CB8">
              <w:rPr>
                <w:rFonts w:cs="Times New Roman"/>
              </w:rPr>
              <w:t xml:space="preserve">Mean </w:t>
            </w:r>
            <w:r>
              <w:rPr>
                <w:rFonts w:cs="Times New Roman"/>
              </w:rPr>
              <w:t xml:space="preserve">and standard deviation </w:t>
            </w:r>
            <w:r w:rsidRPr="005D2CB8">
              <w:rPr>
                <w:rFonts w:cs="Times New Roman"/>
              </w:rPr>
              <w:t>of nonspecific cortical input</w:t>
            </w:r>
          </w:p>
        </w:tc>
      </w:tr>
      <w:tr w:rsidR="00CB72D2" w14:paraId="6BF73C72"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49B60133" w14:textId="77777777" w:rsidR="00CB72D2" w:rsidRPr="00E141CE" w:rsidRDefault="003464D5" w:rsidP="00D275CE">
            <w:pPr>
              <w:ind w:firstLine="0"/>
              <w:jc w:val="left"/>
              <w:rPr>
                <w:rFonts w:cs="Times New Roman"/>
              </w:rPr>
            </w:pPr>
            <m:oMath>
              <m:sSub>
                <m:sSubPr>
                  <m:ctrlPr>
                    <w:rPr>
                      <w:rFonts w:ascii="Cambria Math" w:eastAsiaTheme="minorEastAsia" w:hAnsi="Cambria Math" w:cs="Times New Roman"/>
                      <w:b w:val="0"/>
                      <w:bCs w:val="0"/>
                      <w:i/>
                      <w:color w:val="auto"/>
                    </w:rPr>
                  </m:ctrlPr>
                </m:sSubPr>
                <m:e>
                  <m:r>
                    <m:rPr>
                      <m:sty m:val="bi"/>
                    </m:rPr>
                    <w:rPr>
                      <w:rFonts w:ascii="Cambria Math" w:eastAsiaTheme="minorEastAsia" w:hAnsi="Cambria Math" w:cs="Times New Roman"/>
                    </w:rPr>
                    <m:t>μ</m:t>
                  </m:r>
                </m:e>
                <m:sub>
                  <m:r>
                    <m:rPr>
                      <m:sty m:val="bi"/>
                    </m:rPr>
                    <w:rPr>
                      <w:rFonts w:ascii="Cambria Math" w:eastAsiaTheme="minorEastAsia" w:hAnsi="Cambria Math" w:cs="Times New Roman"/>
                    </w:rPr>
                    <m:t>Th</m:t>
                  </m:r>
                </m:sub>
              </m:sSub>
            </m:oMath>
            <w:r w:rsidR="00CB72D2">
              <w:rPr>
                <w:rFonts w:eastAsia="Calibri" w:cs="Times New Roman"/>
              </w:rPr>
              <w:t xml:space="preserve">, </w:t>
            </w:r>
            <m:oMath>
              <m:sSub>
                <m:sSubPr>
                  <m:ctrlPr>
                    <w:rPr>
                      <w:rFonts w:ascii="Cambria Math" w:eastAsia="Calibri" w:hAnsi="Cambria Math" w:cs="Times New Roman"/>
                      <w:b w:val="0"/>
                      <w:bCs w:val="0"/>
                      <w:i/>
                      <w:color w:val="auto"/>
                    </w:rPr>
                  </m:ctrlPr>
                </m:sSubPr>
                <m:e>
                  <m:r>
                    <m:rPr>
                      <m:sty m:val="bi"/>
                    </m:rPr>
                    <w:rPr>
                      <w:rFonts w:ascii="Cambria Math" w:eastAsia="Calibri" w:hAnsi="Cambria Math" w:cs="Times New Roman"/>
                    </w:rPr>
                    <m:t>σ</m:t>
                  </m:r>
                </m:e>
                <m:sub>
                  <m:r>
                    <m:rPr>
                      <m:sty m:val="bi"/>
                    </m:rPr>
                    <w:rPr>
                      <w:rFonts w:ascii="Cambria Math" w:eastAsia="Calibri" w:hAnsi="Cambria Math" w:cs="Times New Roman"/>
                    </w:rPr>
                    <m:t>Th</m:t>
                  </m:r>
                </m:sub>
              </m:sSub>
            </m:oMath>
          </w:p>
        </w:tc>
        <w:tc>
          <w:tcPr>
            <w:tcW w:w="2410" w:type="dxa"/>
          </w:tcPr>
          <w:p w14:paraId="6658E46E"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70 s</w:t>
            </w:r>
            <w:r w:rsidRPr="00571081">
              <w:rPr>
                <w:rFonts w:cs="Times New Roman"/>
                <w:vertAlign w:val="superscript"/>
              </w:rPr>
              <w:t>-1</w:t>
            </w:r>
            <w:r>
              <w:rPr>
                <w:rFonts w:cs="Times New Roman"/>
              </w:rPr>
              <w:t>, 35 s</w:t>
            </w:r>
            <w:r w:rsidRPr="00571081">
              <w:rPr>
                <w:rFonts w:cs="Times New Roman"/>
                <w:vertAlign w:val="superscript"/>
              </w:rPr>
              <w:t>-1</w:t>
            </w:r>
          </w:p>
        </w:tc>
        <w:tc>
          <w:tcPr>
            <w:tcW w:w="5528" w:type="dxa"/>
          </w:tcPr>
          <w:p w14:paraId="7B40472B"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sidRPr="005D2CB8">
              <w:rPr>
                <w:rFonts w:cs="Times New Roman"/>
              </w:rPr>
              <w:t xml:space="preserve">Mean </w:t>
            </w:r>
            <w:r>
              <w:rPr>
                <w:rFonts w:cs="Times New Roman"/>
              </w:rPr>
              <w:t xml:space="preserve">and standard deviation </w:t>
            </w:r>
            <w:r w:rsidRPr="005D2CB8">
              <w:rPr>
                <w:rFonts w:cs="Times New Roman"/>
              </w:rPr>
              <w:t xml:space="preserve">of nonspecific </w:t>
            </w:r>
            <w:r>
              <w:rPr>
                <w:rFonts w:cs="Times New Roman"/>
              </w:rPr>
              <w:t>sub</w:t>
            </w:r>
            <w:r w:rsidRPr="005D2CB8">
              <w:rPr>
                <w:rFonts w:cs="Times New Roman"/>
              </w:rPr>
              <w:t>cortical input</w:t>
            </w:r>
          </w:p>
        </w:tc>
      </w:tr>
      <w:tr w:rsidR="00CB72D2" w:rsidRPr="00E141CE" w14:paraId="5E40B18F"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06D6DD20" w14:textId="77777777" w:rsidR="00CB72D2" w:rsidRPr="00E141CE" w:rsidRDefault="003464D5" w:rsidP="00D275CE">
            <w:pPr>
              <w:ind w:firstLine="0"/>
              <w:jc w:val="left"/>
              <w:rPr>
                <w:rFonts w:cs="Times New Roman"/>
              </w:rPr>
            </w:pPr>
            <m:oMathPara>
              <m:oMathParaPr>
                <m:jc m:val="left"/>
              </m:oMathParaPr>
              <m:oMath>
                <m:sSubSup>
                  <m:sSubSupPr>
                    <m:ctrlPr>
                      <w:rPr>
                        <w:rFonts w:ascii="Cambria Math" w:hAnsi="Cambria Math" w:cs="Times New Roman"/>
                        <w:b w:val="0"/>
                        <w:bCs w:val="0"/>
                        <w:i/>
                        <w:color w:val="auto"/>
                      </w:rPr>
                    </m:ctrlPr>
                  </m:sSubSupPr>
                  <m:e>
                    <m:r>
                      <m:rPr>
                        <m:sty m:val="bi"/>
                      </m:rPr>
                      <w:rPr>
                        <w:rFonts w:ascii="Cambria Math" w:hAnsi="Cambria Math" w:cs="Times New Roman"/>
                      </w:rPr>
                      <m:t>v</m:t>
                    </m:r>
                  </m:e>
                  <m:sub>
                    <m:r>
                      <m:rPr>
                        <m:sty m:val="bi"/>
                      </m:rPr>
                      <w:rPr>
                        <w:rFonts w:ascii="Cambria Math" w:hAnsi="Cambria Math" w:cs="Times New Roman"/>
                      </w:rPr>
                      <m:t>Bs</m:t>
                    </m:r>
                  </m:sub>
                  <m:sup>
                    <m:r>
                      <m:rPr>
                        <m:sty m:val="bi"/>
                      </m:rPr>
                      <w:rPr>
                        <w:rFonts w:ascii="Cambria Math" w:hAnsi="Cambria Math" w:cs="Times New Roman"/>
                      </w:rPr>
                      <m:t>TC</m:t>
                    </m:r>
                  </m:sup>
                </m:sSubSup>
              </m:oMath>
            </m:oMathPara>
          </w:p>
        </w:tc>
        <w:tc>
          <w:tcPr>
            <w:tcW w:w="2410" w:type="dxa"/>
          </w:tcPr>
          <w:p w14:paraId="7BEDC3E7" w14:textId="77777777" w:rsidR="00CB72D2" w:rsidRPr="00E141CE"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p>
        </w:tc>
        <w:tc>
          <w:tcPr>
            <w:tcW w:w="5528" w:type="dxa"/>
          </w:tcPr>
          <w:p w14:paraId="6B81665B" w14:textId="77777777" w:rsidR="00CB72D2" w:rsidRPr="00E141CE"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Brainstem stimulation input to </w:t>
            </w:r>
            <w:r w:rsidRPr="005D2CB8">
              <w:rPr>
                <w:rFonts w:cs="Times New Roman"/>
                <w:i/>
              </w:rPr>
              <w:t>TC</w:t>
            </w:r>
            <w:r>
              <w:rPr>
                <w:rFonts w:cs="Times New Roman"/>
              </w:rPr>
              <w:t xml:space="preserve"> cells</w:t>
            </w:r>
          </w:p>
        </w:tc>
      </w:tr>
      <w:tr w:rsidR="00CB72D2" w14:paraId="4A2C68D1" w14:textId="77777777" w:rsidTr="00D275CE">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1418" w:type="dxa"/>
          </w:tcPr>
          <w:p w14:paraId="72E8A891" w14:textId="77777777" w:rsidR="00CB72D2" w:rsidRPr="00E141CE" w:rsidRDefault="003464D5" w:rsidP="00D275CE">
            <w:pPr>
              <w:ind w:firstLine="0"/>
              <w:jc w:val="left"/>
              <w:rPr>
                <w:rFonts w:cs="Times New Roman"/>
              </w:rPr>
            </w:pPr>
            <m:oMathPara>
              <m:oMathParaPr>
                <m:jc m:val="left"/>
              </m:oMathParaPr>
              <m:oMath>
                <m:sSubSup>
                  <m:sSubSupPr>
                    <m:ctrlPr>
                      <w:rPr>
                        <w:rFonts w:ascii="Cambria Math" w:hAnsi="Cambria Math" w:cs="Times New Roman"/>
                        <w:b w:val="0"/>
                        <w:bCs w:val="0"/>
                        <w:i/>
                        <w:color w:val="auto"/>
                      </w:rPr>
                    </m:ctrlPr>
                  </m:sSubSupPr>
                  <m:e>
                    <m:r>
                      <m:rPr>
                        <m:sty m:val="bi"/>
                      </m:rPr>
                      <w:rPr>
                        <w:rFonts w:ascii="Cambria Math" w:hAnsi="Cambria Math" w:cs="Times New Roman"/>
                      </w:rPr>
                      <m:t>v</m:t>
                    </m:r>
                  </m:e>
                  <m:sub>
                    <m:r>
                      <m:rPr>
                        <m:sty m:val="bi"/>
                      </m:rPr>
                      <w:rPr>
                        <w:rFonts w:ascii="Cambria Math" w:hAnsi="Cambria Math" w:cs="Times New Roman"/>
                      </w:rPr>
                      <m:t>Bs</m:t>
                    </m:r>
                  </m:sub>
                  <m:sup>
                    <m:r>
                      <m:rPr>
                        <m:sty m:val="bi"/>
                      </m:rPr>
                      <w:rPr>
                        <w:rFonts w:ascii="Cambria Math" w:hAnsi="Cambria Math" w:cs="Times New Roman"/>
                      </w:rPr>
                      <m:t>Rt</m:t>
                    </m:r>
                    <m:r>
                      <m:rPr>
                        <m:sty m:val="bi"/>
                      </m:rPr>
                      <w:rPr>
                        <w:rFonts w:ascii="Cambria Math" w:hAnsi="Cambria Math" w:cs="Times New Roman"/>
                      </w:rPr>
                      <m:t>1</m:t>
                    </m:r>
                  </m:sup>
                </m:sSubSup>
              </m:oMath>
            </m:oMathPara>
          </w:p>
        </w:tc>
        <w:tc>
          <w:tcPr>
            <w:tcW w:w="2410" w:type="dxa"/>
          </w:tcPr>
          <w:p w14:paraId="6297B8E9"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p>
        </w:tc>
        <w:tc>
          <w:tcPr>
            <w:tcW w:w="5528" w:type="dxa"/>
          </w:tcPr>
          <w:p w14:paraId="719DB4C2" w14:textId="77777777" w:rsidR="00CB72D2" w:rsidRDefault="00CB72D2" w:rsidP="00D275CE">
            <w:pPr>
              <w:ind w:firstLine="0"/>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Brainstem stimulation input to </w:t>
            </w:r>
            <m:oMath>
              <m:sSubSup>
                <m:sSubSupPr>
                  <m:ctrlPr>
                    <w:rPr>
                      <w:rFonts w:ascii="Cambria Math" w:hAnsi="Cambria Math"/>
                      <w:i/>
                    </w:rPr>
                  </m:ctrlPr>
                </m:sSubSupPr>
                <m:e>
                  <m:r>
                    <w:rPr>
                      <w:rFonts w:ascii="Cambria Math" w:hAnsi="Cambria Math"/>
                    </w:rPr>
                    <m:t>I</m:t>
                  </m:r>
                </m:e>
                <m:sub>
                  <m:r>
                    <w:rPr>
                      <w:rFonts w:ascii="Cambria Math" w:hAnsi="Cambria Math"/>
                    </w:rPr>
                    <m:t>1</m:t>
                  </m:r>
                </m:sub>
                <m:sup>
                  <m:r>
                    <w:rPr>
                      <w:rFonts w:ascii="Cambria Math" w:hAnsi="Cambria Math"/>
                    </w:rPr>
                    <m:t>Rt</m:t>
                  </m:r>
                </m:sup>
              </m:sSubSup>
            </m:oMath>
          </w:p>
        </w:tc>
      </w:tr>
      <w:tr w:rsidR="00CB72D2" w14:paraId="4B7E31E5" w14:textId="77777777" w:rsidTr="00D275CE">
        <w:trPr>
          <w:trHeight w:val="393"/>
        </w:trPr>
        <w:tc>
          <w:tcPr>
            <w:cnfStyle w:val="001000000000" w:firstRow="0" w:lastRow="0" w:firstColumn="1" w:lastColumn="0" w:oddVBand="0" w:evenVBand="0" w:oddHBand="0" w:evenHBand="0" w:firstRowFirstColumn="0" w:firstRowLastColumn="0" w:lastRowFirstColumn="0" w:lastRowLastColumn="0"/>
            <w:tcW w:w="1418" w:type="dxa"/>
          </w:tcPr>
          <w:p w14:paraId="24BDFAF6" w14:textId="77777777" w:rsidR="00CB72D2" w:rsidRPr="00E141CE" w:rsidRDefault="003464D5" w:rsidP="00D275CE">
            <w:pPr>
              <w:ind w:firstLine="0"/>
              <w:jc w:val="left"/>
              <w:rPr>
                <w:rFonts w:cs="Times New Roman"/>
              </w:rPr>
            </w:pPr>
            <m:oMathPara>
              <m:oMathParaPr>
                <m:jc m:val="left"/>
              </m:oMathParaPr>
              <m:oMath>
                <m:sSubSup>
                  <m:sSubSupPr>
                    <m:ctrlPr>
                      <w:rPr>
                        <w:rFonts w:ascii="Cambria Math" w:hAnsi="Cambria Math" w:cs="Times New Roman"/>
                        <w:b w:val="0"/>
                        <w:bCs w:val="0"/>
                        <w:i/>
                        <w:color w:val="auto"/>
                      </w:rPr>
                    </m:ctrlPr>
                  </m:sSubSupPr>
                  <m:e>
                    <m:r>
                      <m:rPr>
                        <m:sty m:val="bi"/>
                      </m:rPr>
                      <w:rPr>
                        <w:rFonts w:ascii="Cambria Math" w:hAnsi="Cambria Math" w:cs="Times New Roman"/>
                      </w:rPr>
                      <m:t>v</m:t>
                    </m:r>
                  </m:e>
                  <m:sub>
                    <m:r>
                      <m:rPr>
                        <m:sty m:val="bi"/>
                      </m:rPr>
                      <w:rPr>
                        <w:rFonts w:ascii="Cambria Math" w:hAnsi="Cambria Math" w:cs="Times New Roman"/>
                      </w:rPr>
                      <m:t>Bs</m:t>
                    </m:r>
                  </m:sub>
                  <m:sup>
                    <m:r>
                      <m:rPr>
                        <m:sty m:val="bi"/>
                      </m:rPr>
                      <w:rPr>
                        <w:rFonts w:ascii="Cambria Math" w:hAnsi="Cambria Math" w:cs="Times New Roman"/>
                      </w:rPr>
                      <m:t>Rt</m:t>
                    </m:r>
                    <m:r>
                      <m:rPr>
                        <m:sty m:val="bi"/>
                      </m:rPr>
                      <w:rPr>
                        <w:rFonts w:ascii="Cambria Math" w:hAnsi="Cambria Math" w:cs="Times New Roman"/>
                      </w:rPr>
                      <m:t>2</m:t>
                    </m:r>
                  </m:sup>
                </m:sSubSup>
              </m:oMath>
            </m:oMathPara>
          </w:p>
        </w:tc>
        <w:tc>
          <w:tcPr>
            <w:tcW w:w="2410" w:type="dxa"/>
          </w:tcPr>
          <w:p w14:paraId="27516B76"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p>
        </w:tc>
        <w:tc>
          <w:tcPr>
            <w:tcW w:w="5528" w:type="dxa"/>
          </w:tcPr>
          <w:p w14:paraId="79945B44" w14:textId="77777777" w:rsidR="00CB72D2" w:rsidRDefault="00CB72D2" w:rsidP="00D275CE">
            <w:pPr>
              <w:ind w:firstLine="0"/>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Brainstem stimulation input to</w:t>
            </w:r>
            <m:oMath>
              <m:r>
                <w:rPr>
                  <w:rFonts w:ascii="Cambria Math" w:hAnsi="Cambria Math" w:cs="Times New Roman"/>
                </w:rPr>
                <m:t xml:space="preserve"> </m:t>
              </m:r>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Rt</m:t>
                  </m:r>
                </m:sup>
              </m:sSubSup>
            </m:oMath>
          </w:p>
        </w:tc>
      </w:tr>
    </w:tbl>
    <w:p w14:paraId="434CF123" w14:textId="77777777" w:rsidR="00AE09ED" w:rsidRDefault="00AE09ED" w:rsidP="006C0C43">
      <w:pPr>
        <w:pStyle w:val="Caption"/>
        <w:jc w:val="center"/>
        <w:rPr>
          <w:rStyle w:val="SubtleReference"/>
        </w:rPr>
      </w:pPr>
      <w:bookmarkStart w:id="155" w:name="_Ref474754955"/>
      <w:bookmarkStart w:id="156" w:name="_Ref475379183"/>
    </w:p>
    <w:p w14:paraId="79CBA879" w14:textId="2F14994A" w:rsidR="000E029B" w:rsidRPr="006C0C43" w:rsidRDefault="000E029B" w:rsidP="006C0C43">
      <w:pPr>
        <w:pStyle w:val="Caption"/>
        <w:jc w:val="center"/>
        <w:rPr>
          <w:rStyle w:val="SubtleReference"/>
        </w:rPr>
      </w:pPr>
      <w:bookmarkStart w:id="157" w:name="_Toc476928416"/>
      <w:r w:rsidRPr="006C0C43">
        <w:rPr>
          <w:rStyle w:val="SubtleReference"/>
        </w:rPr>
        <w:t xml:space="preserve">Table </w:t>
      </w:r>
      <w:r w:rsidRPr="006C0C43">
        <w:rPr>
          <w:rStyle w:val="SubtleReference"/>
        </w:rPr>
        <w:fldChar w:fldCharType="begin"/>
      </w:r>
      <w:r w:rsidRPr="006C0C43">
        <w:rPr>
          <w:rStyle w:val="SubtleReference"/>
        </w:rPr>
        <w:instrText xml:space="preserve"> SEQ Table \* ARABIC </w:instrText>
      </w:r>
      <w:r w:rsidRPr="006C0C43">
        <w:rPr>
          <w:rStyle w:val="SubtleReference"/>
        </w:rPr>
        <w:fldChar w:fldCharType="separate"/>
      </w:r>
      <w:r w:rsidR="00E021A1">
        <w:rPr>
          <w:rStyle w:val="SubtleReference"/>
          <w:noProof/>
        </w:rPr>
        <w:t>3</w:t>
      </w:r>
      <w:r w:rsidRPr="006C0C43">
        <w:rPr>
          <w:rStyle w:val="SubtleReference"/>
        </w:rPr>
        <w:fldChar w:fldCharType="end"/>
      </w:r>
      <w:bookmarkEnd w:id="155"/>
      <w:r w:rsidRPr="006C0C43">
        <w:rPr>
          <w:rStyle w:val="SubtleReference"/>
        </w:rPr>
        <w:t xml:space="preserve">: </w:t>
      </w:r>
      <w:r w:rsidR="00CA41F0">
        <w:rPr>
          <w:rStyle w:val="SubtleReference"/>
        </w:rPr>
        <w:t>Thalamo-cortical</w:t>
      </w:r>
      <w:r w:rsidRPr="006C0C43">
        <w:rPr>
          <w:rStyle w:val="SubtleReference"/>
        </w:rPr>
        <w:t xml:space="preserve"> model: model parameters, values and interpretation</w:t>
      </w:r>
      <w:bookmarkEnd w:id="156"/>
      <w:bookmarkEnd w:id="157"/>
    </w:p>
    <w:p w14:paraId="150B2538" w14:textId="77777777" w:rsidR="000E029B" w:rsidRPr="005D2CB8" w:rsidRDefault="000E029B" w:rsidP="00CB72D2"/>
    <w:p w14:paraId="679F812D" w14:textId="5134B78E" w:rsidR="00CB72D2" w:rsidRDefault="006C3DDF" w:rsidP="00386E49">
      <w:pPr>
        <w:pStyle w:val="Heading3"/>
      </w:pPr>
      <w:bookmarkStart w:id="158" w:name="_Toc474749760"/>
      <w:bookmarkStart w:id="159" w:name="_Toc476928092"/>
      <w:r>
        <w:t xml:space="preserve">Simulation software: </w:t>
      </w:r>
      <w:r w:rsidR="00CA41F0">
        <w:t>thalamo-cortical</w:t>
      </w:r>
      <w:r w:rsidR="00CB72D2">
        <w:t xml:space="preserve"> loop</w:t>
      </w:r>
      <w:bookmarkEnd w:id="158"/>
      <w:bookmarkEnd w:id="159"/>
    </w:p>
    <w:p w14:paraId="6D2B7F26" w14:textId="203D12ED" w:rsidR="00CB72D2" w:rsidRDefault="00CB72D2" w:rsidP="0056578C">
      <w:pPr>
        <w:ind w:firstLine="708"/>
        <w:rPr>
          <w:lang w:val="en-GB"/>
        </w:rPr>
      </w:pPr>
      <w:r w:rsidRPr="006E1D05">
        <w:rPr>
          <w:lang w:val="en-GB"/>
        </w:rPr>
        <w:t>The model components were implemented using an object-oriented language (</w:t>
      </w:r>
      <w:r w:rsidR="003B4FFD">
        <w:rPr>
          <w:lang w:val="en-GB"/>
        </w:rPr>
        <w:t>O</w:t>
      </w:r>
      <w:r w:rsidR="003B4FFD" w:rsidRPr="006E1D05">
        <w:rPr>
          <w:lang w:val="en-GB"/>
        </w:rPr>
        <w:t>bjective</w:t>
      </w:r>
      <w:r w:rsidR="003B4FFD">
        <w:rPr>
          <w:lang w:val="en-GB"/>
        </w:rPr>
        <w:t>-</w:t>
      </w:r>
      <w:r w:rsidRPr="006E1D05">
        <w:rPr>
          <w:lang w:val="en-GB"/>
        </w:rPr>
        <w:t>C).</w:t>
      </w:r>
      <w:r>
        <w:rPr>
          <w:lang w:val="en-GB"/>
        </w:rPr>
        <w:t xml:space="preserve"> Three main functionalities are offered in the simulation software: </w:t>
      </w:r>
      <w:r w:rsidRPr="004809AD">
        <w:rPr>
          <w:b/>
          <w:lang w:val="en-GB"/>
        </w:rPr>
        <w:t>1)</w:t>
      </w:r>
      <w:r>
        <w:rPr>
          <w:lang w:val="en-GB"/>
        </w:rPr>
        <w:t xml:space="preserve"> Manage the simulation general context (see</w:t>
      </w:r>
      <w:r>
        <w:rPr>
          <w:b/>
          <w:lang w:val="en-GB"/>
        </w:rPr>
        <w:t xml:space="preserve"> </w:t>
      </w:r>
      <w:r w:rsidRPr="00CD1AD5">
        <w:rPr>
          <w:lang w:val="en-GB"/>
        </w:rPr>
        <w:fldChar w:fldCharType="begin"/>
      </w:r>
      <w:r w:rsidRPr="00CD1AD5">
        <w:rPr>
          <w:lang w:val="en-GB"/>
        </w:rPr>
        <w:instrText xml:space="preserve"> REF _Ref474509570 \h  \* MERGEFORMAT </w:instrText>
      </w:r>
      <w:r w:rsidRPr="00CD1AD5">
        <w:rPr>
          <w:lang w:val="en-GB"/>
        </w:rPr>
      </w:r>
      <w:r w:rsidRPr="00CD1AD5">
        <w:rPr>
          <w:lang w:val="en-GB"/>
        </w:rPr>
        <w:fldChar w:fldCharType="separate"/>
      </w:r>
      <w:r w:rsidR="00E021A1" w:rsidRPr="00E021A1">
        <w:t>Figure 36</w:t>
      </w:r>
      <w:r w:rsidRPr="00CD1AD5">
        <w:rPr>
          <w:lang w:val="en-GB"/>
        </w:rPr>
        <w:fldChar w:fldCharType="end"/>
      </w:r>
      <w:r w:rsidRPr="00AE09ED">
        <w:rPr>
          <w:lang w:val="en-GB"/>
        </w:rPr>
        <w:t>)</w:t>
      </w:r>
      <w:r>
        <w:rPr>
          <w:lang w:val="en-GB"/>
        </w:rPr>
        <w:t xml:space="preserve">, </w:t>
      </w:r>
      <w:r w:rsidRPr="004809AD">
        <w:rPr>
          <w:b/>
          <w:lang w:val="en-GB"/>
        </w:rPr>
        <w:t>2)</w:t>
      </w:r>
      <w:r>
        <w:rPr>
          <w:lang w:val="en-GB"/>
        </w:rPr>
        <w:t xml:space="preserve"> adjust the parameters of the instantiated populations (see </w:t>
      </w:r>
      <w:r w:rsidRPr="00CD1AD5">
        <w:rPr>
          <w:lang w:val="en-GB"/>
        </w:rPr>
        <w:fldChar w:fldCharType="begin"/>
      </w:r>
      <w:r w:rsidRPr="00CD1AD5">
        <w:rPr>
          <w:lang w:val="en-GB"/>
        </w:rPr>
        <w:instrText xml:space="preserve"> REF _Ref474509539 \h  \* MERGEFORMAT </w:instrText>
      </w:r>
      <w:r w:rsidRPr="00CD1AD5">
        <w:rPr>
          <w:lang w:val="en-GB"/>
        </w:rPr>
      </w:r>
      <w:r w:rsidRPr="00CD1AD5">
        <w:rPr>
          <w:lang w:val="en-GB"/>
        </w:rPr>
        <w:fldChar w:fldCharType="separate"/>
      </w:r>
      <w:r w:rsidR="00E021A1" w:rsidRPr="00E021A1">
        <w:t>Figure 37</w:t>
      </w:r>
      <w:r w:rsidRPr="00CD1AD5">
        <w:rPr>
          <w:lang w:val="en-GB"/>
        </w:rPr>
        <w:fldChar w:fldCharType="end"/>
      </w:r>
      <w:r>
        <w:rPr>
          <w:lang w:val="en-GB"/>
        </w:rPr>
        <w:t xml:space="preserve">), and </w:t>
      </w:r>
      <w:r w:rsidRPr="004809AD">
        <w:rPr>
          <w:b/>
          <w:lang w:val="en-GB"/>
        </w:rPr>
        <w:t>3)</w:t>
      </w:r>
      <w:r>
        <w:rPr>
          <w:lang w:val="en-GB"/>
        </w:rPr>
        <w:t xml:space="preserve"> display the generated electrical activities (see</w:t>
      </w:r>
      <w:r w:rsidR="00AE09ED">
        <w:rPr>
          <w:lang w:val="en-GB"/>
        </w:rPr>
        <w:t xml:space="preserve"> </w:t>
      </w:r>
      <w:r w:rsidR="00AE09ED" w:rsidRPr="00AE09ED">
        <w:rPr>
          <w:lang w:val="en-GB"/>
        </w:rPr>
        <w:fldChar w:fldCharType="begin"/>
      </w:r>
      <w:r w:rsidR="00AE09ED" w:rsidRPr="00AE09ED">
        <w:rPr>
          <w:lang w:val="en-GB"/>
        </w:rPr>
        <w:instrText xml:space="preserve"> REF _Ref474748527 \h  \* MERGEFORMAT </w:instrText>
      </w:r>
      <w:r w:rsidR="00AE09ED" w:rsidRPr="00AE09ED">
        <w:rPr>
          <w:lang w:val="en-GB"/>
        </w:rPr>
      </w:r>
      <w:r w:rsidR="00AE09ED" w:rsidRPr="00AE09ED">
        <w:rPr>
          <w:lang w:val="en-GB"/>
        </w:rPr>
        <w:fldChar w:fldCharType="separate"/>
      </w:r>
      <w:r w:rsidR="00E021A1" w:rsidRPr="00E021A1">
        <w:rPr>
          <w:rStyle w:val="SubtleReference"/>
          <w:sz w:val="22"/>
          <w:szCs w:val="22"/>
        </w:rPr>
        <w:t xml:space="preserve">Figure </w:t>
      </w:r>
      <w:r w:rsidR="00E021A1" w:rsidRPr="00E021A1">
        <w:rPr>
          <w:rStyle w:val="SubtleReference"/>
          <w:noProof/>
          <w:sz w:val="22"/>
          <w:szCs w:val="22"/>
        </w:rPr>
        <w:t>38</w:t>
      </w:r>
      <w:r w:rsidR="00AE09ED" w:rsidRPr="00AE09ED">
        <w:rPr>
          <w:lang w:val="en-GB"/>
        </w:rPr>
        <w:fldChar w:fldCharType="end"/>
      </w:r>
      <w:r>
        <w:rPr>
          <w:lang w:val="en-GB"/>
        </w:rPr>
        <w:t>).</w:t>
      </w:r>
    </w:p>
    <w:p w14:paraId="38B9D2E9" w14:textId="3DC554D2" w:rsidR="00CB72D2" w:rsidRPr="006A081B" w:rsidRDefault="00CB72D2" w:rsidP="0056578C">
      <w:pPr>
        <w:rPr>
          <w:lang w:val="en-GB"/>
        </w:rPr>
      </w:pPr>
      <w:r w:rsidRPr="00185C56">
        <w:rPr>
          <w:i/>
          <w:lang w:val="en-GB"/>
        </w:rPr>
        <w:t>The main window: managing the simulation</w:t>
      </w:r>
      <w:r>
        <w:rPr>
          <w:i/>
          <w:lang w:val="en-GB"/>
        </w:rPr>
        <w:t>.</w:t>
      </w:r>
      <w:r>
        <w:rPr>
          <w:lang w:val="en-GB"/>
        </w:rPr>
        <w:t xml:space="preserve"> In the main interface illustrated in </w:t>
      </w:r>
      <w:r w:rsidRPr="00CD1AD5">
        <w:rPr>
          <w:lang w:val="en-GB"/>
        </w:rPr>
        <w:fldChar w:fldCharType="begin"/>
      </w:r>
      <w:r w:rsidRPr="00CD1AD5">
        <w:rPr>
          <w:lang w:val="en-GB"/>
        </w:rPr>
        <w:instrText xml:space="preserve"> REF _Ref474509570 \h  \* MERGEFORMAT </w:instrText>
      </w:r>
      <w:r w:rsidRPr="00CD1AD5">
        <w:rPr>
          <w:lang w:val="en-GB"/>
        </w:rPr>
      </w:r>
      <w:r w:rsidRPr="00CD1AD5">
        <w:rPr>
          <w:lang w:val="en-GB"/>
        </w:rPr>
        <w:fldChar w:fldCharType="separate"/>
      </w:r>
      <w:r w:rsidR="00E021A1" w:rsidRPr="00E021A1">
        <w:t>Figure 36</w:t>
      </w:r>
      <w:r w:rsidRPr="00CD1AD5">
        <w:rPr>
          <w:lang w:val="en-GB"/>
        </w:rPr>
        <w:fldChar w:fldCharType="end"/>
      </w:r>
      <w:r>
        <w:rPr>
          <w:lang w:val="en-GB"/>
        </w:rPr>
        <w:t>, users can set the number of instantiated populations (by clicking on the “</w:t>
      </w:r>
      <w:r w:rsidRPr="00AC503E">
        <w:rPr>
          <w:b/>
          <w:lang w:val="en-GB"/>
        </w:rPr>
        <w:t>New Population (s)</w:t>
      </w:r>
      <w:r>
        <w:rPr>
          <w:lang w:val="en-GB"/>
        </w:rPr>
        <w:t xml:space="preserve">” button), the time length of the simulation (inserted in seconds), and the sampling frequency </w:t>
      </w:r>
      <w:r w:rsidRPr="006A081B">
        <w:rPr>
          <w:i/>
          <w:lang w:val="en-GB"/>
        </w:rPr>
        <w:t>Fs</w:t>
      </w:r>
      <w:r>
        <w:rPr>
          <w:lang w:val="en-GB"/>
        </w:rPr>
        <w:t xml:space="preserve">. It is noteworthy that this main interface is used temporarily to analyse the behaviour of the </w:t>
      </w:r>
      <w:r w:rsidR="00CA41F0">
        <w:rPr>
          <w:lang w:val="en-GB"/>
        </w:rPr>
        <w:t>thalamo-cortical</w:t>
      </w:r>
      <w:r>
        <w:rPr>
          <w:lang w:val="en-GB"/>
        </w:rPr>
        <w:t xml:space="preserve"> circuitry across the wake-sleep cycle before incorporating the cortical module described in section (</w:t>
      </w:r>
      <w:r w:rsidR="002C66EF">
        <w:rPr>
          <w:lang w:val="en-GB"/>
        </w:rPr>
        <w:t xml:space="preserve">see section </w:t>
      </w:r>
      <w:r w:rsidR="002C66EF">
        <w:rPr>
          <w:lang w:val="en-GB"/>
        </w:rPr>
        <w:fldChar w:fldCharType="begin"/>
      </w:r>
      <w:r w:rsidR="002C66EF">
        <w:rPr>
          <w:lang w:val="en-GB"/>
        </w:rPr>
        <w:instrText xml:space="preserve"> REF _Ref474751463 \r \h </w:instrText>
      </w:r>
      <w:r w:rsidR="0056578C">
        <w:rPr>
          <w:lang w:val="en-GB"/>
        </w:rPr>
        <w:instrText xml:space="preserve"> \* MERGEFORMAT </w:instrText>
      </w:r>
      <w:r w:rsidR="002C66EF">
        <w:rPr>
          <w:lang w:val="en-GB"/>
        </w:rPr>
      </w:r>
      <w:r w:rsidR="002C66EF">
        <w:rPr>
          <w:lang w:val="en-GB"/>
        </w:rPr>
        <w:fldChar w:fldCharType="separate"/>
      </w:r>
      <w:r w:rsidR="00E021A1">
        <w:rPr>
          <w:lang w:val="en-GB"/>
        </w:rPr>
        <w:t>3.1</w:t>
      </w:r>
      <w:r w:rsidR="002C66EF">
        <w:rPr>
          <w:lang w:val="en-GB"/>
        </w:rPr>
        <w:fldChar w:fldCharType="end"/>
      </w:r>
      <w:r>
        <w:rPr>
          <w:lang w:val="en-GB"/>
        </w:rPr>
        <w:t>).</w:t>
      </w:r>
    </w:p>
    <w:p w14:paraId="4BDD0318" w14:textId="77777777" w:rsidR="00CB72D2" w:rsidRDefault="00CB72D2" w:rsidP="00CB72D2">
      <w:pPr>
        <w:keepNext/>
        <w:ind w:right="48"/>
        <w:jc w:val="center"/>
      </w:pPr>
      <w:r>
        <w:rPr>
          <w:noProof/>
          <w:lang w:bidi="fa-IR"/>
        </w:rPr>
        <w:drawing>
          <wp:inline distT="0" distB="0" distL="0" distR="0" wp14:anchorId="31340009" wp14:editId="32F2283F">
            <wp:extent cx="5638800" cy="2484884"/>
            <wp:effectExtent l="190500" t="190500" r="190500" b="1822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44409" cy="2487356"/>
                    </a:xfrm>
                    <a:prstGeom prst="rect">
                      <a:avLst/>
                    </a:prstGeom>
                    <a:ln>
                      <a:noFill/>
                    </a:ln>
                    <a:effectLst>
                      <a:outerShdw blurRad="190500" algn="tl" rotWithShape="0">
                        <a:srgbClr val="000000">
                          <a:alpha val="70000"/>
                        </a:srgbClr>
                      </a:outerShdw>
                    </a:effectLst>
                  </pic:spPr>
                </pic:pic>
              </a:graphicData>
            </a:graphic>
          </wp:inline>
        </w:drawing>
      </w:r>
    </w:p>
    <w:p w14:paraId="78CC9060" w14:textId="6AE2AF4B" w:rsidR="00CB72D2" w:rsidRPr="0088781C" w:rsidRDefault="00CB72D2" w:rsidP="007B57AD">
      <w:pPr>
        <w:pStyle w:val="Caption"/>
        <w:rPr>
          <w:rStyle w:val="SubtleReference"/>
        </w:rPr>
      </w:pPr>
      <w:bookmarkStart w:id="160" w:name="_Ref474509570"/>
      <w:bookmarkStart w:id="161" w:name="_Ref474509359"/>
      <w:bookmarkStart w:id="162" w:name="_Toc476928396"/>
      <w:r w:rsidRPr="0088781C">
        <w:rPr>
          <w:rStyle w:val="SubtleReference"/>
        </w:rPr>
        <w:t xml:space="preserve">Figure </w:t>
      </w:r>
      <w:r w:rsidRPr="0088781C">
        <w:rPr>
          <w:rStyle w:val="SubtleReference"/>
        </w:rPr>
        <w:fldChar w:fldCharType="begin"/>
      </w:r>
      <w:r w:rsidRPr="0088781C">
        <w:rPr>
          <w:rStyle w:val="SubtleReference"/>
        </w:rPr>
        <w:instrText xml:space="preserve"> SEQ Figure \* ARABIC </w:instrText>
      </w:r>
      <w:r w:rsidRPr="0088781C">
        <w:rPr>
          <w:rStyle w:val="SubtleReference"/>
        </w:rPr>
        <w:fldChar w:fldCharType="separate"/>
      </w:r>
      <w:r w:rsidR="00E021A1">
        <w:rPr>
          <w:rStyle w:val="SubtleReference"/>
          <w:noProof/>
        </w:rPr>
        <w:t>36</w:t>
      </w:r>
      <w:r w:rsidRPr="0088781C">
        <w:rPr>
          <w:rStyle w:val="SubtleReference"/>
        </w:rPr>
        <w:fldChar w:fldCharType="end"/>
      </w:r>
      <w:bookmarkEnd w:id="160"/>
      <w:r w:rsidRPr="0088781C">
        <w:rPr>
          <w:rStyle w:val="SubtleReference"/>
        </w:rPr>
        <w:t xml:space="preserve">: </w:t>
      </w:r>
      <w:bookmarkStart w:id="163" w:name="_Ref474509379"/>
      <w:r w:rsidRPr="0088781C">
        <w:rPr>
          <w:rStyle w:val="SubtleReference"/>
        </w:rPr>
        <w:t xml:space="preserve">Simulation software. The main window giving access to the principal functionalities implemented to simulate </w:t>
      </w:r>
      <w:r w:rsidR="00CA41F0">
        <w:rPr>
          <w:rStyle w:val="SubtleReference"/>
        </w:rPr>
        <w:t>thalamo-cortical</w:t>
      </w:r>
      <w:r w:rsidRPr="0088781C">
        <w:rPr>
          <w:rStyle w:val="SubtleReference"/>
        </w:rPr>
        <w:t xml:space="preserve"> activity.</w:t>
      </w:r>
      <w:bookmarkEnd w:id="161"/>
      <w:bookmarkEnd w:id="162"/>
      <w:bookmarkEnd w:id="163"/>
      <w:r w:rsidRPr="0088781C">
        <w:rPr>
          <w:rStyle w:val="SubtleReference"/>
        </w:rPr>
        <w:t xml:space="preserve"> </w:t>
      </w:r>
    </w:p>
    <w:p w14:paraId="5ACB98DA" w14:textId="77777777" w:rsidR="00CB72D2" w:rsidRDefault="00CB72D2" w:rsidP="00CB72D2">
      <w:pPr>
        <w:rPr>
          <w:i/>
          <w:lang w:val="en-GB"/>
        </w:rPr>
      </w:pPr>
    </w:p>
    <w:p w14:paraId="4FB3C547" w14:textId="589B7F37" w:rsidR="00CB72D2" w:rsidRDefault="00CB72D2" w:rsidP="00CB72D2">
      <w:pPr>
        <w:rPr>
          <w:i/>
        </w:rPr>
      </w:pPr>
      <w:r w:rsidRPr="00185C56">
        <w:rPr>
          <w:i/>
        </w:rPr>
        <w:t>Managing the population parameters: the population</w:t>
      </w:r>
      <w:r w:rsidR="007D3641">
        <w:rPr>
          <w:i/>
        </w:rPr>
        <w:t xml:space="preserve"> manager</w:t>
      </w:r>
      <w:r w:rsidRPr="00185C56">
        <w:rPr>
          <w:i/>
        </w:rPr>
        <w:t xml:space="preserve"> object</w:t>
      </w:r>
      <w:r>
        <w:rPr>
          <w:i/>
        </w:rPr>
        <w:t>.</w:t>
      </w:r>
      <w:r w:rsidRPr="00983805">
        <w:rPr>
          <w:lang w:val="en-GB"/>
        </w:rPr>
        <w:t xml:space="preserve"> </w:t>
      </w:r>
      <w:r>
        <w:rPr>
          <w:lang w:val="en-GB"/>
        </w:rPr>
        <w:t xml:space="preserve">The interface illustrated in </w:t>
      </w:r>
      <w:r w:rsidRPr="00CD1AD5">
        <w:rPr>
          <w:lang w:val="en-GB"/>
        </w:rPr>
        <w:fldChar w:fldCharType="begin"/>
      </w:r>
      <w:r w:rsidRPr="00CD1AD5">
        <w:rPr>
          <w:lang w:val="en-GB"/>
        </w:rPr>
        <w:instrText xml:space="preserve"> REF _Ref474509539 \h  \* MERGEFORMAT </w:instrText>
      </w:r>
      <w:r w:rsidRPr="00CD1AD5">
        <w:rPr>
          <w:lang w:val="en-GB"/>
        </w:rPr>
      </w:r>
      <w:r w:rsidRPr="00CD1AD5">
        <w:rPr>
          <w:lang w:val="en-GB"/>
        </w:rPr>
        <w:fldChar w:fldCharType="separate"/>
      </w:r>
      <w:r w:rsidR="00E021A1" w:rsidRPr="00E021A1">
        <w:t>Figure 37</w:t>
      </w:r>
      <w:r w:rsidRPr="00CD1AD5">
        <w:rPr>
          <w:lang w:val="en-GB"/>
        </w:rPr>
        <w:fldChar w:fldCharType="end"/>
      </w:r>
      <w:r>
        <w:rPr>
          <w:lang w:val="en-GB"/>
        </w:rPr>
        <w:t xml:space="preserve"> is accessible via the “Population#” button generated each time we instantiate a population in the main window. It allows editing the underlying parameters </w:t>
      </w:r>
      <w:r w:rsidRPr="00654B9C">
        <w:rPr>
          <w:lang w:val="en-GB"/>
        </w:rPr>
        <w:t>such as amplitude and rise and decay times of PSP of excitatory and inhibitory receptors</w:t>
      </w:r>
      <w:r>
        <w:rPr>
          <w:lang w:val="en-GB"/>
        </w:rPr>
        <w:t xml:space="preserve"> (“Excitation/Inhibition” box)</w:t>
      </w:r>
      <w:r w:rsidRPr="00654B9C">
        <w:rPr>
          <w:lang w:val="en-GB"/>
        </w:rPr>
        <w:t>, short-range connection strengths with</w:t>
      </w:r>
      <w:r>
        <w:rPr>
          <w:lang w:val="en-GB"/>
        </w:rPr>
        <w:t>in and between sub-populations (“Connectivities” box)</w:t>
      </w:r>
      <w:r w:rsidRPr="00654B9C">
        <w:rPr>
          <w:lang w:val="en-GB"/>
        </w:rPr>
        <w:t>,</w:t>
      </w:r>
      <w:r>
        <w:rPr>
          <w:lang w:val="en-GB"/>
        </w:rPr>
        <w:t xml:space="preserve"> and </w:t>
      </w:r>
      <w:r w:rsidRPr="00654B9C">
        <w:rPr>
          <w:lang w:val="en-GB"/>
        </w:rPr>
        <w:t>input noise</w:t>
      </w:r>
      <w:r>
        <w:rPr>
          <w:lang w:val="en-GB"/>
        </w:rPr>
        <w:t xml:space="preserve"> parameters, namely </w:t>
      </w:r>
      <w:r w:rsidR="00AE09ED">
        <w:rPr>
          <w:lang w:val="en-GB"/>
        </w:rPr>
        <w:t xml:space="preserve">the </w:t>
      </w:r>
      <w:r>
        <w:rPr>
          <w:lang w:val="en-GB"/>
        </w:rPr>
        <w:t xml:space="preserve">mean and variance in cortical and subcortical modules (“Input Noise in CORTEX” and “Input Noise in THAL” boxes, respectively). The brainstem inputs to the </w:t>
      </w:r>
      <w:r w:rsidRPr="00CD1AD5">
        <w:rPr>
          <w:i/>
          <w:lang w:val="en-GB"/>
        </w:rPr>
        <w:t>TC</w:t>
      </w:r>
      <w:r>
        <w:rPr>
          <w:lang w:val="en-GB"/>
        </w:rPr>
        <w:t xml:space="preserve"> cells and reticular nuclei module were also implemented in the “Input from Brainstem” box. </w:t>
      </w:r>
    </w:p>
    <w:p w14:paraId="3EA405B7" w14:textId="5CA6F429" w:rsidR="00CB72D2" w:rsidRPr="00AC503E" w:rsidRDefault="00CB72D2" w:rsidP="00B5714D">
      <w:r>
        <w:rPr>
          <w:i/>
        </w:rPr>
        <w:lastRenderedPageBreak/>
        <w:t>Displaying the cortical and thalamic responses: the oscilloscope.</w:t>
      </w:r>
      <w:r>
        <w:t xml:space="preserve"> </w:t>
      </w:r>
      <w:r w:rsidR="001842E4">
        <w:t>A dedicated object mimicking the functionalities of a classical</w:t>
      </w:r>
      <w:r w:rsidR="00D6331B" w:rsidRPr="00D6331B">
        <w:t xml:space="preserve"> </w:t>
      </w:r>
      <w:r w:rsidR="001842E4">
        <w:t>“</w:t>
      </w:r>
      <w:r w:rsidR="00D6331B" w:rsidRPr="00D6331B">
        <w:t>oscilloscope</w:t>
      </w:r>
      <w:r w:rsidR="001842E4">
        <w:t>”</w:t>
      </w:r>
      <w:r w:rsidR="00D6331B" w:rsidRPr="00D6331B">
        <w:t xml:space="preserve"> was implemented and integrated in the </w:t>
      </w:r>
      <w:r w:rsidR="00CA41F0">
        <w:t>thalamo-cortical</w:t>
      </w:r>
      <w:r w:rsidR="00D6331B" w:rsidRPr="00D6331B">
        <w:t xml:space="preserve"> software (accessible via the button “OSC” in the main interface). It displays the desired electrical activity of subpopulati</w:t>
      </w:r>
      <w:r w:rsidR="00D6331B">
        <w:t xml:space="preserve">ons in the </w:t>
      </w:r>
      <w:r w:rsidR="00CA41F0">
        <w:t>thalamo-cortical</w:t>
      </w:r>
      <w:r w:rsidR="00D6331B">
        <w:t xml:space="preserve"> loop</w:t>
      </w:r>
      <w:r>
        <w:t xml:space="preserve">. An example of the displayed signals is given in </w:t>
      </w:r>
      <w:r w:rsidRPr="00CD1AD5">
        <w:fldChar w:fldCharType="begin"/>
      </w:r>
      <w:r w:rsidRPr="00CD1AD5">
        <w:instrText xml:space="preserve"> REF _Ref474748527 \h  \* MERGEFORMAT </w:instrText>
      </w:r>
      <w:r w:rsidRPr="00CD1AD5">
        <w:fldChar w:fldCharType="separate"/>
      </w:r>
      <w:r w:rsidR="00E021A1" w:rsidRPr="00E021A1">
        <w:t>Figure 38</w:t>
      </w:r>
      <w:r w:rsidRPr="00CD1AD5">
        <w:fldChar w:fldCharType="end"/>
      </w:r>
      <w:r>
        <w:t xml:space="preserve">. The local field activity is plotted in the top (‘EEG’ button), whereas in the middle, the LFP in </w:t>
      </w:r>
      <w:r w:rsidRPr="000A06F9">
        <w:rPr>
          <w:i/>
        </w:rPr>
        <w:t>TC</w:t>
      </w:r>
      <w:r>
        <w:t xml:space="preserve"> cells as well as the firing rates of all the subpopulations are displayed. On the bottom, the power spectrum of the EEG output is plotted.</w:t>
      </w:r>
    </w:p>
    <w:p w14:paraId="357C1DEA" w14:textId="77777777" w:rsidR="00CB72D2" w:rsidRDefault="00CB72D2" w:rsidP="00CB72D2">
      <w:pPr>
        <w:keepNext/>
        <w:ind w:right="48"/>
        <w:jc w:val="center"/>
      </w:pPr>
      <w:r>
        <w:rPr>
          <w:noProof/>
          <w:lang w:bidi="fa-IR"/>
        </w:rPr>
        <w:drawing>
          <wp:inline distT="0" distB="0" distL="0" distR="0" wp14:anchorId="0EFEBD99" wp14:editId="5DBC5FB6">
            <wp:extent cx="5048250" cy="4387850"/>
            <wp:effectExtent l="190500" t="190500" r="190500" b="1841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3">
                      <a:extLst>
                        <a:ext uri="{28A0092B-C50C-407E-A947-70E740481C1C}">
                          <a14:useLocalDpi xmlns:a14="http://schemas.microsoft.com/office/drawing/2010/main" val="0"/>
                        </a:ext>
                      </a:extLst>
                    </a:blip>
                    <a:srcRect r="545"/>
                    <a:stretch/>
                  </pic:blipFill>
                  <pic:spPr bwMode="auto">
                    <a:xfrm>
                      <a:off x="0" y="0"/>
                      <a:ext cx="5059861" cy="43979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946B14" w14:textId="77777777" w:rsidR="00CB72D2" w:rsidRPr="0088781C" w:rsidRDefault="00CB72D2" w:rsidP="007B57AD">
      <w:pPr>
        <w:pStyle w:val="Caption"/>
        <w:rPr>
          <w:rStyle w:val="SubtleReference"/>
        </w:rPr>
      </w:pPr>
      <w:bookmarkStart w:id="164" w:name="_Ref474509539"/>
      <w:bookmarkStart w:id="165" w:name="_Toc476928397"/>
      <w:r w:rsidRPr="0088781C">
        <w:rPr>
          <w:rStyle w:val="SubtleReference"/>
        </w:rPr>
        <w:t xml:space="preserve">Figure </w:t>
      </w:r>
      <w:r w:rsidRPr="0088781C">
        <w:rPr>
          <w:rStyle w:val="SubtleReference"/>
        </w:rPr>
        <w:fldChar w:fldCharType="begin"/>
      </w:r>
      <w:r w:rsidRPr="0088781C">
        <w:rPr>
          <w:rStyle w:val="SubtleReference"/>
        </w:rPr>
        <w:instrText xml:space="preserve"> SEQ Figure \* ARABIC </w:instrText>
      </w:r>
      <w:r w:rsidRPr="0088781C">
        <w:rPr>
          <w:rStyle w:val="SubtleReference"/>
        </w:rPr>
        <w:fldChar w:fldCharType="separate"/>
      </w:r>
      <w:r w:rsidR="00E021A1">
        <w:rPr>
          <w:rStyle w:val="SubtleReference"/>
          <w:noProof/>
        </w:rPr>
        <w:t>37</w:t>
      </w:r>
      <w:r w:rsidRPr="0088781C">
        <w:rPr>
          <w:rStyle w:val="SubtleReference"/>
        </w:rPr>
        <w:fldChar w:fldCharType="end"/>
      </w:r>
      <w:bookmarkEnd w:id="164"/>
      <w:r w:rsidRPr="0088781C">
        <w:rPr>
          <w:rStyle w:val="SubtleReference"/>
        </w:rPr>
        <w:t>: Simulation software. Graphical user interface giving access to edit the parameters associated with each population of neurons instantiated for the simulation purpose.</w:t>
      </w:r>
      <w:bookmarkEnd w:id="165"/>
      <w:r w:rsidRPr="0088781C">
        <w:rPr>
          <w:rStyle w:val="SubtleReference"/>
        </w:rPr>
        <w:t xml:space="preserve"> </w:t>
      </w:r>
    </w:p>
    <w:p w14:paraId="59DCCCA2" w14:textId="77777777" w:rsidR="00CB72D2" w:rsidRPr="00414932" w:rsidRDefault="00CB72D2" w:rsidP="00CB72D2"/>
    <w:p w14:paraId="06A35220" w14:textId="77777777" w:rsidR="00CB72D2" w:rsidRDefault="00CB72D2" w:rsidP="00CB72D2">
      <w:pPr>
        <w:jc w:val="center"/>
      </w:pPr>
    </w:p>
    <w:p w14:paraId="42923EFC" w14:textId="77777777" w:rsidR="00CB72D2" w:rsidRDefault="000403D7" w:rsidP="00CB72D2">
      <w:pPr>
        <w:keepNext/>
        <w:jc w:val="center"/>
      </w:pPr>
      <w:r>
        <w:rPr>
          <w:noProof/>
          <w:lang w:bidi="fa-IR"/>
        </w:rPr>
        <w:lastRenderedPageBreak/>
        <w:drawing>
          <wp:inline distT="0" distB="0" distL="0" distR="0" wp14:anchorId="1EB0ADC0" wp14:editId="7B06500D">
            <wp:extent cx="5742940" cy="509651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2940" cy="5096510"/>
                    </a:xfrm>
                    <a:prstGeom prst="rect">
                      <a:avLst/>
                    </a:prstGeom>
                    <a:noFill/>
                  </pic:spPr>
                </pic:pic>
              </a:graphicData>
            </a:graphic>
          </wp:inline>
        </w:drawing>
      </w:r>
    </w:p>
    <w:p w14:paraId="7F872D93" w14:textId="77777777" w:rsidR="00CB72D2" w:rsidRPr="0088781C" w:rsidRDefault="00CB72D2" w:rsidP="007B57AD">
      <w:pPr>
        <w:pStyle w:val="Caption"/>
        <w:rPr>
          <w:rStyle w:val="SubtleReference"/>
        </w:rPr>
      </w:pPr>
      <w:bookmarkStart w:id="166" w:name="_Ref474748527"/>
      <w:bookmarkStart w:id="167" w:name="_Toc476928398"/>
      <w:r w:rsidRPr="0088781C">
        <w:rPr>
          <w:rStyle w:val="SubtleReference"/>
        </w:rPr>
        <w:t xml:space="preserve">Figure </w:t>
      </w:r>
      <w:r w:rsidRPr="0088781C">
        <w:rPr>
          <w:rStyle w:val="SubtleReference"/>
        </w:rPr>
        <w:fldChar w:fldCharType="begin"/>
      </w:r>
      <w:r w:rsidRPr="0088781C">
        <w:rPr>
          <w:rStyle w:val="SubtleReference"/>
        </w:rPr>
        <w:instrText xml:space="preserve"> SEQ Figure \* ARABIC </w:instrText>
      </w:r>
      <w:r w:rsidRPr="0088781C">
        <w:rPr>
          <w:rStyle w:val="SubtleReference"/>
        </w:rPr>
        <w:fldChar w:fldCharType="separate"/>
      </w:r>
      <w:r w:rsidR="00E021A1">
        <w:rPr>
          <w:rStyle w:val="SubtleReference"/>
          <w:noProof/>
        </w:rPr>
        <w:t>38</w:t>
      </w:r>
      <w:r w:rsidRPr="0088781C">
        <w:rPr>
          <w:rStyle w:val="SubtleReference"/>
        </w:rPr>
        <w:fldChar w:fldCharType="end"/>
      </w:r>
      <w:bookmarkEnd w:id="166"/>
      <w:r w:rsidRPr="0088781C">
        <w:rPr>
          <w:rStyle w:val="SubtleReference"/>
        </w:rPr>
        <w:t>: Simulation software. The oscilloscope object adapted to display the local field potential at the level of pyramidal cells (top), firing rates and local field potential at the level of all subpopulations and TC cells, respectively (middle), and the power spectrum of the first signal (bottom).</w:t>
      </w:r>
      <w:bookmarkEnd w:id="167"/>
    </w:p>
    <w:p w14:paraId="7FEC4D0B" w14:textId="77777777" w:rsidR="00A775A3" w:rsidRDefault="00A775A3" w:rsidP="004A1159"/>
    <w:p w14:paraId="2754ADE3" w14:textId="6F085644" w:rsidR="00A01EFB" w:rsidRDefault="00FA484D" w:rsidP="00386E49">
      <w:pPr>
        <w:pStyle w:val="Heading3"/>
      </w:pPr>
      <w:bookmarkStart w:id="168" w:name="_Toc474749761"/>
      <w:bookmarkStart w:id="169" w:name="_Toc476928093"/>
      <w:r>
        <w:t>Simulated electrophysiological signals</w:t>
      </w:r>
      <w:bookmarkEnd w:id="168"/>
      <w:bookmarkEnd w:id="169"/>
    </w:p>
    <w:p w14:paraId="769F9FEC" w14:textId="03523D48" w:rsidR="005E462E" w:rsidRPr="00246920" w:rsidRDefault="00246920" w:rsidP="00520DFB">
      <w:pPr>
        <w:rPr>
          <w:i/>
          <w:color w:val="C0504D" w:themeColor="accent2"/>
        </w:rPr>
      </w:pPr>
      <w:r w:rsidRPr="00246920">
        <w:rPr>
          <w:b/>
          <w:i/>
          <w:color w:val="C0504D" w:themeColor="accent2"/>
        </w:rPr>
        <w:t xml:space="preserve">a) </w:t>
      </w:r>
      <w:r w:rsidR="005E462E" w:rsidRPr="00246920">
        <w:rPr>
          <w:b/>
          <w:i/>
          <w:color w:val="C0504D" w:themeColor="accent2"/>
        </w:rPr>
        <w:t>Background activity</w:t>
      </w:r>
    </w:p>
    <w:p w14:paraId="051C3CF2" w14:textId="77777777" w:rsidR="00E021A1" w:rsidRPr="00E021A1" w:rsidRDefault="007F497E" w:rsidP="00E021A1">
      <w:pPr>
        <w:rPr>
          <w:rStyle w:val="SubtleReference"/>
          <w:sz w:val="22"/>
          <w:szCs w:val="22"/>
        </w:rPr>
      </w:pPr>
      <w:r>
        <w:t xml:space="preserve">The background activity was generated using the standard parameters listed in </w:t>
      </w:r>
      <w:r w:rsidRPr="007F497E">
        <w:fldChar w:fldCharType="begin"/>
      </w:r>
      <w:r w:rsidRPr="007F497E">
        <w:instrText xml:space="preserve"> REF _Ref474754955 \h  \* MERGEFORMAT </w:instrText>
      </w:r>
      <w:r w:rsidRPr="007F497E">
        <w:fldChar w:fldCharType="separate"/>
      </w:r>
    </w:p>
    <w:p w14:paraId="64C7255B" w14:textId="77777777" w:rsidR="007F497E" w:rsidRPr="007F497E" w:rsidRDefault="00E021A1" w:rsidP="007F497E">
      <w:r w:rsidRPr="00E021A1">
        <w:rPr>
          <w:rStyle w:val="SubtleReference"/>
          <w:sz w:val="22"/>
          <w:szCs w:val="22"/>
        </w:rPr>
        <w:t xml:space="preserve">Table </w:t>
      </w:r>
      <w:r>
        <w:rPr>
          <w:rStyle w:val="SubtleReference"/>
          <w:noProof/>
        </w:rPr>
        <w:t>3</w:t>
      </w:r>
      <w:r w:rsidR="007F497E" w:rsidRPr="007F497E">
        <w:fldChar w:fldCharType="end"/>
      </w:r>
      <w:r w:rsidR="007F497E">
        <w:t>.</w:t>
      </w:r>
    </w:p>
    <w:p w14:paraId="46F10161" w14:textId="77777777" w:rsidR="005E462E" w:rsidRDefault="005E462E" w:rsidP="005E462E">
      <w:pPr>
        <w:keepNext/>
        <w:jc w:val="center"/>
      </w:pPr>
      <w:r>
        <w:rPr>
          <w:noProof/>
          <w:lang w:bidi="fa-IR"/>
        </w:rPr>
        <w:drawing>
          <wp:inline distT="0" distB="0" distL="0" distR="0" wp14:anchorId="3C39F07E" wp14:editId="15CBEFA9">
            <wp:extent cx="4442604" cy="1340953"/>
            <wp:effectExtent l="190500" t="190500" r="186690" b="31115"/>
            <wp:docPr id="4490" name="Image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68730" cy="1348839"/>
                    </a:xfrm>
                    <a:prstGeom prst="rect">
                      <a:avLst/>
                    </a:prstGeom>
                    <a:ln>
                      <a:noFill/>
                    </a:ln>
                    <a:effectLst>
                      <a:outerShdw blurRad="190500" algn="tl" rotWithShape="0">
                        <a:srgbClr val="000000">
                          <a:alpha val="70000"/>
                        </a:srgbClr>
                      </a:outerShdw>
                    </a:effectLst>
                  </pic:spPr>
                </pic:pic>
              </a:graphicData>
            </a:graphic>
          </wp:inline>
        </w:drawing>
      </w:r>
    </w:p>
    <w:p w14:paraId="26CEC09B" w14:textId="77777777" w:rsidR="005E462E" w:rsidRPr="004A39BB" w:rsidRDefault="005E462E" w:rsidP="005E462E">
      <w:pPr>
        <w:pStyle w:val="Caption"/>
        <w:jc w:val="center"/>
      </w:pPr>
      <w:bookmarkStart w:id="170" w:name="_Toc474941910"/>
      <w:bookmarkStart w:id="171" w:name="_Toc476928399"/>
      <w:r>
        <w:t xml:space="preserve">Figure </w:t>
      </w:r>
      <w:r>
        <w:fldChar w:fldCharType="begin"/>
      </w:r>
      <w:r>
        <w:instrText xml:space="preserve"> SEQ Figure \* ARABIC </w:instrText>
      </w:r>
      <w:r>
        <w:fldChar w:fldCharType="separate"/>
      </w:r>
      <w:r w:rsidR="00E021A1">
        <w:rPr>
          <w:noProof/>
        </w:rPr>
        <w:t>39</w:t>
      </w:r>
      <w:r>
        <w:fldChar w:fldCharType="end"/>
      </w:r>
      <w:r>
        <w:t>: Simulated background activity</w:t>
      </w:r>
      <w:bookmarkEnd w:id="170"/>
      <w:r>
        <w:t>.</w:t>
      </w:r>
      <w:bookmarkEnd w:id="171"/>
    </w:p>
    <w:p w14:paraId="64BFB008" w14:textId="7A0430F6" w:rsidR="005E462E" w:rsidRPr="00520DFB" w:rsidRDefault="00520DFB" w:rsidP="00520DFB">
      <w:pPr>
        <w:rPr>
          <w:b/>
          <w:i/>
          <w:color w:val="C0504D" w:themeColor="accent2"/>
        </w:rPr>
      </w:pPr>
      <w:r w:rsidRPr="00520DFB">
        <w:rPr>
          <w:b/>
          <w:i/>
          <w:color w:val="C0504D" w:themeColor="accent2"/>
        </w:rPr>
        <w:t xml:space="preserve">b) </w:t>
      </w:r>
      <w:r w:rsidR="005E462E" w:rsidRPr="00520DFB">
        <w:rPr>
          <w:b/>
          <w:i/>
          <w:color w:val="C0504D" w:themeColor="accent2"/>
        </w:rPr>
        <w:t>Alpha waves: awake/drowsiness</w:t>
      </w:r>
    </w:p>
    <w:p w14:paraId="28D105D0" w14:textId="77777777" w:rsidR="00AD1EA9" w:rsidRPr="00AD1EA9" w:rsidRDefault="00AD1EA9" w:rsidP="00AD1EA9"/>
    <w:tbl>
      <w:tblPr>
        <w:tblStyle w:val="TableGrid"/>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ook w:val="04A0" w:firstRow="1" w:lastRow="0" w:firstColumn="1" w:lastColumn="0" w:noHBand="0" w:noVBand="1"/>
      </w:tblPr>
      <w:tblGrid>
        <w:gridCol w:w="5046"/>
        <w:gridCol w:w="3448"/>
      </w:tblGrid>
      <w:tr w:rsidR="00CD681C" w14:paraId="7E26A949" w14:textId="77777777" w:rsidTr="00E07AEA">
        <w:trPr>
          <w:trHeight w:val="3061"/>
        </w:trPr>
        <w:tc>
          <w:tcPr>
            <w:tcW w:w="5046" w:type="dxa"/>
          </w:tcPr>
          <w:p w14:paraId="75D8CD68" w14:textId="77777777" w:rsidR="00CD681C" w:rsidRPr="00F5219C" w:rsidRDefault="00F5219C" w:rsidP="00F5219C">
            <w:pPr>
              <w:jc w:val="left"/>
              <w:rPr>
                <w:b/>
                <w:noProof/>
              </w:rPr>
            </w:pPr>
            <w:r w:rsidRPr="00F5219C">
              <w:rPr>
                <w:b/>
                <w:noProof/>
              </w:rPr>
              <w:t>A</w:t>
            </w:r>
            <w:r>
              <w:rPr>
                <w:b/>
                <w:noProof/>
              </w:rPr>
              <w:t>)</w:t>
            </w:r>
          </w:p>
          <w:p w14:paraId="194D0E9D" w14:textId="77777777" w:rsidR="00CD681C" w:rsidRDefault="00CD681C" w:rsidP="00CD681C">
            <w:pPr>
              <w:jc w:val="center"/>
            </w:pPr>
            <w:r>
              <w:rPr>
                <w:noProof/>
                <w:lang w:bidi="fa-IR"/>
              </w:rPr>
              <w:drawing>
                <wp:inline distT="0" distB="0" distL="0" distR="0" wp14:anchorId="4BB5F0B9" wp14:editId="1DE0CA3E">
                  <wp:extent cx="2686575" cy="1483204"/>
                  <wp:effectExtent l="190500" t="190500" r="190500" b="603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99998" cy="1490614"/>
                          </a:xfrm>
                          <a:prstGeom prst="rect">
                            <a:avLst/>
                          </a:prstGeom>
                          <a:ln>
                            <a:noFill/>
                          </a:ln>
                          <a:effectLst>
                            <a:outerShdw blurRad="190500" algn="tl" rotWithShape="0">
                              <a:srgbClr val="000000">
                                <a:alpha val="70000"/>
                              </a:srgbClr>
                            </a:outerShdw>
                          </a:effectLst>
                        </pic:spPr>
                      </pic:pic>
                    </a:graphicData>
                  </a:graphic>
                </wp:inline>
              </w:drawing>
            </w:r>
          </w:p>
        </w:tc>
        <w:tc>
          <w:tcPr>
            <w:tcW w:w="3674" w:type="dxa"/>
          </w:tcPr>
          <w:p w14:paraId="3C364C04" w14:textId="77777777" w:rsidR="00CD681C" w:rsidRPr="00F5219C" w:rsidRDefault="00F5219C" w:rsidP="00F5219C">
            <w:pPr>
              <w:jc w:val="left"/>
              <w:rPr>
                <w:b/>
              </w:rPr>
            </w:pPr>
            <w:r w:rsidRPr="00F5219C">
              <w:rPr>
                <w:b/>
              </w:rPr>
              <w:t>B</w:t>
            </w:r>
            <w:r>
              <w:rPr>
                <w:b/>
              </w:rPr>
              <w:t>)</w:t>
            </w:r>
          </w:p>
          <w:p w14:paraId="0A0F0B06" w14:textId="77777777" w:rsidR="00CD681C" w:rsidRDefault="00CD681C" w:rsidP="00CD681C">
            <w:pPr>
              <w:jc w:val="center"/>
            </w:pPr>
            <w:r>
              <w:rPr>
                <w:noProof/>
                <w:lang w:bidi="fa-IR"/>
              </w:rPr>
              <w:drawing>
                <wp:inline distT="0" distB="0" distL="0" distR="0" wp14:anchorId="53BB689D" wp14:editId="57A942CC">
                  <wp:extent cx="1953712" cy="1630393"/>
                  <wp:effectExtent l="0" t="0" r="889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53712" cy="1630393"/>
                          </a:xfrm>
                          <a:prstGeom prst="rect">
                            <a:avLst/>
                          </a:prstGeom>
                          <a:noFill/>
                        </pic:spPr>
                      </pic:pic>
                    </a:graphicData>
                  </a:graphic>
                </wp:inline>
              </w:drawing>
            </w:r>
          </w:p>
        </w:tc>
      </w:tr>
      <w:tr w:rsidR="00CD681C" w14:paraId="02D703E6" w14:textId="77777777" w:rsidTr="00AD1EA9">
        <w:tc>
          <w:tcPr>
            <w:tcW w:w="8720" w:type="dxa"/>
            <w:gridSpan w:val="2"/>
          </w:tcPr>
          <w:p w14:paraId="2C3959FF" w14:textId="77777777" w:rsidR="00CD681C" w:rsidRPr="00F5219C" w:rsidRDefault="00F5219C" w:rsidP="00F5219C">
            <w:pPr>
              <w:jc w:val="left"/>
              <w:rPr>
                <w:b/>
              </w:rPr>
            </w:pPr>
            <w:r w:rsidRPr="00F5219C">
              <w:rPr>
                <w:b/>
              </w:rPr>
              <w:t>C</w:t>
            </w:r>
            <w:r>
              <w:rPr>
                <w:b/>
              </w:rPr>
              <w:t>)</w:t>
            </w:r>
          </w:p>
          <w:p w14:paraId="2F3E4482" w14:textId="77777777" w:rsidR="00CD681C" w:rsidRDefault="00CD681C" w:rsidP="00CD681C">
            <w:pPr>
              <w:jc w:val="center"/>
            </w:pPr>
            <w:r w:rsidRPr="005218C3">
              <w:rPr>
                <w:noProof/>
                <w:lang w:bidi="fa-IR"/>
              </w:rPr>
              <w:drawing>
                <wp:inline distT="0" distB="0" distL="0" distR="0" wp14:anchorId="13747E4E" wp14:editId="771E22EA">
                  <wp:extent cx="5049844" cy="3942272"/>
                  <wp:effectExtent l="0" t="0" r="0" b="1270"/>
                  <wp:docPr id="33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 name="Picture 2"/>
                          <pic:cNvPicPr>
                            <a:picLocks noChangeAspect="1" noChangeArrowheads="1"/>
                          </pic:cNvPicPr>
                        </pic:nvPicPr>
                        <pic:blipFill rotWithShape="1">
                          <a:blip r:embed="rId168">
                            <a:extLst>
                              <a:ext uri="{28A0092B-C50C-407E-A947-70E740481C1C}">
                                <a14:useLocalDpi xmlns:a14="http://schemas.microsoft.com/office/drawing/2010/main" val="0"/>
                              </a:ext>
                            </a:extLst>
                          </a:blip>
                          <a:srcRect l="36913" t="28534" r="-84" b="-681"/>
                          <a:stretch/>
                        </pic:blipFill>
                        <pic:spPr bwMode="auto">
                          <a:xfrm>
                            <a:off x="0" y="0"/>
                            <a:ext cx="5057618" cy="3948341"/>
                          </a:xfrm>
                          <a:prstGeom prst="rect">
                            <a:avLst/>
                          </a:prstGeom>
                          <a:noFill/>
                          <a:ln>
                            <a:noFill/>
                          </a:ln>
                          <a:effectLst/>
                          <a:extLst/>
                        </pic:spPr>
                      </pic:pic>
                    </a:graphicData>
                  </a:graphic>
                </wp:inline>
              </w:drawing>
            </w:r>
          </w:p>
        </w:tc>
      </w:tr>
    </w:tbl>
    <w:p w14:paraId="0DBD4BC6" w14:textId="77777777" w:rsidR="00CD681C" w:rsidRPr="00CD681C" w:rsidRDefault="00CD681C" w:rsidP="00CD681C"/>
    <w:p w14:paraId="3210ADC5" w14:textId="50BA8F6F" w:rsidR="005E462E" w:rsidRPr="00AD1EA9" w:rsidRDefault="005E462E" w:rsidP="00233CA5">
      <w:pPr>
        <w:pStyle w:val="Caption"/>
        <w:rPr>
          <w:lang w:val="en-US"/>
        </w:rPr>
      </w:pPr>
      <w:bookmarkStart w:id="172" w:name="_Toc474941911"/>
      <w:bookmarkStart w:id="173" w:name="_Toc476928400"/>
      <w:r>
        <w:t xml:space="preserve">Figure </w:t>
      </w:r>
      <w:r>
        <w:fldChar w:fldCharType="begin"/>
      </w:r>
      <w:r>
        <w:instrText xml:space="preserve"> SEQ Figure \* ARABIC </w:instrText>
      </w:r>
      <w:r>
        <w:fldChar w:fldCharType="separate"/>
      </w:r>
      <w:r w:rsidR="00E021A1">
        <w:rPr>
          <w:noProof/>
        </w:rPr>
        <w:t>40</w:t>
      </w:r>
      <w:r>
        <w:fldChar w:fldCharType="end"/>
      </w:r>
      <w:r w:rsidR="00E07AEA">
        <w:t xml:space="preserve">: </w:t>
      </w:r>
      <w:r w:rsidR="00233CA5">
        <w:t xml:space="preserve">A) </w:t>
      </w:r>
      <w:r>
        <w:t>Simulated (red) and real (black) alpha waves</w:t>
      </w:r>
      <w:bookmarkEnd w:id="172"/>
      <w:r w:rsidR="00233CA5">
        <w:t xml:space="preserve"> </w:t>
      </w:r>
      <w:r w:rsidR="00CD1AD5">
        <w:t>in</w:t>
      </w:r>
      <w:r w:rsidR="00233CA5">
        <w:t xml:space="preserve"> human</w:t>
      </w:r>
      <w:r w:rsidR="00AD1EA9">
        <w:t xml:space="preserve"> extracted from </w:t>
      </w:r>
      <w:r w:rsidR="00AD1EA9" w:rsidRPr="00AD1EA9">
        <w:rPr>
          <w:lang w:val="en-US"/>
        </w:rPr>
        <w:t>Atlas of Electroencephalography: EEG Awake and Sleep EEG Activation</w:t>
      </w:r>
      <w:r w:rsidR="00AD1EA9">
        <w:rPr>
          <w:lang w:val="en-US"/>
        </w:rPr>
        <w:t xml:space="preserve"> Procedures and Artifacts, Vol.</w:t>
      </w:r>
      <w:r w:rsidR="00AD1EA9" w:rsidRPr="00AD1EA9">
        <w:rPr>
          <w:lang w:val="en-US"/>
        </w:rPr>
        <w:t>1</w:t>
      </w:r>
      <w:r w:rsidR="00233CA5">
        <w:t xml:space="preserve">. B) The parameter values used to generate alpha waves in the </w:t>
      </w:r>
      <w:r w:rsidR="00CA41F0">
        <w:t>thalamo-cortical</w:t>
      </w:r>
      <w:r w:rsidR="00233CA5">
        <w:t xml:space="preserve"> model. C) The oscilloscope</w:t>
      </w:r>
      <w:r w:rsidR="00916847">
        <w:t xml:space="preserve"> displaying EEG (top), </w:t>
      </w:r>
      <w:r w:rsidR="00AE09ED">
        <w:t xml:space="preserve">firing </w:t>
      </w:r>
      <w:r w:rsidR="00916847">
        <w:t>rates (middle) and power spectrum density of EEG (bottom)</w:t>
      </w:r>
      <w:r w:rsidR="00E07AEA">
        <w:t>.</w:t>
      </w:r>
      <w:bookmarkEnd w:id="173"/>
    </w:p>
    <w:p w14:paraId="44E729F2" w14:textId="77777777" w:rsidR="005E462E" w:rsidRPr="00317B6F" w:rsidRDefault="005E462E" w:rsidP="005E462E">
      <w:pPr>
        <w:rPr>
          <w:lang w:val="en-GB" w:eastAsia="ar-SA"/>
        </w:rPr>
      </w:pPr>
    </w:p>
    <w:p w14:paraId="7340F869" w14:textId="4499C5E8" w:rsidR="00916847" w:rsidRPr="00520DFB" w:rsidRDefault="00520DFB" w:rsidP="00520DFB">
      <w:pPr>
        <w:rPr>
          <w:b/>
          <w:i/>
          <w:color w:val="C0504D" w:themeColor="accent2"/>
        </w:rPr>
      </w:pPr>
      <w:r w:rsidRPr="00520DFB">
        <w:rPr>
          <w:b/>
          <w:i/>
          <w:color w:val="C0504D" w:themeColor="accent2"/>
        </w:rPr>
        <w:t xml:space="preserve">c) </w:t>
      </w:r>
      <w:r w:rsidR="005E462E" w:rsidRPr="00520DFB">
        <w:rPr>
          <w:b/>
          <w:i/>
          <w:color w:val="C0504D" w:themeColor="accent2"/>
        </w:rPr>
        <w:t>Delta waves: slow waves sleep</w:t>
      </w:r>
    </w:p>
    <w:p w14:paraId="1E86C9A2" w14:textId="77777777" w:rsidR="00404510" w:rsidRDefault="00404510" w:rsidP="00404510"/>
    <w:p w14:paraId="33F21E80" w14:textId="77777777" w:rsidR="00404510" w:rsidRPr="00404510" w:rsidRDefault="00404510" w:rsidP="00404510">
      <w:pPr>
        <w:jc w:val="center"/>
        <w:sectPr w:rsidR="00404510" w:rsidRPr="00404510" w:rsidSect="00C56A85">
          <w:headerReference w:type="even" r:id="rId169"/>
          <w:headerReference w:type="default" r:id="rId170"/>
          <w:footerReference w:type="even" r:id="rId171"/>
          <w:headerReference w:type="first" r:id="rId172"/>
          <w:footerReference w:type="first" r:id="rId173"/>
          <w:pgSz w:w="11906" w:h="16838"/>
          <w:pgMar w:top="1417" w:right="1701" w:bottom="1414" w:left="1701" w:header="720" w:footer="708" w:gutter="0"/>
          <w:cols w:space="720"/>
          <w:docGrid w:linePitch="360"/>
        </w:sectPr>
      </w:pPr>
    </w:p>
    <w:tbl>
      <w:tblPr>
        <w:tblStyle w:val="LightList"/>
        <w:tblW w:w="0" w:type="auto"/>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V w:val="single" w:sz="4" w:space="0" w:color="4F81BD" w:themeColor="accent1"/>
        </w:tblBorders>
        <w:tblLook w:val="04A0" w:firstRow="1" w:lastRow="0" w:firstColumn="1" w:lastColumn="0" w:noHBand="0" w:noVBand="1"/>
      </w:tblPr>
      <w:tblGrid>
        <w:gridCol w:w="6455"/>
        <w:gridCol w:w="6854"/>
      </w:tblGrid>
      <w:tr w:rsidR="001A21DE" w14:paraId="279F2C98" w14:textId="77777777" w:rsidTr="00754220">
        <w:trPr>
          <w:cnfStyle w:val="100000000000" w:firstRow="1" w:lastRow="0" w:firstColumn="0" w:lastColumn="0" w:oddVBand="0" w:evenVBand="0" w:oddHBand="0" w:evenHBand="0" w:firstRowFirstColumn="0" w:firstRowLastColumn="0" w:lastRowFirstColumn="0" w:lastRowLastColumn="0"/>
          <w:trHeight w:val="318"/>
          <w:jc w:val="center"/>
        </w:trPr>
        <w:tc>
          <w:tcPr>
            <w:cnfStyle w:val="001000000000" w:firstRow="0" w:lastRow="0" w:firstColumn="1" w:lastColumn="0" w:oddVBand="0" w:evenVBand="0" w:oddHBand="0" w:evenHBand="0" w:firstRowFirstColumn="0" w:firstRowLastColumn="0" w:lastRowFirstColumn="0" w:lastRowLastColumn="0"/>
            <w:tcW w:w="6455" w:type="dxa"/>
          </w:tcPr>
          <w:p w14:paraId="6A88D563" w14:textId="77777777" w:rsidR="001A21DE" w:rsidRPr="001A21DE" w:rsidRDefault="001A21DE" w:rsidP="00916847">
            <w:pPr>
              <w:jc w:val="center"/>
              <w:rPr>
                <w:sz w:val="24"/>
                <w:szCs w:val="24"/>
              </w:rPr>
            </w:pPr>
            <w:r w:rsidRPr="001A21DE">
              <w:rPr>
                <w:sz w:val="24"/>
                <w:szCs w:val="24"/>
              </w:rPr>
              <w:lastRenderedPageBreak/>
              <w:t>N2 sleep stage</w:t>
            </w:r>
          </w:p>
        </w:tc>
        <w:tc>
          <w:tcPr>
            <w:tcW w:w="6854" w:type="dxa"/>
          </w:tcPr>
          <w:p w14:paraId="1E6F1C58" w14:textId="77777777" w:rsidR="001A21DE" w:rsidRPr="001A21DE" w:rsidRDefault="00301BD9" w:rsidP="00916847">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N3 delta sleep: </w:t>
            </w:r>
            <w:r w:rsidR="001A21DE" w:rsidRPr="001A21DE">
              <w:rPr>
                <w:sz w:val="24"/>
                <w:szCs w:val="24"/>
              </w:rPr>
              <w:t>Slow Waves Sleep</w:t>
            </w:r>
          </w:p>
        </w:tc>
      </w:tr>
      <w:tr w:rsidR="001A21DE" w14:paraId="4FD4A426" w14:textId="77777777" w:rsidTr="00754220">
        <w:trPr>
          <w:cnfStyle w:val="000000100000" w:firstRow="0" w:lastRow="0" w:firstColumn="0" w:lastColumn="0" w:oddVBand="0" w:evenVBand="0" w:oddHBand="1" w:evenHBand="0" w:firstRowFirstColumn="0" w:firstRowLastColumn="0" w:lastRowFirstColumn="0" w:lastRowLastColumn="0"/>
          <w:trHeight w:val="1624"/>
          <w:jc w:val="center"/>
        </w:trPr>
        <w:tc>
          <w:tcPr>
            <w:cnfStyle w:val="001000000000" w:firstRow="0" w:lastRow="0" w:firstColumn="1" w:lastColumn="0" w:oddVBand="0" w:evenVBand="0" w:oddHBand="0" w:evenHBand="0" w:firstRowFirstColumn="0" w:firstRowLastColumn="0" w:lastRowFirstColumn="0" w:lastRowLastColumn="0"/>
            <w:tcW w:w="6455" w:type="dxa"/>
            <w:tcBorders>
              <w:top w:val="none" w:sz="0" w:space="0" w:color="auto"/>
              <w:left w:val="none" w:sz="0" w:space="0" w:color="auto"/>
              <w:bottom w:val="none" w:sz="0" w:space="0" w:color="auto"/>
            </w:tcBorders>
            <w:shd w:val="clear" w:color="auto" w:fill="EEECE1" w:themeFill="background2"/>
          </w:tcPr>
          <w:p w14:paraId="207E87C8" w14:textId="77777777" w:rsidR="00E24C13" w:rsidRPr="001A21DE" w:rsidRDefault="00E24C13" w:rsidP="00916847">
            <w:pPr>
              <w:jc w:val="center"/>
            </w:pPr>
            <w:r w:rsidRPr="001A21DE">
              <w:t>A1</w:t>
            </w:r>
          </w:p>
          <w:p w14:paraId="312BBEDA" w14:textId="77777777" w:rsidR="00916847" w:rsidRDefault="0096797D" w:rsidP="00916847">
            <w:pPr>
              <w:jc w:val="center"/>
            </w:pPr>
            <w:r>
              <w:rPr>
                <w:noProof/>
                <w:lang w:bidi="fa-IR"/>
              </w:rPr>
              <w:drawing>
                <wp:inline distT="0" distB="0" distL="0" distR="0" wp14:anchorId="5A2E6E22" wp14:editId="4243E365">
                  <wp:extent cx="3551275" cy="663096"/>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74">
                            <a:extLst>
                              <a:ext uri="{28A0092B-C50C-407E-A947-70E740481C1C}">
                                <a14:useLocalDpi xmlns:a14="http://schemas.microsoft.com/office/drawing/2010/main" val="0"/>
                              </a:ext>
                            </a:extLst>
                          </a:blip>
                          <a:srcRect r="3468"/>
                          <a:stretch/>
                        </pic:blipFill>
                        <pic:spPr bwMode="auto">
                          <a:xfrm>
                            <a:off x="0" y="0"/>
                            <a:ext cx="3546364" cy="662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854" w:type="dxa"/>
            <w:tcBorders>
              <w:top w:val="none" w:sz="0" w:space="0" w:color="auto"/>
              <w:bottom w:val="none" w:sz="0" w:space="0" w:color="auto"/>
              <w:right w:val="none" w:sz="0" w:space="0" w:color="auto"/>
            </w:tcBorders>
            <w:shd w:val="clear" w:color="auto" w:fill="EEECE1" w:themeFill="background2"/>
          </w:tcPr>
          <w:p w14:paraId="764577B3" w14:textId="77777777" w:rsidR="00E24C13" w:rsidRPr="00E24C13" w:rsidRDefault="00E24C13" w:rsidP="00916847">
            <w:pPr>
              <w:jc w:val="center"/>
              <w:cnfStyle w:val="000000100000" w:firstRow="0" w:lastRow="0" w:firstColumn="0" w:lastColumn="0" w:oddVBand="0" w:evenVBand="0" w:oddHBand="1" w:evenHBand="0" w:firstRowFirstColumn="0" w:firstRowLastColumn="0" w:lastRowFirstColumn="0" w:lastRowLastColumn="0"/>
              <w:rPr>
                <w:b/>
              </w:rPr>
            </w:pPr>
            <w:r w:rsidRPr="00E24C13">
              <w:rPr>
                <w:b/>
              </w:rPr>
              <w:t>A2</w:t>
            </w:r>
          </w:p>
          <w:p w14:paraId="620E0B4E" w14:textId="77777777" w:rsidR="00916847" w:rsidRDefault="0096797D" w:rsidP="00916847">
            <w:pPr>
              <w:jc w:val="center"/>
              <w:cnfStyle w:val="000000100000" w:firstRow="0" w:lastRow="0" w:firstColumn="0" w:lastColumn="0" w:oddVBand="0" w:evenVBand="0" w:oddHBand="1" w:evenHBand="0" w:firstRowFirstColumn="0" w:firstRowLastColumn="0" w:lastRowFirstColumn="0" w:lastRowLastColumn="0"/>
            </w:pPr>
            <w:r>
              <w:rPr>
                <w:noProof/>
                <w:lang w:bidi="fa-IR"/>
              </w:rPr>
              <w:drawing>
                <wp:inline distT="0" distB="0" distL="0" distR="0" wp14:anchorId="417779C0" wp14:editId="1F868F59">
                  <wp:extent cx="3785191" cy="701748"/>
                  <wp:effectExtent l="0" t="0" r="635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75">
                            <a:extLst>
                              <a:ext uri="{28A0092B-C50C-407E-A947-70E740481C1C}">
                                <a14:useLocalDpi xmlns:a14="http://schemas.microsoft.com/office/drawing/2010/main" val="0"/>
                              </a:ext>
                            </a:extLst>
                          </a:blip>
                          <a:srcRect r="3026"/>
                          <a:stretch/>
                        </pic:blipFill>
                        <pic:spPr bwMode="auto">
                          <a:xfrm>
                            <a:off x="0" y="0"/>
                            <a:ext cx="3799544" cy="7044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1DE" w14:paraId="534015FC" w14:textId="77777777" w:rsidTr="00754220">
        <w:trPr>
          <w:trHeight w:val="3760"/>
          <w:jc w:val="center"/>
        </w:trPr>
        <w:tc>
          <w:tcPr>
            <w:cnfStyle w:val="001000000000" w:firstRow="0" w:lastRow="0" w:firstColumn="1" w:lastColumn="0" w:oddVBand="0" w:evenVBand="0" w:oddHBand="0" w:evenHBand="0" w:firstRowFirstColumn="0" w:firstRowLastColumn="0" w:lastRowFirstColumn="0" w:lastRowLastColumn="0"/>
            <w:tcW w:w="6455" w:type="dxa"/>
            <w:shd w:val="clear" w:color="auto" w:fill="EEECE1" w:themeFill="background2"/>
          </w:tcPr>
          <w:p w14:paraId="2BAA2677" w14:textId="77777777" w:rsidR="0096797D" w:rsidRPr="001A21DE" w:rsidRDefault="00E24C13" w:rsidP="00916847">
            <w:pPr>
              <w:jc w:val="center"/>
              <w:rPr>
                <w:noProof/>
              </w:rPr>
            </w:pPr>
            <w:r w:rsidRPr="001A21DE">
              <w:rPr>
                <w:noProof/>
              </w:rPr>
              <w:t>B1</w:t>
            </w:r>
          </w:p>
          <w:p w14:paraId="399262D8" w14:textId="77777777" w:rsidR="0096797D" w:rsidRDefault="0096797D" w:rsidP="0096797D">
            <w:pPr>
              <w:jc w:val="center"/>
            </w:pPr>
            <w:r>
              <w:rPr>
                <w:noProof/>
                <w:lang w:bidi="fa-IR"/>
              </w:rPr>
              <w:drawing>
                <wp:inline distT="0" distB="0" distL="0" distR="0" wp14:anchorId="0835FF95" wp14:editId="1A9ABE17">
                  <wp:extent cx="3083442" cy="2158409"/>
                  <wp:effectExtent l="0" t="0" r="3175" b="0"/>
                  <wp:docPr id="4516" name="Image 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76">
                            <a:extLst>
                              <a:ext uri="{28A0092B-C50C-407E-A947-70E740481C1C}">
                                <a14:useLocalDpi xmlns:a14="http://schemas.microsoft.com/office/drawing/2010/main" val="0"/>
                              </a:ext>
                            </a:extLst>
                          </a:blip>
                          <a:srcRect r="3349"/>
                          <a:stretch/>
                        </pic:blipFill>
                        <pic:spPr bwMode="auto">
                          <a:xfrm>
                            <a:off x="0" y="0"/>
                            <a:ext cx="3102939" cy="21720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854" w:type="dxa"/>
            <w:shd w:val="clear" w:color="auto" w:fill="EEECE1" w:themeFill="background2"/>
          </w:tcPr>
          <w:p w14:paraId="3FE6DA7A" w14:textId="77777777" w:rsidR="0096797D" w:rsidRDefault="00E24C13" w:rsidP="00916847">
            <w:pPr>
              <w:jc w:val="center"/>
              <w:cnfStyle w:val="000000000000" w:firstRow="0" w:lastRow="0" w:firstColumn="0" w:lastColumn="0" w:oddVBand="0" w:evenVBand="0" w:oddHBand="0" w:evenHBand="0" w:firstRowFirstColumn="0" w:firstRowLastColumn="0" w:lastRowFirstColumn="0" w:lastRowLastColumn="0"/>
              <w:rPr>
                <w:b/>
                <w:noProof/>
              </w:rPr>
            </w:pPr>
            <w:r w:rsidRPr="00E24C13">
              <w:rPr>
                <w:b/>
                <w:noProof/>
              </w:rPr>
              <w:t>B2</w:t>
            </w:r>
          </w:p>
          <w:p w14:paraId="16584447" w14:textId="77777777" w:rsidR="00916847" w:rsidRDefault="0096797D" w:rsidP="0096797D">
            <w:pPr>
              <w:jc w:val="center"/>
              <w:cnfStyle w:val="000000000000" w:firstRow="0" w:lastRow="0" w:firstColumn="0" w:lastColumn="0" w:oddVBand="0" w:evenVBand="0" w:oddHBand="0" w:evenHBand="0" w:firstRowFirstColumn="0" w:firstRowLastColumn="0" w:lastRowFirstColumn="0" w:lastRowLastColumn="0"/>
            </w:pPr>
            <w:r w:rsidRPr="00D93AFD">
              <w:rPr>
                <w:b/>
                <w:noProof/>
                <w:shd w:val="clear" w:color="auto" w:fill="EEECE1" w:themeFill="background2"/>
                <w:lang w:bidi="fa-IR"/>
              </w:rPr>
              <w:drawing>
                <wp:inline distT="0" distB="0" distL="0" distR="0" wp14:anchorId="3D7B2C5B" wp14:editId="39617B25">
                  <wp:extent cx="3349256" cy="2127594"/>
                  <wp:effectExtent l="0" t="0" r="381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77">
                            <a:extLst>
                              <a:ext uri="{28A0092B-C50C-407E-A947-70E740481C1C}">
                                <a14:useLocalDpi xmlns:a14="http://schemas.microsoft.com/office/drawing/2010/main" val="0"/>
                              </a:ext>
                            </a:extLst>
                          </a:blip>
                          <a:srcRect r="3374"/>
                          <a:stretch/>
                        </pic:blipFill>
                        <pic:spPr bwMode="auto">
                          <a:xfrm>
                            <a:off x="0" y="0"/>
                            <a:ext cx="3354363" cy="2130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1DE" w14:paraId="16F26F82" w14:textId="77777777" w:rsidTr="00754220">
        <w:trPr>
          <w:cnfStyle w:val="000000100000" w:firstRow="0" w:lastRow="0" w:firstColumn="0" w:lastColumn="0" w:oddVBand="0" w:evenVBand="0" w:oddHBand="1" w:evenHBand="0" w:firstRowFirstColumn="0" w:firstRowLastColumn="0" w:lastRowFirstColumn="0" w:lastRowLastColumn="0"/>
          <w:trHeight w:val="2731"/>
          <w:jc w:val="center"/>
        </w:trPr>
        <w:tc>
          <w:tcPr>
            <w:cnfStyle w:val="001000000000" w:firstRow="0" w:lastRow="0" w:firstColumn="1" w:lastColumn="0" w:oddVBand="0" w:evenVBand="0" w:oddHBand="0" w:evenHBand="0" w:firstRowFirstColumn="0" w:firstRowLastColumn="0" w:lastRowFirstColumn="0" w:lastRowLastColumn="0"/>
            <w:tcW w:w="6455" w:type="dxa"/>
            <w:tcBorders>
              <w:top w:val="none" w:sz="0" w:space="0" w:color="auto"/>
              <w:left w:val="none" w:sz="0" w:space="0" w:color="auto"/>
              <w:bottom w:val="none" w:sz="0" w:space="0" w:color="auto"/>
            </w:tcBorders>
            <w:shd w:val="clear" w:color="auto" w:fill="EEECE1" w:themeFill="background2"/>
          </w:tcPr>
          <w:p w14:paraId="5C98353E" w14:textId="77777777" w:rsidR="00E24C13" w:rsidRPr="001A21DE" w:rsidRDefault="00E24C13" w:rsidP="00916847">
            <w:pPr>
              <w:jc w:val="center"/>
              <w:rPr>
                <w:noProof/>
              </w:rPr>
            </w:pPr>
            <w:r w:rsidRPr="001A21DE">
              <w:rPr>
                <w:noProof/>
              </w:rPr>
              <w:t>C1</w:t>
            </w:r>
          </w:p>
          <w:p w14:paraId="563F7D6A" w14:textId="77777777" w:rsidR="00916847" w:rsidRDefault="0096797D" w:rsidP="00916847">
            <w:pPr>
              <w:jc w:val="center"/>
            </w:pPr>
            <w:r>
              <w:rPr>
                <w:noProof/>
                <w:lang w:bidi="fa-IR"/>
              </w:rPr>
              <w:drawing>
                <wp:inline distT="0" distB="0" distL="0" distR="0" wp14:anchorId="6BBE1D58" wp14:editId="7778B02D">
                  <wp:extent cx="3646967" cy="1488558"/>
                  <wp:effectExtent l="0" t="0" r="0" b="0"/>
                  <wp:docPr id="4517" name="Image 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78">
                            <a:extLst>
                              <a:ext uri="{28A0092B-C50C-407E-A947-70E740481C1C}">
                                <a14:useLocalDpi xmlns:a14="http://schemas.microsoft.com/office/drawing/2010/main" val="0"/>
                              </a:ext>
                            </a:extLst>
                          </a:blip>
                          <a:srcRect r="2250"/>
                          <a:stretch/>
                        </pic:blipFill>
                        <pic:spPr bwMode="auto">
                          <a:xfrm>
                            <a:off x="0" y="0"/>
                            <a:ext cx="3659124" cy="1493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854" w:type="dxa"/>
            <w:tcBorders>
              <w:top w:val="none" w:sz="0" w:space="0" w:color="auto"/>
              <w:bottom w:val="none" w:sz="0" w:space="0" w:color="auto"/>
              <w:right w:val="none" w:sz="0" w:space="0" w:color="auto"/>
            </w:tcBorders>
            <w:shd w:val="clear" w:color="auto" w:fill="EEECE1" w:themeFill="background2"/>
          </w:tcPr>
          <w:p w14:paraId="5CBB28F1" w14:textId="77777777" w:rsidR="00E24C13" w:rsidRPr="00E24C13" w:rsidRDefault="00E24C13" w:rsidP="00916847">
            <w:pPr>
              <w:jc w:val="center"/>
              <w:cnfStyle w:val="000000100000" w:firstRow="0" w:lastRow="0" w:firstColumn="0" w:lastColumn="0" w:oddVBand="0" w:evenVBand="0" w:oddHBand="1" w:evenHBand="0" w:firstRowFirstColumn="0" w:firstRowLastColumn="0" w:lastRowFirstColumn="0" w:lastRowLastColumn="0"/>
              <w:rPr>
                <w:b/>
                <w:noProof/>
              </w:rPr>
            </w:pPr>
            <w:r w:rsidRPr="00E24C13">
              <w:rPr>
                <w:b/>
                <w:noProof/>
              </w:rPr>
              <w:t>C2</w:t>
            </w:r>
          </w:p>
          <w:p w14:paraId="131E92CD" w14:textId="77777777" w:rsidR="00916847" w:rsidRDefault="0096797D" w:rsidP="00916847">
            <w:pPr>
              <w:jc w:val="center"/>
              <w:cnfStyle w:val="000000100000" w:firstRow="0" w:lastRow="0" w:firstColumn="0" w:lastColumn="0" w:oddVBand="0" w:evenVBand="0" w:oddHBand="1" w:evenHBand="0" w:firstRowFirstColumn="0" w:firstRowLastColumn="0" w:lastRowFirstColumn="0" w:lastRowLastColumn="0"/>
            </w:pPr>
            <w:r>
              <w:rPr>
                <w:noProof/>
                <w:lang w:bidi="fa-IR"/>
              </w:rPr>
              <w:drawing>
                <wp:inline distT="0" distB="0" distL="0" distR="0" wp14:anchorId="6C0BAE3F" wp14:editId="1728A97D">
                  <wp:extent cx="3870252" cy="1488558"/>
                  <wp:effectExtent l="0" t="0" r="0" b="0"/>
                  <wp:docPr id="4518" name="Image 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79">
                            <a:extLst>
                              <a:ext uri="{28A0092B-C50C-407E-A947-70E740481C1C}">
                                <a14:useLocalDpi xmlns:a14="http://schemas.microsoft.com/office/drawing/2010/main" val="0"/>
                              </a:ext>
                            </a:extLst>
                          </a:blip>
                          <a:srcRect r="1400"/>
                          <a:stretch/>
                        </pic:blipFill>
                        <pic:spPr bwMode="auto">
                          <a:xfrm>
                            <a:off x="0" y="0"/>
                            <a:ext cx="3883153" cy="14935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7AEA" w14:paraId="34B56FFC" w14:textId="77777777" w:rsidTr="00D93AFD">
        <w:trPr>
          <w:trHeight w:val="2731"/>
          <w:jc w:val="center"/>
        </w:trPr>
        <w:tc>
          <w:tcPr>
            <w:cnfStyle w:val="001000000000" w:firstRow="0" w:lastRow="0" w:firstColumn="1" w:lastColumn="0" w:oddVBand="0" w:evenVBand="0" w:oddHBand="0" w:evenHBand="0" w:firstRowFirstColumn="0" w:firstRowLastColumn="0" w:lastRowFirstColumn="0" w:lastRowLastColumn="0"/>
            <w:tcW w:w="13309" w:type="dxa"/>
            <w:gridSpan w:val="2"/>
            <w:shd w:val="clear" w:color="auto" w:fill="EEECE1" w:themeFill="background2"/>
          </w:tcPr>
          <w:p w14:paraId="6DAC8812" w14:textId="77777777" w:rsidR="00E07AEA" w:rsidRPr="001A21DE" w:rsidRDefault="00E07AEA" w:rsidP="00E07AEA">
            <w:pPr>
              <w:jc w:val="center"/>
              <w:rPr>
                <w:noProof/>
              </w:rPr>
            </w:pPr>
            <w:r w:rsidRPr="001A21DE">
              <w:rPr>
                <w:noProof/>
              </w:rPr>
              <w:lastRenderedPageBreak/>
              <w:t>D</w:t>
            </w:r>
          </w:p>
          <w:p w14:paraId="0EECFD13" w14:textId="77777777" w:rsidR="00E07AEA" w:rsidRPr="00E24C13" w:rsidRDefault="00C60F50" w:rsidP="00916847">
            <w:pPr>
              <w:jc w:val="center"/>
              <w:rPr>
                <w:b w:val="0"/>
                <w:noProof/>
              </w:rPr>
            </w:pPr>
            <w:r>
              <w:rPr>
                <w:noProof/>
                <w:lang w:bidi="fa-IR"/>
              </w:rPr>
              <w:drawing>
                <wp:inline distT="0" distB="0" distL="0" distR="0" wp14:anchorId="0DFAEAF8" wp14:editId="6E14D54D">
                  <wp:extent cx="4563986" cy="3302134"/>
                  <wp:effectExtent l="0" t="0" r="8255" b="0"/>
                  <wp:docPr id="4493" name="Image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61315" cy="3300202"/>
                          </a:xfrm>
                          <a:prstGeom prst="rect">
                            <a:avLst/>
                          </a:prstGeom>
                          <a:noFill/>
                        </pic:spPr>
                      </pic:pic>
                    </a:graphicData>
                  </a:graphic>
                </wp:inline>
              </w:drawing>
            </w:r>
          </w:p>
        </w:tc>
      </w:tr>
    </w:tbl>
    <w:p w14:paraId="2F95E539" w14:textId="77777777" w:rsidR="006E7C2B" w:rsidRPr="006E7C2B" w:rsidRDefault="006E7C2B" w:rsidP="00916847">
      <w:pPr>
        <w:jc w:val="center"/>
      </w:pPr>
    </w:p>
    <w:p w14:paraId="24878AE9" w14:textId="77777777" w:rsidR="00B9567A" w:rsidRDefault="00B9567A" w:rsidP="001A21DE">
      <w:pPr>
        <w:keepNext/>
      </w:pPr>
    </w:p>
    <w:p w14:paraId="745C6FEE" w14:textId="77777777" w:rsidR="00CA67E1" w:rsidRDefault="00B9567A" w:rsidP="001A21DE">
      <w:pPr>
        <w:pStyle w:val="Caption"/>
      </w:pPr>
      <w:bookmarkStart w:id="174" w:name="_Toc474941912"/>
      <w:bookmarkStart w:id="175" w:name="_Toc476928401"/>
      <w:r>
        <w:t xml:space="preserve">Figure </w:t>
      </w:r>
      <w:r>
        <w:fldChar w:fldCharType="begin"/>
      </w:r>
      <w:r>
        <w:instrText xml:space="preserve"> SEQ Figure \* ARABIC </w:instrText>
      </w:r>
      <w:r>
        <w:fldChar w:fldCharType="separate"/>
      </w:r>
      <w:r w:rsidR="00E021A1">
        <w:rPr>
          <w:noProof/>
        </w:rPr>
        <w:t>41</w:t>
      </w:r>
      <w:r>
        <w:fldChar w:fldCharType="end"/>
      </w:r>
      <w:r>
        <w:t xml:space="preserve">: </w:t>
      </w:r>
      <w:bookmarkEnd w:id="174"/>
      <w:r w:rsidR="00E8057E">
        <w:t>Simulated local field potentials of</w:t>
      </w:r>
      <w:r w:rsidR="00E11AB6">
        <w:t xml:space="preserve"> N2 sleep stage (A1) and slow waves sleep (SWS)</w:t>
      </w:r>
      <w:r w:rsidR="00301BD9">
        <w:t>/delta waves</w:t>
      </w:r>
      <w:r w:rsidR="00E11AB6">
        <w:t xml:space="preserve"> (A2)</w:t>
      </w:r>
      <w:r w:rsidR="001A21DE">
        <w:t xml:space="preserve"> </w:t>
      </w:r>
      <w:r w:rsidR="00E8057E">
        <w:t>are compared to</w:t>
      </w:r>
      <w:r w:rsidR="001A21DE">
        <w:t xml:space="preserve"> real signals (D) illustrated from</w:t>
      </w:r>
      <w:r w:rsidR="00AD1DA7">
        <w:t xml:space="preserve"> </w:t>
      </w:r>
      <w:r w:rsidR="00AD1DA7" w:rsidRPr="00931092">
        <w:t xml:space="preserve">Hauri P. Current Concepts: The Sleep Disorders, 2nd Edition, Kalamazoo, MI: Upjohn Company; 1982, </w:t>
      </w:r>
      <w:hyperlink r:id="rId181" w:tooltip="internet link" w:history="1">
        <w:r w:rsidR="00AD1DA7" w:rsidRPr="00931092">
          <w:rPr>
            <w:rStyle w:val="Hyperlink"/>
          </w:rPr>
          <w:t>link</w:t>
        </w:r>
      </w:hyperlink>
      <w:r w:rsidR="00AD1DA7" w:rsidRPr="00931092">
        <w:t>, reproduced without permission</w:t>
      </w:r>
      <w:r w:rsidR="00AD1DA7">
        <w:t xml:space="preserve">. </w:t>
      </w:r>
      <w:r w:rsidR="00E11AB6">
        <w:t>(B1 &amp; B2)</w:t>
      </w:r>
      <w:r w:rsidR="00E8057E">
        <w:t xml:space="preserve"> present</w:t>
      </w:r>
      <w:r w:rsidR="00E11AB6">
        <w:t xml:space="preserve"> </w:t>
      </w:r>
      <w:r w:rsidR="00E8057E">
        <w:t>f</w:t>
      </w:r>
      <w:r w:rsidR="00E11AB6">
        <w:t xml:space="preserve">iring rates of </w:t>
      </w:r>
      <w:r w:rsidR="00E11AB6" w:rsidRPr="00CD1AD5">
        <w:rPr>
          <w:i/>
        </w:rPr>
        <w:t>TC</w:t>
      </w:r>
      <w:r w:rsidR="00E11AB6">
        <w:t xml:space="preserve"> cells, inhibitory fast and slow TRN interneurons in N2 sleep stage and SWS, respectively. Notice the </w:t>
      </w:r>
      <w:r w:rsidR="00AE09ED">
        <w:t xml:space="preserve">up </w:t>
      </w:r>
      <w:r w:rsidR="001A21DE">
        <w:t xml:space="preserve">(depolarized) </w:t>
      </w:r>
      <w:r w:rsidR="00E11AB6">
        <w:t xml:space="preserve">and </w:t>
      </w:r>
      <w:r w:rsidR="00AE09ED">
        <w:t xml:space="preserve">down </w:t>
      </w:r>
      <w:r w:rsidR="001A21DE">
        <w:t xml:space="preserve">(hyperpolarized) </w:t>
      </w:r>
      <w:r w:rsidR="00E11AB6">
        <w:t>state</w:t>
      </w:r>
      <w:r w:rsidR="001A21DE">
        <w:t>.</w:t>
      </w:r>
      <w:r w:rsidR="00E11AB6">
        <w:t xml:space="preserve"> (C1 &amp; C2) </w:t>
      </w:r>
      <w:r w:rsidR="00E8057E">
        <w:t>report g</w:t>
      </w:r>
      <w:r w:rsidR="001A21DE">
        <w:t>raphical interfaces corresponding to the underlying parameters as wel</w:t>
      </w:r>
      <w:r w:rsidR="00E8057E">
        <w:t xml:space="preserve">l as </w:t>
      </w:r>
      <w:r w:rsidR="001A21DE">
        <w:t>zoom</w:t>
      </w:r>
      <w:r w:rsidR="00E8057E">
        <w:t>s</w:t>
      </w:r>
      <w:r w:rsidR="001A21DE">
        <w:t xml:space="preserve"> from figures </w:t>
      </w:r>
      <w:r w:rsidR="00D300BD">
        <w:t>(B1) and (B2) highlighting the delay of firing between</w:t>
      </w:r>
      <w:r w:rsidR="001A21DE">
        <w:t xml:space="preserve"> </w:t>
      </w:r>
      <w:r w:rsidR="00E8057E" w:rsidRPr="00CD1AD5">
        <w:rPr>
          <w:i/>
        </w:rPr>
        <w:t>TC</w:t>
      </w:r>
      <w:r w:rsidR="00E8057E">
        <w:t xml:space="preserve"> cells and</w:t>
      </w:r>
      <w:r w:rsidR="00D300BD">
        <w:t xml:space="preserve"> TRN interneurons.</w:t>
      </w:r>
      <w:r w:rsidR="001A21DE">
        <w:t xml:space="preserve"> </w:t>
      </w:r>
      <w:r w:rsidR="00E059C6">
        <w:t xml:space="preserve">Notice that the more the sleep deepens, the more important the delay between </w:t>
      </w:r>
      <w:r w:rsidR="00E059C6" w:rsidRPr="00CD1AD5">
        <w:rPr>
          <w:i/>
        </w:rPr>
        <w:t>TC</w:t>
      </w:r>
      <w:r w:rsidR="00E059C6">
        <w:t xml:space="preserve"> cells and </w:t>
      </w:r>
      <w:r w:rsidR="002B65E2">
        <w:t>TRN</w:t>
      </w:r>
      <w:r w:rsidR="00E059C6">
        <w:t xml:space="preserve"> interneurons firings</w:t>
      </w:r>
      <w:r w:rsidR="00A317CC">
        <w:t xml:space="preserve"> is,</w:t>
      </w:r>
      <w:r w:rsidR="002B65E2">
        <w:t xml:space="preserve"> and the more the latter are engaged</w:t>
      </w:r>
      <w:r w:rsidR="00A317CC">
        <w:t>, which corresponds to the real signals in (D) (blue and green).</w:t>
      </w:r>
      <w:r w:rsidR="008A5923">
        <w:t xml:space="preserve"> To switch from N2 sleep stage to SWS, two key parameters were tuned: the thalamic excitatory gain </w:t>
      </w: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A</m:t>
            </m:r>
          </m:e>
          <m:sub>
            <m:r>
              <m:rPr>
                <m:sty m:val="bi"/>
              </m:rPr>
              <w:rPr>
                <w:rFonts w:ascii="Cambria Math" w:hAnsi="Cambria Math"/>
                <w:color w:val="000000" w:themeColor="text1"/>
                <w:sz w:val="20"/>
                <w:szCs w:val="20"/>
              </w:rPr>
              <m:t>Th</m:t>
            </m:r>
          </m:sub>
        </m:sSub>
      </m:oMath>
      <w:r w:rsidR="008A5923">
        <w:t xml:space="preserve"> that was increased from 4.1 to 5 </w:t>
      </w:r>
      <w:r w:rsidR="00A46A26">
        <w:t xml:space="preserve">mV </w:t>
      </w:r>
      <w:r w:rsidR="008A5923">
        <w:t xml:space="preserve">and the </w:t>
      </w:r>
      <w:r w:rsidR="00A46A26">
        <w:t xml:space="preserve">time constant of </w:t>
      </w:r>
      <w:r w:rsidR="008A5923">
        <w:t>slow GABAergic TRN interneurons</w:t>
      </w:r>
      <w:r w:rsidR="00A46A26" w:rsidRPr="00A46A26">
        <w:t xml:space="preserve"> </w:t>
      </w:r>
      <m:oMath>
        <m:r>
          <m:rPr>
            <m:sty m:val="bi"/>
          </m:rPr>
          <w:rPr>
            <w:rFonts w:ascii="Cambria Math" w:hAnsi="Cambria Math"/>
          </w:rPr>
          <m:t>1/</m:t>
        </m:r>
        <m:sSub>
          <m:sSubPr>
            <m:ctrlPr>
              <w:rPr>
                <w:rFonts w:ascii="Cambria Math" w:eastAsia="Calibri" w:hAnsi="Cambria Math"/>
                <w:bCs/>
                <w:i/>
                <w:color w:val="000000"/>
              </w:rPr>
            </m:ctrlPr>
          </m:sSubPr>
          <m:e>
            <m:r>
              <m:rPr>
                <m:sty m:val="bi"/>
              </m:rPr>
              <w:rPr>
                <w:rFonts w:ascii="Cambria Math" w:eastAsia="Calibri" w:hAnsi="Cambria Math"/>
                <w:color w:val="000000"/>
              </w:rPr>
              <m:t>a</m:t>
            </m:r>
          </m:e>
          <m:sub>
            <m:r>
              <m:rPr>
                <m:sty m:val="bi"/>
              </m:rPr>
              <w:rPr>
                <w:rFonts w:ascii="Cambria Math" w:eastAsia="Calibri" w:hAnsi="Cambria Math"/>
                <w:color w:val="000000"/>
              </w:rPr>
              <m:t>Th</m:t>
            </m:r>
          </m:sub>
        </m:sSub>
      </m:oMath>
      <w:r w:rsidR="00A46A26">
        <w:rPr>
          <w:b w:val="0"/>
          <w:bCs/>
          <w:color w:val="000000"/>
        </w:rPr>
        <w:t xml:space="preserve"> </w:t>
      </w:r>
      <w:r w:rsidR="00A46A26" w:rsidRPr="00A46A26">
        <w:rPr>
          <w:bCs/>
          <w:color w:val="000000"/>
        </w:rPr>
        <w:t>that was</w:t>
      </w:r>
      <w:r w:rsidR="00A46A26">
        <w:t xml:space="preserve"> increased </w:t>
      </w:r>
      <w:r w:rsidR="00F63093">
        <w:t>from</w:t>
      </w:r>
      <w:r w:rsidR="00A46A26">
        <w:t xml:space="preserve"> 0.05 to 0.0833 seconds.</w:t>
      </w:r>
      <w:bookmarkEnd w:id="175"/>
    </w:p>
    <w:p w14:paraId="72D3B5B1" w14:textId="77777777" w:rsidR="009D3098" w:rsidRDefault="009D3098" w:rsidP="001A21DE">
      <w:pPr>
        <w:pStyle w:val="Caption"/>
        <w:sectPr w:rsidR="009D3098" w:rsidSect="0096797D">
          <w:pgSz w:w="16838" w:h="11906" w:orient="landscape"/>
          <w:pgMar w:top="993" w:right="1417" w:bottom="1276" w:left="1414" w:header="720" w:footer="708" w:gutter="0"/>
          <w:cols w:space="720"/>
          <w:docGrid w:linePitch="360"/>
        </w:sectPr>
      </w:pPr>
    </w:p>
    <w:p w14:paraId="4545F4A0" w14:textId="4E39FBA8" w:rsidR="00CA67E1" w:rsidRDefault="00CA67E1" w:rsidP="00A13047">
      <w:pPr>
        <w:pStyle w:val="Heading2"/>
      </w:pPr>
      <w:bookmarkStart w:id="176" w:name="_Toc476928094"/>
      <w:r>
        <w:lastRenderedPageBreak/>
        <w:t>Conclusion</w:t>
      </w:r>
      <w:bookmarkEnd w:id="176"/>
    </w:p>
    <w:p w14:paraId="684B1427" w14:textId="6F5CDD1A" w:rsidR="00B94272" w:rsidRPr="00EB1724" w:rsidRDefault="004434A3" w:rsidP="00351A40">
      <w:pPr>
        <w:ind w:firstLine="567"/>
      </w:pPr>
      <w:r>
        <w:t>Developing a c</w:t>
      </w:r>
      <w:r w:rsidRPr="004434A3">
        <w:t>omputational model for EEG in consciousness</w:t>
      </w:r>
      <w:r>
        <w:t xml:space="preserve"> is a tremendously ambitious and challenging objective. Fortunately, we will not start from scratch.</w:t>
      </w:r>
      <w:r w:rsidRPr="004434A3">
        <w:t xml:space="preserve"> </w:t>
      </w:r>
      <w:r w:rsidR="00EB1724">
        <w:t xml:space="preserve">In this chapter, we explained how to exploit the computational models, already elaborated in our team in previous projects, as a starting point </w:t>
      </w:r>
      <w:r w:rsidR="000C3618">
        <w:t>and</w:t>
      </w:r>
      <w:r w:rsidR="00EB1724">
        <w:t xml:space="preserve"> </w:t>
      </w:r>
      <w:r w:rsidR="00EB1724" w:rsidRPr="00EB1724">
        <w:t>toward</w:t>
      </w:r>
      <w:r w:rsidR="00EB1724">
        <w:t xml:space="preserve"> the </w:t>
      </w:r>
      <w:r w:rsidR="00E75265">
        <w:t>envisioned</w:t>
      </w:r>
      <w:r w:rsidR="00EB1724">
        <w:t xml:space="preserve"> model </w:t>
      </w:r>
      <w:r w:rsidR="00D17403">
        <w:t xml:space="preserve">to be developed in order to </w:t>
      </w:r>
      <w:r w:rsidR="00EB1724">
        <w:t xml:space="preserve">fulfill the requirements </w:t>
      </w:r>
      <w:r w:rsidR="00D17403">
        <w:t>of</w:t>
      </w:r>
      <w:r w:rsidR="00EB1724">
        <w:t xml:space="preserve"> LUMINOUS. We started by identifying the pros and cons of the existing computational models</w:t>
      </w:r>
      <w:r>
        <w:t>. T</w:t>
      </w:r>
      <w:r w:rsidR="00EB1724">
        <w:t xml:space="preserve">hen we sketched a </w:t>
      </w:r>
      <w:r w:rsidR="00A62063">
        <w:t>“</w:t>
      </w:r>
      <w:r w:rsidR="00EB1724">
        <w:t>roadmap</w:t>
      </w:r>
      <w:r w:rsidR="00A62063">
        <w:t xml:space="preserve">” </w:t>
      </w:r>
      <w:r w:rsidR="003B4E1F">
        <w:t xml:space="preserve">where we proposed new solutions to </w:t>
      </w:r>
      <w:r>
        <w:t>add</w:t>
      </w:r>
      <w:r w:rsidRPr="004434A3">
        <w:t xml:space="preserve"> </w:t>
      </w:r>
      <w:r>
        <w:t xml:space="preserve">new features and functionalities </w:t>
      </w:r>
      <w:r w:rsidR="003B4E1F">
        <w:t>in</w:t>
      </w:r>
      <w:r>
        <w:t xml:space="preserve"> line with</w:t>
      </w:r>
      <w:r w:rsidR="003B4E1F">
        <w:t xml:space="preserve"> LUMINOUS</w:t>
      </w:r>
      <w:r>
        <w:t xml:space="preserve"> objectives</w:t>
      </w:r>
      <w:r w:rsidR="003B4E1F">
        <w:t xml:space="preserve">. </w:t>
      </w:r>
      <w:r>
        <w:t xml:space="preserve">An important work was devoted i) to review the literature about brain connectivity (horizontal and vertical) and ii) to </w:t>
      </w:r>
      <w:r w:rsidR="005610AD">
        <w:t>make, from this review,</w:t>
      </w:r>
      <w:r>
        <w:t xml:space="preserve"> </w:t>
      </w:r>
      <w:r w:rsidR="005610AD">
        <w:t xml:space="preserve">assumptions regarding some essential physiological mechanisms to be “ideally” included in the model. Here the word “ideally” denotes the fact that we have not </w:t>
      </w:r>
      <w:r w:rsidR="00E75265">
        <w:t xml:space="preserve">yet </w:t>
      </w:r>
      <w:r w:rsidR="005610AD">
        <w:t xml:space="preserve">translated these mechanisms into equations and implemented them in the model. This is part of the work to be performed in the coming months. </w:t>
      </w:r>
      <w:r w:rsidR="003B4E1F">
        <w:t xml:space="preserve">We also tackled the implementation software </w:t>
      </w:r>
      <w:r w:rsidR="002378A2">
        <w:t xml:space="preserve">that will be </w:t>
      </w:r>
      <w:r w:rsidR="003B4E1F">
        <w:t>used to simulate the resulting electrophysiological data.</w:t>
      </w:r>
      <w:r w:rsidR="0026723A">
        <w:t xml:space="preserve"> In our</w:t>
      </w:r>
      <w:r w:rsidR="006F435F">
        <w:t xml:space="preserve"> “road</w:t>
      </w:r>
      <w:r w:rsidR="0026723A">
        <w:t>map”, we outline</w:t>
      </w:r>
      <w:r w:rsidR="00A13047">
        <w:t>d</w:t>
      </w:r>
      <w:r w:rsidR="002378A2">
        <w:t xml:space="preserve"> the two following main steps.  </w:t>
      </w:r>
      <w:r w:rsidR="0026723A">
        <w:t xml:space="preserve">After </w:t>
      </w:r>
      <w:r w:rsidR="006F435F">
        <w:t>implementation</w:t>
      </w:r>
      <w:r w:rsidR="0026723A">
        <w:t xml:space="preserve"> and validat</w:t>
      </w:r>
      <w:r w:rsidR="006F435F">
        <w:t>ion</w:t>
      </w:r>
      <w:r w:rsidR="0026723A">
        <w:t xml:space="preserve">, the TC model presented in section </w:t>
      </w:r>
      <w:r w:rsidR="0026723A">
        <w:fldChar w:fldCharType="begin"/>
      </w:r>
      <w:r w:rsidR="0026723A">
        <w:instrText xml:space="preserve"> REF _Ref475542620 \r \h </w:instrText>
      </w:r>
      <w:r w:rsidR="0026723A">
        <w:fldChar w:fldCharType="separate"/>
      </w:r>
      <w:r w:rsidR="00E021A1">
        <w:t>3.5</w:t>
      </w:r>
      <w:r w:rsidR="0026723A">
        <w:fldChar w:fldCharType="end"/>
      </w:r>
      <w:r w:rsidR="00156635">
        <w:t xml:space="preserve"> will be adapted </w:t>
      </w:r>
      <w:r w:rsidR="0026723A">
        <w:t xml:space="preserve">to fit to </w:t>
      </w:r>
      <w:r w:rsidR="00156635">
        <w:t xml:space="preserve">the basic structure suggested in section </w:t>
      </w:r>
      <w:r w:rsidR="00156635">
        <w:fldChar w:fldCharType="begin"/>
      </w:r>
      <w:r w:rsidR="00156635">
        <w:instrText xml:space="preserve"> REF _Ref476904975 \r \h </w:instrText>
      </w:r>
      <w:r w:rsidR="00156635">
        <w:fldChar w:fldCharType="separate"/>
      </w:r>
      <w:r w:rsidR="00E021A1">
        <w:t>3.2.3</w:t>
      </w:r>
      <w:r w:rsidR="00156635">
        <w:fldChar w:fldCharType="end"/>
      </w:r>
      <w:r w:rsidR="00156635">
        <w:t xml:space="preserve"> </w:t>
      </w:r>
      <w:r w:rsidR="00351A40">
        <w:t xml:space="preserve">for </w:t>
      </w:r>
      <w:r w:rsidR="00156635">
        <w:t>one</w:t>
      </w:r>
      <w:r w:rsidR="00351A40">
        <w:t xml:space="preserve"> cortical</w:t>
      </w:r>
      <w:r w:rsidR="00156635">
        <w:t xml:space="preserve"> population</w:t>
      </w:r>
      <w:r w:rsidR="00B94272">
        <w:t xml:space="preserve">. The adapted model will be implemented </w:t>
      </w:r>
      <w:r w:rsidR="00FA7F83">
        <w:t xml:space="preserve">and </w:t>
      </w:r>
      <w:r w:rsidR="00351A40">
        <w:t>e</w:t>
      </w:r>
      <w:r w:rsidR="00FA7F83">
        <w:t>val</w:t>
      </w:r>
      <w:r w:rsidR="00351A40">
        <w:t>uat</w:t>
      </w:r>
      <w:r w:rsidR="00FA7F83">
        <w:t xml:space="preserve">ed </w:t>
      </w:r>
      <w:r w:rsidR="00351A40">
        <w:t>regarding the</w:t>
      </w:r>
      <w:r w:rsidR="00FA7F83">
        <w:t xml:space="preserve"> generati</w:t>
      </w:r>
      <w:r w:rsidR="00351A40">
        <w:t>on of global alpha and</w:t>
      </w:r>
      <w:r w:rsidR="00FA7F83">
        <w:t xml:space="preserve"> local gamma oscillations.</w:t>
      </w:r>
      <w:r w:rsidR="002378A2">
        <w:t xml:space="preserve"> </w:t>
      </w:r>
      <w:r w:rsidR="00C81847">
        <w:t>Once this</w:t>
      </w:r>
      <w:r w:rsidR="00B94272">
        <w:t xml:space="preserve"> first step is validated</w:t>
      </w:r>
      <w:r w:rsidR="00FA7F83">
        <w:t>, the TC model will be merged with the cortico-cortical model described in section</w:t>
      </w:r>
      <w:r w:rsidR="00FC3C09">
        <w:t xml:space="preserve"> </w:t>
      </w:r>
      <w:r w:rsidR="00FC3C09">
        <w:fldChar w:fldCharType="begin"/>
      </w:r>
      <w:r w:rsidR="00FC3C09">
        <w:instrText xml:space="preserve"> REF _Ref476906212 \r \h </w:instrText>
      </w:r>
      <w:r w:rsidR="00FC3C09">
        <w:fldChar w:fldCharType="separate"/>
      </w:r>
      <w:r w:rsidR="00E021A1">
        <w:t>2.3.2</w:t>
      </w:r>
      <w:r w:rsidR="00FC3C09">
        <w:fldChar w:fldCharType="end"/>
      </w:r>
      <w:r w:rsidR="00FC3C09">
        <w:t>,</w:t>
      </w:r>
      <w:r w:rsidR="00FA7F83">
        <w:t xml:space="preserve"> </w:t>
      </w:r>
      <w:r w:rsidR="00FC3C09">
        <w:t xml:space="preserve"> </w:t>
      </w:r>
      <w:r w:rsidR="00FA7F83">
        <w:t xml:space="preserve"> </w:t>
      </w:r>
      <w:r w:rsidR="00FC3C09">
        <w:t>leading</w:t>
      </w:r>
      <w:r w:rsidR="00FA7F83">
        <w:t xml:space="preserve"> up </w:t>
      </w:r>
      <w:r w:rsidR="00FC3C09">
        <w:t>to the envisioned</w:t>
      </w:r>
      <w:r w:rsidR="00FA7F83">
        <w:t xml:space="preserve"> “full” model in</w:t>
      </w:r>
      <w:r w:rsidR="00FC3C09">
        <w:t xml:space="preserve"> </w:t>
      </w:r>
      <w:r w:rsidR="00FC3C09">
        <w:fldChar w:fldCharType="begin"/>
      </w:r>
      <w:r w:rsidR="00FC3C09">
        <w:instrText xml:space="preserve"> REF _Ref476863517 \h </w:instrText>
      </w:r>
      <w:r w:rsidR="00FC3C09">
        <w:fldChar w:fldCharType="separate"/>
      </w:r>
      <w:r w:rsidR="00E021A1" w:rsidRPr="00931092">
        <w:t xml:space="preserve">Figure </w:t>
      </w:r>
      <w:r w:rsidR="00E021A1">
        <w:rPr>
          <w:noProof/>
        </w:rPr>
        <w:t>25</w:t>
      </w:r>
      <w:r w:rsidR="00FC3C09">
        <w:fldChar w:fldCharType="end"/>
      </w:r>
      <w:r w:rsidR="00FC3C09">
        <w:t>.</w:t>
      </w:r>
      <w:r w:rsidR="00FA7F83">
        <w:t xml:space="preserve"> </w:t>
      </w:r>
      <w:r w:rsidR="00FC3C09">
        <w:t>The full model will be validated by simulating</w:t>
      </w:r>
      <w:r w:rsidR="0023751C">
        <w:t xml:space="preserve"> realistic EEGs</w:t>
      </w:r>
      <w:r w:rsidR="00D04442">
        <w:t xml:space="preserve"> (as compared with actual recordings)</w:t>
      </w:r>
      <w:r w:rsidR="0023751C">
        <w:t xml:space="preserve"> upon plausible modifications of </w:t>
      </w:r>
      <w:r w:rsidR="00FC3C09">
        <w:t>the cortico-cortical and thalamo</w:t>
      </w:r>
      <w:r w:rsidR="001A0420">
        <w:t>-</w:t>
      </w:r>
      <w:r w:rsidR="00FC3C09">
        <w:t xml:space="preserve">cortical connectivity depicted in sections </w:t>
      </w:r>
      <w:r w:rsidR="00FC3C09">
        <w:fldChar w:fldCharType="begin"/>
      </w:r>
      <w:r w:rsidR="00FC3C09">
        <w:instrText xml:space="preserve"> REF _Ref476906449 \r \h </w:instrText>
      </w:r>
      <w:r w:rsidR="00FC3C09">
        <w:fldChar w:fldCharType="separate"/>
      </w:r>
      <w:r w:rsidR="00E021A1">
        <w:t>3.2.1</w:t>
      </w:r>
      <w:r w:rsidR="00FC3C09">
        <w:fldChar w:fldCharType="end"/>
      </w:r>
      <w:r w:rsidR="00FC3C09">
        <w:t xml:space="preserve">, </w:t>
      </w:r>
      <w:r w:rsidR="00FC3C09">
        <w:fldChar w:fldCharType="begin"/>
      </w:r>
      <w:r w:rsidR="00FC3C09">
        <w:instrText xml:space="preserve"> REF _Ref476906460 \r \h </w:instrText>
      </w:r>
      <w:r w:rsidR="00FC3C09">
        <w:fldChar w:fldCharType="separate"/>
      </w:r>
      <w:r w:rsidR="00E021A1">
        <w:t>3.2.2</w:t>
      </w:r>
      <w:r w:rsidR="00FC3C09">
        <w:fldChar w:fldCharType="end"/>
      </w:r>
      <w:r w:rsidR="00FC3C09">
        <w:t xml:space="preserve"> and </w:t>
      </w:r>
      <w:r w:rsidR="00FC3C09">
        <w:fldChar w:fldCharType="begin"/>
      </w:r>
      <w:r w:rsidR="00FC3C09">
        <w:instrText xml:space="preserve"> REF _Ref476906474 \r \h </w:instrText>
      </w:r>
      <w:r w:rsidR="00FC3C09">
        <w:fldChar w:fldCharType="separate"/>
      </w:r>
      <w:r w:rsidR="00E021A1">
        <w:t>3.2.3</w:t>
      </w:r>
      <w:r w:rsidR="00FC3C09">
        <w:fldChar w:fldCharType="end"/>
      </w:r>
      <w:r w:rsidR="00FC3C09">
        <w:t xml:space="preserve">. </w:t>
      </w:r>
    </w:p>
    <w:p w14:paraId="77B80A9D" w14:textId="66012A2E" w:rsidR="006707AC" w:rsidRDefault="006707AC" w:rsidP="004A1159">
      <w:pPr>
        <w:pStyle w:val="Heading1"/>
      </w:pPr>
      <w:bookmarkStart w:id="177" w:name="_Toc476928095"/>
      <w:r>
        <w:t xml:space="preserve">Toward </w:t>
      </w:r>
      <w:r w:rsidR="00DD79B0">
        <w:t>novel metrics of consciousness</w:t>
      </w:r>
      <w:r w:rsidR="008B0A1A">
        <w:t>: model-based evaluation of scale-free approaches</w:t>
      </w:r>
      <w:bookmarkEnd w:id="177"/>
    </w:p>
    <w:p w14:paraId="6A7C2377" w14:textId="77777777" w:rsidR="007166CD" w:rsidRPr="007166CD" w:rsidRDefault="007166CD" w:rsidP="007166CD">
      <w:pPr>
        <w:pStyle w:val="ListParagraph"/>
        <w:keepNext/>
        <w:numPr>
          <w:ilvl w:val="0"/>
          <w:numId w:val="9"/>
        </w:numPr>
        <w:tabs>
          <w:tab w:val="left" w:pos="567"/>
        </w:tabs>
        <w:spacing w:before="240" w:line="360" w:lineRule="auto"/>
        <w:contextualSpacing w:val="0"/>
        <w:outlineLvl w:val="1"/>
        <w:rPr>
          <w:b/>
          <w:vanish/>
          <w:color w:val="548DD4" w:themeColor="text2" w:themeTint="99"/>
          <w:sz w:val="24"/>
          <w:szCs w:val="24"/>
        </w:rPr>
      </w:pPr>
    </w:p>
    <w:p w14:paraId="376984F1" w14:textId="77777777" w:rsidR="008B0A1A" w:rsidRDefault="009F4889" w:rsidP="007166CD">
      <w:pPr>
        <w:pStyle w:val="Heading2"/>
      </w:pPr>
      <w:bookmarkStart w:id="178" w:name="_Toc476928096"/>
      <w:r>
        <w:t>General c</w:t>
      </w:r>
      <w:r w:rsidR="00072E6E">
        <w:t>ontext</w:t>
      </w:r>
      <w:bookmarkEnd w:id="178"/>
    </w:p>
    <w:p w14:paraId="661DDCED" w14:textId="77777777" w:rsidR="009F2ACB" w:rsidRDefault="00830338" w:rsidP="001E0731">
      <w:pPr>
        <w:ind w:firstLine="567"/>
      </w:pPr>
      <w:r>
        <w:t xml:space="preserve">In </w:t>
      </w:r>
      <w:r w:rsidR="00490301">
        <w:t xml:space="preserve">LUMINOUS </w:t>
      </w:r>
      <w:r>
        <w:t>project, we also aim at developing novel metrics of consciousness</w:t>
      </w:r>
      <w:r w:rsidR="00EA798C">
        <w:t xml:space="preserve"> (see D1.1 </w:t>
      </w:r>
      <w:r w:rsidR="00EA798C" w:rsidRPr="00987500">
        <w:rPr>
          <w:i/>
        </w:rPr>
        <w:t>Consciousness: models, metrics &amp; intervention in the electric brain</w:t>
      </w:r>
      <w:r w:rsidR="00EA798C">
        <w:t>)</w:t>
      </w:r>
      <w:r>
        <w:t>.</w:t>
      </w:r>
      <w:r w:rsidR="00EA798C">
        <w:t xml:space="preserve"> </w:t>
      </w:r>
      <w:r w:rsidR="00E40F75">
        <w:t>To this aim, the availability of the envisioned computational model will be a tremendous asset. Indeed, most of these metrics are computed from EEG signals recorded in normal subjects or in patients, for various states of c</w:t>
      </w:r>
      <w:r w:rsidR="00E40F75" w:rsidRPr="00E40F75">
        <w:t>onsciousness</w:t>
      </w:r>
      <w:r w:rsidR="00E40F75">
        <w:t>.</w:t>
      </w:r>
      <w:r w:rsidR="009F2ACB">
        <w:t xml:space="preserve"> </w:t>
      </w:r>
      <w:r w:rsidR="00074E03">
        <w:t xml:space="preserve">They can therefore be </w:t>
      </w:r>
      <w:r w:rsidR="004A6327">
        <w:t xml:space="preserve">also </w:t>
      </w:r>
      <w:r w:rsidR="00074E03">
        <w:t>comp</w:t>
      </w:r>
      <w:r w:rsidR="004A6327">
        <w:t xml:space="preserve">uted from simulated EEG signals. </w:t>
      </w:r>
    </w:p>
    <w:p w14:paraId="22B165F6" w14:textId="606C4F93" w:rsidR="00FF5912" w:rsidRDefault="004A6327" w:rsidP="009B4F59">
      <w:pPr>
        <w:ind w:firstLine="567"/>
      </w:pPr>
      <w:r>
        <w:t xml:space="preserve">Thus, we expect that the model can be used to learn about the various metrics, and ultimately evaluate their performance in term of measuring the state of consciousness or detecting transitions between states, possibly induced by NIBS. This idea is illustrated in </w:t>
      </w:r>
      <w:r>
        <w:fldChar w:fldCharType="begin"/>
      </w:r>
      <w:r>
        <w:instrText xml:space="preserve"> REF _Ref475024434 \h </w:instrText>
      </w:r>
      <w:r>
        <w:fldChar w:fldCharType="separate"/>
      </w:r>
      <w:r w:rsidR="00E021A1" w:rsidRPr="001E1C54">
        <w:t xml:space="preserve">Figure </w:t>
      </w:r>
      <w:r w:rsidR="00E021A1">
        <w:rPr>
          <w:noProof/>
        </w:rPr>
        <w:t>42</w:t>
      </w:r>
      <w:r>
        <w:fldChar w:fldCharType="end"/>
      </w:r>
      <w:r>
        <w:t>.</w:t>
      </w:r>
      <w:r w:rsidR="00DC3D9C">
        <w:t xml:space="preserve"> On the one hand, we will have a brain model from which we will be able to generate simulated EEG signals, for different consciousness states and under control or stimulation condition.</w:t>
      </w:r>
      <w:r w:rsidR="00F82CFF">
        <w:t xml:space="preserve"> Of course, simulated signals are expected to reproduce the essential features of actual EEGs, recorded under similar condition.</w:t>
      </w:r>
      <w:r w:rsidR="00DC3D9C">
        <w:t xml:space="preserve"> On the other hand, we have a number of candidate metrics </w:t>
      </w:r>
      <w:r w:rsidR="00C84073">
        <w:t xml:space="preserve">(PCI, KAC, …) </w:t>
      </w:r>
      <w:r w:rsidR="00DC3D9C">
        <w:t xml:space="preserve">that can be </w:t>
      </w:r>
      <w:r w:rsidR="00671662">
        <w:t xml:space="preserve">readily </w:t>
      </w:r>
      <w:r w:rsidR="00DC3D9C">
        <w:t>applied to these simulated signals.</w:t>
      </w:r>
      <w:r w:rsidR="009B4F59">
        <w:t xml:space="preserve"> </w:t>
      </w:r>
      <w:r w:rsidR="008B7FC8">
        <w:t>Through the</w:t>
      </w:r>
      <w:r w:rsidR="00881679">
        <w:t xml:space="preserve"> </w:t>
      </w:r>
      <w:r w:rsidR="008B7FC8">
        <w:t>combination of model</w:t>
      </w:r>
      <w:r w:rsidR="00FF5912">
        <w:t xml:space="preserve"> parameters</w:t>
      </w:r>
      <w:r w:rsidR="008B7FC8">
        <w:t>, signals and metrics</w:t>
      </w:r>
      <w:r w:rsidR="00FF5912">
        <w:t xml:space="preserve"> we expect:</w:t>
      </w:r>
    </w:p>
    <w:p w14:paraId="0AA15D7F" w14:textId="77777777" w:rsidR="00FF5912" w:rsidRDefault="00FF5912" w:rsidP="003A2705">
      <w:pPr>
        <w:pStyle w:val="ListParagraph"/>
        <w:numPr>
          <w:ilvl w:val="6"/>
          <w:numId w:val="1"/>
        </w:numPr>
        <w:tabs>
          <w:tab w:val="clear" w:pos="5704"/>
        </w:tabs>
        <w:ind w:left="567" w:hanging="283"/>
      </w:pPr>
      <w:r>
        <w:t>To</w:t>
      </w:r>
      <w:r w:rsidR="000E00EC">
        <w:t xml:space="preserve"> </w:t>
      </w:r>
      <w:r w:rsidR="003A2705">
        <w:t>bridge</w:t>
      </w:r>
      <w:r w:rsidR="000E00EC">
        <w:t xml:space="preserve"> </w:t>
      </w:r>
      <w:r w:rsidR="003A2705">
        <w:t xml:space="preserve">between </w:t>
      </w:r>
      <w:r w:rsidR="000E00EC">
        <w:t xml:space="preserve">the values provided by metrics </w:t>
      </w:r>
      <w:r w:rsidR="003A2705">
        <w:t>and</w:t>
      </w:r>
      <w:r w:rsidR="000E00EC">
        <w:t xml:space="preserve"> </w:t>
      </w:r>
      <w:r w:rsidR="003A2705">
        <w:t xml:space="preserve">the </w:t>
      </w:r>
      <w:r w:rsidR="000E00EC">
        <w:t>neurophysiologically-relevant parameters</w:t>
      </w:r>
      <w:r w:rsidR="003A2705">
        <w:t xml:space="preserve"> and mechanisms implemented in the model.</w:t>
      </w:r>
      <w:r w:rsidR="000E00EC">
        <w:t xml:space="preserve">  </w:t>
      </w:r>
    </w:p>
    <w:p w14:paraId="6B8C7D6B" w14:textId="77777777" w:rsidR="00FF5912" w:rsidRDefault="000E00EC" w:rsidP="003A2705">
      <w:pPr>
        <w:pStyle w:val="ListParagraph"/>
        <w:numPr>
          <w:ilvl w:val="6"/>
          <w:numId w:val="1"/>
        </w:numPr>
        <w:tabs>
          <w:tab w:val="clear" w:pos="5704"/>
        </w:tabs>
        <w:ind w:left="567" w:hanging="283"/>
      </w:pPr>
      <w:r>
        <w:t>To interpret changes in metrics values in term of underlying mechanisms</w:t>
      </w:r>
      <w:r w:rsidR="003A2705">
        <w:t>.</w:t>
      </w:r>
    </w:p>
    <w:p w14:paraId="07B45920" w14:textId="024DC3D3" w:rsidR="000E00EC" w:rsidRDefault="000E00EC" w:rsidP="003A2705">
      <w:pPr>
        <w:pStyle w:val="ListParagraph"/>
        <w:numPr>
          <w:ilvl w:val="6"/>
          <w:numId w:val="1"/>
        </w:numPr>
        <w:tabs>
          <w:tab w:val="clear" w:pos="5704"/>
        </w:tabs>
        <w:ind w:left="567" w:hanging="283"/>
      </w:pPr>
      <w:r>
        <w:t>To compare the performance of metrics on simulated signals</w:t>
      </w:r>
      <w:r w:rsidR="00A31342">
        <w:t xml:space="preserve"> that</w:t>
      </w:r>
      <w:r>
        <w:t xml:space="preserve"> will serve as benchmarks</w:t>
      </w:r>
      <w:r w:rsidR="003A2705">
        <w:t>.</w:t>
      </w:r>
    </w:p>
    <w:p w14:paraId="2CCBDFCB" w14:textId="77777777" w:rsidR="00D530B2" w:rsidRPr="00D530B2" w:rsidRDefault="00D530B2" w:rsidP="000779AA">
      <w:pPr>
        <w:ind w:firstLine="567"/>
        <w:jc w:val="center"/>
      </w:pPr>
      <w:r>
        <w:rPr>
          <w:noProof/>
          <w:lang w:bidi="fa-IR"/>
        </w:rPr>
        <w:lastRenderedPageBreak/>
        <w:drawing>
          <wp:inline distT="0" distB="0" distL="0" distR="0" wp14:anchorId="3047E76E" wp14:editId="5186358F">
            <wp:extent cx="4130825" cy="2635250"/>
            <wp:effectExtent l="19050" t="0" r="98425" b="88900"/>
            <wp:docPr id="4507" name="Image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45481" cy="2644600"/>
                    </a:xfrm>
                    <a:prstGeom prst="rect">
                      <a:avLst/>
                    </a:prstGeom>
                    <a:noFill/>
                    <a:effectLst>
                      <a:outerShdw blurRad="50800" dist="38100" dir="2700000" algn="tl" rotWithShape="0">
                        <a:prstClr val="black">
                          <a:alpha val="40000"/>
                        </a:prstClr>
                      </a:outerShdw>
                    </a:effectLst>
                  </pic:spPr>
                </pic:pic>
              </a:graphicData>
            </a:graphic>
          </wp:inline>
        </w:drawing>
      </w:r>
    </w:p>
    <w:p w14:paraId="245526F2" w14:textId="36359823" w:rsidR="00072F7B" w:rsidRDefault="00D530B2" w:rsidP="007B57AD">
      <w:pPr>
        <w:pStyle w:val="Caption"/>
        <w:jc w:val="center"/>
      </w:pPr>
      <w:bookmarkStart w:id="179" w:name="_Ref475024434"/>
      <w:bookmarkStart w:id="180" w:name="_Toc476928402"/>
      <w:r w:rsidRPr="001E1C54">
        <w:t xml:space="preserve">Figure </w:t>
      </w:r>
      <w:r w:rsidR="006E7C2B">
        <w:fldChar w:fldCharType="begin"/>
      </w:r>
      <w:r w:rsidR="006E7C2B">
        <w:instrText xml:space="preserve"> SEQ Figure \* ARABIC </w:instrText>
      </w:r>
      <w:r w:rsidR="006E7C2B">
        <w:fldChar w:fldCharType="separate"/>
      </w:r>
      <w:r w:rsidR="00E021A1">
        <w:rPr>
          <w:noProof/>
        </w:rPr>
        <w:t>42</w:t>
      </w:r>
      <w:r w:rsidR="006E7C2B">
        <w:rPr>
          <w:noProof/>
        </w:rPr>
        <w:fldChar w:fldCharType="end"/>
      </w:r>
      <w:bookmarkEnd w:id="179"/>
      <w:r w:rsidRPr="001E1C54">
        <w:t xml:space="preserve">: </w:t>
      </w:r>
      <w:r w:rsidR="004424BF">
        <w:t>G</w:t>
      </w:r>
      <w:r w:rsidR="00C433D4">
        <w:t xml:space="preserve">eneral approach to </w:t>
      </w:r>
      <w:r>
        <w:t>m</w:t>
      </w:r>
      <w:r w:rsidRPr="00D530B2">
        <w:t>odel-based evaluation of consciousness metrics</w:t>
      </w:r>
      <w:r w:rsidR="001203CA">
        <w:t>.</w:t>
      </w:r>
      <w:bookmarkEnd w:id="180"/>
    </w:p>
    <w:p w14:paraId="71C3CE3B" w14:textId="77777777" w:rsidR="009F4889" w:rsidRDefault="009F4889" w:rsidP="004A1159">
      <w:pPr>
        <w:pStyle w:val="Heading2"/>
      </w:pPr>
      <w:bookmarkStart w:id="181" w:name="_Toc476928097"/>
      <w:r>
        <w:t xml:space="preserve">Application </w:t>
      </w:r>
      <w:r w:rsidR="00E11FD8">
        <w:t xml:space="preserve">to </w:t>
      </w:r>
      <w:r>
        <w:t>s</w:t>
      </w:r>
      <w:r w:rsidR="005B08E2">
        <w:t>cale-free approaches</w:t>
      </w:r>
      <w:bookmarkEnd w:id="181"/>
    </w:p>
    <w:p w14:paraId="7FCB8FBC" w14:textId="77777777" w:rsidR="006C5BD5" w:rsidRPr="006C5BD5" w:rsidRDefault="006C5BD5" w:rsidP="006B6E68">
      <w:pPr>
        <w:ind w:firstLine="567"/>
      </w:pPr>
      <w:r>
        <w:t xml:space="preserve">In this section, we illustrate </w:t>
      </w:r>
      <w:r w:rsidR="00CA5777">
        <w:t>the above-described approach on three metrics provided by so-called “scale-free” signal processing techniques. We simulate</w:t>
      </w:r>
      <w:r w:rsidR="00040733">
        <w:t>d</w:t>
      </w:r>
      <w:r w:rsidR="00CA5777">
        <w:t xml:space="preserve"> local field potentials from a simple neural mass model (</w:t>
      </w:r>
      <w:r w:rsidR="00214602">
        <w:t>mesoscopic level, similar to models envisioned in LUMINOUS</w:t>
      </w:r>
      <w:r w:rsidR="00CA5777">
        <w:t>) and compute</w:t>
      </w:r>
      <w:r w:rsidR="00040733">
        <w:t>d</w:t>
      </w:r>
      <w:r w:rsidR="00CA5777">
        <w:t xml:space="preserve"> the three metrics (based on the Hurst exponents) on simulated signals. </w:t>
      </w:r>
      <w:r w:rsidR="006B6E68">
        <w:t>Based on this combination (model/signal processing), we determined</w:t>
      </w:r>
      <w:r w:rsidR="00CA5777">
        <w:t xml:space="preserve"> </w:t>
      </w:r>
      <w:r w:rsidR="006B6E68">
        <w:t>some specific conditions for which</w:t>
      </w:r>
      <w:r w:rsidR="00CA5777">
        <w:t xml:space="preserve"> we </w:t>
      </w:r>
      <w:r w:rsidR="006B6E68">
        <w:t>could</w:t>
      </w:r>
      <w:r w:rsidR="00CA5777">
        <w:t xml:space="preserve"> establish a</w:t>
      </w:r>
      <w:r w:rsidR="006B6E68">
        <w:t>n insightful</w:t>
      </w:r>
      <w:r w:rsidR="00CA5777">
        <w:t xml:space="preserve"> relationship between </w:t>
      </w:r>
      <w:r w:rsidR="002C2027">
        <w:t xml:space="preserve">i) </w:t>
      </w:r>
      <w:r w:rsidR="00CA5777">
        <w:t>the values provided by considered metrics and</w:t>
      </w:r>
      <w:r w:rsidR="002C2027">
        <w:t xml:space="preserve"> ii)</w:t>
      </w:r>
      <w:r w:rsidR="00CA5777">
        <w:t xml:space="preserve"> model parameters directly related to excitation/inhibition in </w:t>
      </w:r>
      <w:r w:rsidR="00336A0D">
        <w:t xml:space="preserve">the </w:t>
      </w:r>
      <w:r w:rsidR="00CA5777">
        <w:t>underlying neuronal population</w:t>
      </w:r>
      <w:r w:rsidR="00336A0D">
        <w:t xml:space="preserve"> comprising both pyramidal cell and interneurons</w:t>
      </w:r>
      <w:r w:rsidR="00CA5777">
        <w:t>.</w:t>
      </w:r>
    </w:p>
    <w:p w14:paraId="3F562B7D" w14:textId="77777777" w:rsidR="009F4889" w:rsidRPr="009F4889" w:rsidRDefault="009F4889" w:rsidP="009F4889">
      <w:pPr>
        <w:pStyle w:val="ListParagraph"/>
        <w:keepNext/>
        <w:numPr>
          <w:ilvl w:val="1"/>
          <w:numId w:val="1"/>
        </w:numPr>
        <w:tabs>
          <w:tab w:val="left" w:pos="1701"/>
        </w:tabs>
        <w:spacing w:before="240"/>
        <w:contextualSpacing w:val="0"/>
        <w:jc w:val="left"/>
        <w:outlineLvl w:val="0"/>
        <w:rPr>
          <w:b/>
          <w:vanish/>
          <w:sz w:val="32"/>
          <w:szCs w:val="24"/>
        </w:rPr>
      </w:pPr>
    </w:p>
    <w:p w14:paraId="67CF2E8D" w14:textId="77777777" w:rsidR="009F4889" w:rsidRPr="009F4889" w:rsidRDefault="009F4889" w:rsidP="009F4889">
      <w:pPr>
        <w:pStyle w:val="ListParagraph"/>
        <w:keepNext/>
        <w:numPr>
          <w:ilvl w:val="1"/>
          <w:numId w:val="1"/>
        </w:numPr>
        <w:tabs>
          <w:tab w:val="left" w:pos="1701"/>
        </w:tabs>
        <w:spacing w:before="240"/>
        <w:contextualSpacing w:val="0"/>
        <w:jc w:val="left"/>
        <w:outlineLvl w:val="0"/>
        <w:rPr>
          <w:b/>
          <w:vanish/>
          <w:sz w:val="32"/>
          <w:szCs w:val="24"/>
        </w:rPr>
      </w:pPr>
    </w:p>
    <w:p w14:paraId="1239D6C1" w14:textId="77777777" w:rsidR="005B08E2" w:rsidRDefault="009F4889" w:rsidP="009F4889">
      <w:pPr>
        <w:pStyle w:val="Heading3"/>
      </w:pPr>
      <w:bookmarkStart w:id="182" w:name="_Toc476928098"/>
      <w:r>
        <w:t>B</w:t>
      </w:r>
      <w:r w:rsidR="005B08E2">
        <w:t xml:space="preserve">ackground </w:t>
      </w:r>
      <w:r w:rsidR="00F73F9F">
        <w:t xml:space="preserve">on scale-free approaches </w:t>
      </w:r>
      <w:r w:rsidR="005B08E2">
        <w:t>and rationale for LUMINOUS</w:t>
      </w:r>
      <w:bookmarkEnd w:id="182"/>
    </w:p>
    <w:p w14:paraId="4FF0636F" w14:textId="4DEFD16F" w:rsidR="00774C02" w:rsidRDefault="00774C02" w:rsidP="00205D20">
      <w:pPr>
        <w:ind w:firstLine="567"/>
      </w:pPr>
      <w:r>
        <w:t>Scale-free approaches refer to the signal processing techniques that analyze the temporal neural activity across different time scales.</w:t>
      </w:r>
      <w:r w:rsidRPr="003C5D1C">
        <w:t xml:space="preserve"> </w:t>
      </w:r>
      <w:r>
        <w:t xml:space="preserve">Unlike classical methods that focus on studying the oscillatory patterns present in the signal, these methods are rather interested in the arrhythmic aspect of neural activity that was shown scale-free </w:t>
      </w:r>
      <w:r>
        <w:fldChar w:fldCharType="begin"/>
      </w:r>
      <w:r w:rsidR="006C7650">
        <w:instrText xml:space="preserve"> ADDIN EN.CITE &lt;EndNote&gt;&lt;Cite&gt;&lt;Author&gt;Hesse&lt;/Author&gt;&lt;Year&gt;2014&lt;/Year&gt;&lt;RecNum&gt;158&lt;/RecNum&gt;&lt;DisplayText&gt;[115]&lt;/DisplayText&gt;&lt;record&gt;&lt;rec-number&gt;158&lt;/rec-number&gt;&lt;foreign-keys&gt;&lt;key app="EN" db-id="9wzprpdrrxezaoe0ef6x95wv9apd2rr2p5ap" timestamp="1467195707"&gt;158&lt;/key&gt;&lt;/foreign-keys&gt;&lt;ref-type name="Journal Article"&gt;17&lt;/ref-type&gt;&lt;contributors&gt;&lt;authors&gt;&lt;author&gt;Hesse, Janina&lt;/author&gt;&lt;author&gt;Gross, Thilo&lt;/author&gt;&lt;/authors&gt;&lt;/contributors&gt;&lt;titles&gt;&lt;title&gt;Self-organized criticality as a fundamental property of neural systems&lt;/title&gt;&lt;secondary-title&gt;Frontiers in Systems Neuroscience&lt;/secondary-title&gt;&lt;/titles&gt;&lt;pages&gt;166&lt;/pages&gt;&lt;volume&gt;8&lt;/volume&gt;&lt;keywords&gt;&lt;keyword&gt;brain&lt;/keyword&gt;&lt;keyword&gt;dynamics&lt;/keyword&gt;&lt;keyword&gt;neural network&lt;/keyword&gt;&lt;keyword&gt;phase transition&lt;/keyword&gt;&lt;keyword&gt;self-organized criticality&lt;/keyword&gt;&lt;/keywords&gt;&lt;dates&gt;&lt;year&gt;2014&lt;/year&gt;&lt;/dates&gt;&lt;isbn&gt;1662-5137 (Electronic)\r1662-5137 (Linking)&lt;/isbn&gt;&lt;accession-num&gt;25294989&lt;/accession-num&gt;&lt;urls&gt;&lt;/urls&gt;&lt;electronic-resource-num&gt;10.3389/fnsys.2014.00166&lt;/electronic-resource-num&gt;&lt;/record&gt;&lt;/Cite&gt;&lt;/EndNote&gt;</w:instrText>
      </w:r>
      <w:r>
        <w:fldChar w:fldCharType="separate"/>
      </w:r>
      <w:r w:rsidR="006C7650">
        <w:rPr>
          <w:noProof/>
        </w:rPr>
        <w:t>[</w:t>
      </w:r>
      <w:hyperlink w:anchor="_ENREF_115" w:tooltip="Hesse, 2014 #158" w:history="1">
        <w:r w:rsidR="006C7650">
          <w:rPr>
            <w:noProof/>
          </w:rPr>
          <w:t>115</w:t>
        </w:r>
      </w:hyperlink>
      <w:r w:rsidR="006C7650">
        <w:rPr>
          <w:noProof/>
        </w:rPr>
        <w:t>]</w:t>
      </w:r>
      <w:r>
        <w:fldChar w:fldCharType="end"/>
      </w:r>
      <w:r w:rsidRPr="005B1323">
        <w:t xml:space="preserve"> </w:t>
      </w:r>
      <w:r>
        <w:t xml:space="preserve">(see </w:t>
      </w:r>
      <w:r w:rsidRPr="00CD1AD5">
        <w:fldChar w:fldCharType="begin"/>
      </w:r>
      <w:r w:rsidRPr="00CD1AD5">
        <w:instrText xml:space="preserve"> REF _Ref474935868 \h  \* MERGEFORMAT </w:instrText>
      </w:r>
      <w:r w:rsidRPr="00CD1AD5">
        <w:fldChar w:fldCharType="separate"/>
      </w:r>
      <w:r w:rsidR="00E021A1">
        <w:t xml:space="preserve">Figure </w:t>
      </w:r>
      <w:r w:rsidR="00E021A1">
        <w:rPr>
          <w:noProof/>
        </w:rPr>
        <w:t>43</w:t>
      </w:r>
      <w:r w:rsidRPr="00CD1AD5">
        <w:fldChar w:fldCharType="end"/>
      </w:r>
      <w:r>
        <w:t xml:space="preserve">) . </w:t>
      </w:r>
      <w:r w:rsidRPr="00CB2065">
        <w:t xml:space="preserve">This scale-invariance </w:t>
      </w:r>
      <w:r w:rsidRPr="00B026CB">
        <w:t>means</w:t>
      </w:r>
      <w:r>
        <w:t xml:space="preserve"> that the statistical properties of the signal do not change if the latter is rescaled and/or dilated. It </w:t>
      </w:r>
      <w:r w:rsidRPr="00CB2065">
        <w:t xml:space="preserve">is </w:t>
      </w:r>
      <w:r>
        <w:t xml:space="preserve">also </w:t>
      </w:r>
      <w:r w:rsidRPr="00CB2065">
        <w:t>characterized by a power spectrum displaying a power-law behavior (1/</w:t>
      </w:r>
      <w:r w:rsidRPr="00CB2065">
        <w:rPr>
          <w:i/>
        </w:rPr>
        <w:t>f</w:t>
      </w:r>
      <w:r w:rsidRPr="00CB2065">
        <w:t xml:space="preserve"> </w:t>
      </w:r>
      <w:r w:rsidRPr="005E7710">
        <w:rPr>
          <w:vertAlign w:val="superscript"/>
        </w:rPr>
        <w:t>β</w:t>
      </w:r>
      <w:r>
        <w:t xml:space="preserve"> </w:t>
      </w:r>
      <w:r w:rsidRPr="00CB2065">
        <w:t>spectrum) in the infraslow domain</w:t>
      </w:r>
      <w:r>
        <w:t xml:space="preserve"> (0.1-1.5 Hz).</w:t>
      </w:r>
    </w:p>
    <w:p w14:paraId="54237170" w14:textId="77777777" w:rsidR="00774C02" w:rsidRDefault="00774C02" w:rsidP="00774C02">
      <w:pPr>
        <w:keepNext/>
        <w:jc w:val="center"/>
      </w:pPr>
      <w:r>
        <w:rPr>
          <w:noProof/>
          <w:lang w:bidi="fa-IR"/>
        </w:rPr>
        <w:lastRenderedPageBreak/>
        <w:drawing>
          <wp:inline distT="0" distB="0" distL="0" distR="0" wp14:anchorId="24C19D8C" wp14:editId="32C5BB3C">
            <wp:extent cx="5309870" cy="3676015"/>
            <wp:effectExtent l="0" t="0" r="0" b="0"/>
            <wp:docPr id="4491" name="Image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9870" cy="3676015"/>
                    </a:xfrm>
                    <a:prstGeom prst="rect">
                      <a:avLst/>
                    </a:prstGeom>
                    <a:noFill/>
                  </pic:spPr>
                </pic:pic>
              </a:graphicData>
            </a:graphic>
          </wp:inline>
        </w:drawing>
      </w:r>
    </w:p>
    <w:p w14:paraId="6EC3C6E7" w14:textId="12B154FD" w:rsidR="00774C02" w:rsidRPr="002443A1" w:rsidRDefault="00774C02" w:rsidP="00774C02">
      <w:pPr>
        <w:pStyle w:val="Caption"/>
      </w:pPr>
      <w:bookmarkStart w:id="183" w:name="_Ref474935868"/>
      <w:bookmarkStart w:id="184" w:name="_Toc474941913"/>
      <w:bookmarkStart w:id="185" w:name="_Toc476928403"/>
      <w:r>
        <w:t xml:space="preserve">Figure </w:t>
      </w:r>
      <w:r>
        <w:fldChar w:fldCharType="begin"/>
      </w:r>
      <w:r>
        <w:instrText xml:space="preserve"> SEQ Figure \* ARABIC </w:instrText>
      </w:r>
      <w:r>
        <w:fldChar w:fldCharType="separate"/>
      </w:r>
      <w:r w:rsidR="00E021A1">
        <w:rPr>
          <w:noProof/>
        </w:rPr>
        <w:t>43</w:t>
      </w:r>
      <w:r>
        <w:fldChar w:fldCharType="end"/>
      </w:r>
      <w:bookmarkEnd w:id="183"/>
      <w:r>
        <w:t xml:space="preserve">: Rhythmic vs. arrhythmic neural activity. MEG signal is presented in time (middle left) and frequency (middle right) domains. The oscillatory patterns present in the signal are presented in time (top left) and frequency (top right) domains. The infraslow activity was shown scale-free (bottom left) which entails the presence of </w:t>
      </w:r>
      <w:r w:rsidRPr="00CB2065">
        <w:t xml:space="preserve">a power-law </w:t>
      </w:r>
      <w:r>
        <w:t>in the power spectrum</w:t>
      </w:r>
      <w:r w:rsidRPr="00CB2065">
        <w:t xml:space="preserve"> (1/</w:t>
      </w:r>
      <w:r w:rsidRPr="00CB2065">
        <w:rPr>
          <w:i/>
        </w:rPr>
        <w:t>f</w:t>
      </w:r>
      <w:r w:rsidRPr="005E7710">
        <w:rPr>
          <w:i/>
          <w:vertAlign w:val="superscript"/>
          <w:lang w:val="en-US"/>
        </w:rPr>
        <w:t>β</w:t>
      </w:r>
      <w:r>
        <w:t xml:space="preserve"> spectrum) (bottom right) (adapted from </w:t>
      </w:r>
      <w:r>
        <w:fldChar w:fldCharType="begin"/>
      </w:r>
      <w:r w:rsidR="006C7650">
        <w:instrText xml:space="preserve"> ADDIN EN.CITE &lt;EndNote&gt;&lt;Cite&gt;&lt;Author&gt;Zilber&lt;/Author&gt;&lt;Year&gt;2014&lt;/Year&gt;&lt;RecNum&gt;214&lt;/RecNum&gt;&lt;DisplayText&gt;[116]&lt;/DisplayText&gt;&lt;record&gt;&lt;rec-number&gt;214&lt;/rec-number&gt;&lt;foreign-keys&gt;&lt;key app="EN" db-id="9wzprpdrrxezaoe0ef6x95wv9apd2rr2p5ap" timestamp="1484064155"&gt;214&lt;/key&gt;&lt;/foreign-keys&gt;&lt;ref-type name="Thesis"&gt;32&lt;/ref-type&gt;&lt;contributors&gt;&lt;authors&gt;&lt;author&gt;Zilber, Nicolas&lt;/author&gt;&lt;/authors&gt;&lt;tertiary-authors&gt;&lt;author&gt;Philippe, Ciuciu&lt;/author&gt;&lt;author&gt;Virginie Van, Wassenhove&lt;/author&gt;&lt;/tertiary-authors&gt;&lt;/contributors&gt;&lt;auth-address&gt;Modelling brain structure, function and variability based on high-field MRI data (PARIETAL)&lt;/auth-address&gt;&lt;titles&gt;&lt;title&gt;ERF and scale-free analyses of source-reconstructed MEG brain signals during a multisensory learning paradigm&lt;/title&gt;&lt;/titles&gt;&lt;number&gt;2014PA112040&lt;/number&gt;&lt;keywords&gt;&lt;keyword&gt;MEG&lt;/keyword&gt;&lt;keyword&gt;Multisensory&lt;/keyword&gt;&lt;keyword&gt;Audiovisual&lt;/keyword&gt;&lt;keyword&gt;Colored motion&lt;/keyword&gt;&lt;keyword&gt;Learning&lt;/keyword&gt;&lt;keyword&gt;Plasticity&lt;/keyword&gt;&lt;keyword&gt;Resting-state&lt;/keyword&gt;&lt;keyword&gt;Infraslow activity&lt;/keyword&gt;&lt;keyword&gt;Power law&lt;/keyword&gt;&lt;keyword&gt;Scale invariance&lt;/keyword&gt;&lt;keyword&gt;Multifractality&lt;/keyword&gt;&lt;keyword&gt;WLBMF&lt;/keyword&gt;&lt;keyword&gt;Multisensoriel&lt;/keyword&gt;&lt;keyword&gt;Audiovisuel&lt;/keyword&gt;&lt;keyword&gt;Mouvement coloré&lt;/keyword&gt;&lt;keyword&gt;Apprentissage&lt;/keyword&gt;&lt;keyword&gt;Plasticité&lt;/keyword&gt;&lt;keyword&gt;Repos&lt;/keyword&gt;&lt;keyword&gt;Activité basse-fréquence&lt;/keyword&gt;&lt;keyword&gt;Loi de puissance&lt;/keyword&gt;&lt;keyword&gt;Invariance d&amp;apos;échelles&lt;/keyword&gt;&lt;keyword&gt;Multifractalité&lt;/keyword&gt;&lt;/keywords&gt;&lt;dates&gt;&lt;year&gt;2014&lt;/year&gt;&lt;pub-dates&gt;&lt;date&gt;2014-03-10&lt;/date&gt;&lt;/pub-dates&gt;&lt;/dates&gt;&lt;publisher&gt;Université Paris Sud - Paris XI&lt;/publisher&gt;&lt;call-num&gt;tel-00984990&lt;/call-num&gt;&lt;urls&gt;&lt;related-urls&gt;&lt;url&gt;https://tel.archives-ouvertes.fr/tel-00984990&lt;/url&gt;&lt;/related-urls&gt;&lt;/urls&gt;&lt;remote-database-name&gt;Univ-paris-saclay&lt;/remote-database-name&gt;&lt;language&gt;English&lt;/language&gt;&lt;/record&gt;&lt;/Cite&gt;&lt;/EndNote&gt;</w:instrText>
      </w:r>
      <w:r>
        <w:fldChar w:fldCharType="separate"/>
      </w:r>
      <w:r w:rsidR="006C7650">
        <w:rPr>
          <w:noProof/>
        </w:rPr>
        <w:t>[</w:t>
      </w:r>
      <w:hyperlink w:anchor="_ENREF_116" w:tooltip="Zilber, 2014 #214" w:history="1">
        <w:r w:rsidR="006C7650">
          <w:rPr>
            <w:noProof/>
          </w:rPr>
          <w:t>116</w:t>
        </w:r>
      </w:hyperlink>
      <w:r w:rsidR="006C7650">
        <w:rPr>
          <w:noProof/>
        </w:rPr>
        <w:t>]</w:t>
      </w:r>
      <w:r>
        <w:fldChar w:fldCharType="end"/>
      </w:r>
      <w:r>
        <w:t xml:space="preserve"> without permission).</w:t>
      </w:r>
      <w:bookmarkEnd w:id="184"/>
      <w:bookmarkEnd w:id="185"/>
    </w:p>
    <w:p w14:paraId="67B2775D" w14:textId="77777777" w:rsidR="00774C02" w:rsidRPr="005E7710" w:rsidRDefault="00774C02" w:rsidP="00774C02">
      <w:pPr>
        <w:rPr>
          <w:lang w:val="en-GB"/>
        </w:rPr>
      </w:pPr>
    </w:p>
    <w:p w14:paraId="449A16E8" w14:textId="40FCCBC0" w:rsidR="00774C02" w:rsidRDefault="00774C02" w:rsidP="00774C02">
      <w:r>
        <w:t>In Deliverable D1.1 (</w:t>
      </w:r>
      <w:r w:rsidRPr="00987500">
        <w:rPr>
          <w:i/>
        </w:rPr>
        <w:t>Consciousness: models, metrics &amp; intervention in the electric brain</w:t>
      </w:r>
      <w:r>
        <w:t xml:space="preserve">), scale-free methods were suggested as potential consciousness metrics. The suggestion was motivated by several recent researches that consider the brain as a self-organized critical system and thereby </w:t>
      </w:r>
      <w:r w:rsidRPr="002050B7">
        <w:t>neurophysiological</w:t>
      </w:r>
      <w:r>
        <w:t xml:space="preserve"> </w:t>
      </w:r>
      <w:r w:rsidRPr="002050B7">
        <w:t>changes</w:t>
      </w:r>
      <w:r>
        <w:t xml:space="preserve"> as critical transitions across different phases </w:t>
      </w:r>
      <w:r>
        <w:fldChar w:fldCharType="begin">
          <w:fldData xml:space="preserve">PEVuZE5vdGU+PENpdGU+PEF1dGhvcj5Ub3JyZXM8L0F1dGhvcj48WWVhcj4yMDE1PC9ZZWFyPjxS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</w:fldData>
        </w:fldChar>
      </w:r>
      <w:r w:rsidR="006C7650">
        <w:instrText xml:space="preserve"> ADDIN EN.CITE </w:instrText>
      </w:r>
      <w:r w:rsidR="006C7650">
        <w:fldChar w:fldCharType="begin">
          <w:fldData xml:space="preserve">PEVuZE5vdGU+PENpdGU+PEF1dGhvcj5Ub3JyZXM8L0F1dGhvcj48WWVhcj4yMDE1PC9ZZWFyPjxS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</w:fldData>
        </w:fldChar>
      </w:r>
      <w:r w:rsidR="006C7650">
        <w:instrText xml:space="preserve"> ADDIN EN.CITE.DATA </w:instrText>
      </w:r>
      <w:r w:rsidR="006C7650">
        <w:fldChar w:fldCharType="end"/>
      </w:r>
      <w:r>
        <w:fldChar w:fldCharType="separate"/>
      </w:r>
      <w:r w:rsidR="006C7650">
        <w:rPr>
          <w:noProof/>
        </w:rPr>
        <w:t>[</w:t>
      </w:r>
      <w:hyperlink w:anchor="_ENREF_115" w:tooltip="Hesse, 2014 #158" w:history="1">
        <w:r w:rsidR="006C7650">
          <w:rPr>
            <w:noProof/>
          </w:rPr>
          <w:t>115</w:t>
        </w:r>
      </w:hyperlink>
      <w:r w:rsidR="006C7650">
        <w:rPr>
          <w:noProof/>
        </w:rPr>
        <w:t xml:space="preserve">, </w:t>
      </w:r>
      <w:hyperlink w:anchor="_ENREF_117" w:tooltip="Torres, 2015 #369" w:history="1">
        <w:r w:rsidR="006C7650">
          <w:rPr>
            <w:noProof/>
          </w:rPr>
          <w:t>117</w:t>
        </w:r>
      </w:hyperlink>
      <w:r w:rsidR="006C7650">
        <w:rPr>
          <w:noProof/>
        </w:rPr>
        <w:t xml:space="preserve">, </w:t>
      </w:r>
      <w:hyperlink w:anchor="_ENREF_118" w:tooltip="Fingelkurts, 2013 #370" w:history="1">
        <w:r w:rsidR="006C7650">
          <w:rPr>
            <w:noProof/>
          </w:rPr>
          <w:t>118</w:t>
        </w:r>
      </w:hyperlink>
      <w:r w:rsidR="006C7650">
        <w:rPr>
          <w:noProof/>
        </w:rPr>
        <w:t>]</w:t>
      </w:r>
      <w:r>
        <w:fldChar w:fldCharType="end"/>
      </w:r>
      <w:r>
        <w:t>. D</w:t>
      </w:r>
      <w:r w:rsidRPr="00C42F6F">
        <w:t>eemed</w:t>
      </w:r>
      <w:r>
        <w:t xml:space="preserve"> as criticality hallmarks, power-laws alteration are thus liable to reflect these neurophysiological changes. This conjecture was </w:t>
      </w:r>
      <w:r w:rsidRPr="00813129">
        <w:t>testified</w:t>
      </w:r>
      <w:r>
        <w:t xml:space="preserve"> in the </w:t>
      </w:r>
      <w:r w:rsidRPr="00813129">
        <w:t>framework</w:t>
      </w:r>
      <w:r>
        <w:t xml:space="preserve"> of sleep stages </w:t>
      </w:r>
      <w:r>
        <w:fldChar w:fldCharType="begin">
          <w:fldData xml:space="preserve">PEVuZE5vdGU+PENpdGU+PEF1dGhvcj5IZTwvQXV0aG9yPjxZZWFyPjIwMTA8L1llYXI+PFJlY051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</w:fldData>
        </w:fldChar>
      </w:r>
      <w:r w:rsidR="006C7650">
        <w:instrText xml:space="preserve"> ADDIN EN.CITE </w:instrText>
      </w:r>
      <w:r w:rsidR="006C7650">
        <w:fldChar w:fldCharType="begin">
          <w:fldData xml:space="preserve">PEVuZE5vdGU+PENpdGU+PEF1dGhvcj5IZTwvQXV0aG9yPjxZZWFyPjIwMTA8L1llYXI+PFJlY051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</w:fldData>
        </w:fldChar>
      </w:r>
      <w:r w:rsidR="006C7650">
        <w:instrText xml:space="preserve"> ADDIN EN.CITE.DATA </w:instrText>
      </w:r>
      <w:r w:rsidR="006C7650">
        <w:fldChar w:fldCharType="end"/>
      </w:r>
      <w:r>
        <w:fldChar w:fldCharType="separate"/>
      </w:r>
      <w:r w:rsidR="006C7650">
        <w:rPr>
          <w:noProof/>
        </w:rPr>
        <w:t>[</w:t>
      </w:r>
      <w:hyperlink w:anchor="_ENREF_119" w:tooltip="He, 2010 #157" w:history="1">
        <w:r w:rsidR="006C7650">
          <w:rPr>
            <w:noProof/>
          </w:rPr>
          <w:t>119-121</w:t>
        </w:r>
      </w:hyperlink>
      <w:r w:rsidR="006C7650">
        <w:rPr>
          <w:noProof/>
        </w:rPr>
        <w:t>]</w:t>
      </w:r>
      <w:r>
        <w:fldChar w:fldCharType="end"/>
      </w:r>
      <w:r>
        <w:t xml:space="preserve">, task performance </w:t>
      </w:r>
      <w:r>
        <w:fldChar w:fldCharType="begin">
          <w:fldData xml:space="preserve">PEVuZE5vdGU+PENpdGU+PEF1dGhvcj5Nb250bzwvQXV0aG9yPjxZZWFyPjIwMDg8L1llYXI+PFJl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</w:fldData>
        </w:fldChar>
      </w:r>
      <w:r w:rsidR="006C7650">
        <w:instrText xml:space="preserve"> ADDIN EN.CITE </w:instrText>
      </w:r>
      <w:r w:rsidR="006C7650">
        <w:fldChar w:fldCharType="begin">
          <w:fldData xml:space="preserve">PEVuZE5vdGU+PENpdGU+PEF1dGhvcj5Nb250bzwvQXV0aG9yPjxZZWFyPjIwMDg8L1llYXI+PFJl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</w:fldData>
        </w:fldChar>
      </w:r>
      <w:r w:rsidR="006C7650">
        <w:instrText xml:space="preserve"> ADDIN EN.CITE.DATA </w:instrText>
      </w:r>
      <w:r w:rsidR="006C7650">
        <w:fldChar w:fldCharType="end"/>
      </w:r>
      <w:r>
        <w:fldChar w:fldCharType="separate"/>
      </w:r>
      <w:r w:rsidR="006C7650">
        <w:rPr>
          <w:noProof/>
        </w:rPr>
        <w:t>[</w:t>
      </w:r>
      <w:hyperlink w:anchor="_ENREF_122" w:tooltip="Monto, 2008 #191" w:history="1">
        <w:r w:rsidR="006C7650">
          <w:rPr>
            <w:noProof/>
          </w:rPr>
          <w:t>122-124</w:t>
        </w:r>
      </w:hyperlink>
      <w:r w:rsidR="006C7650">
        <w:rPr>
          <w:noProof/>
        </w:rPr>
        <w:t>]</w:t>
      </w:r>
      <w:r>
        <w:fldChar w:fldCharType="end"/>
      </w:r>
      <w:r>
        <w:t xml:space="preserve"> and awareness </w:t>
      </w:r>
      <w:r>
        <w:fldChar w:fldCharType="begin">
          <w:fldData xml:space="preserve">PEVuZE5vdGU+PENpdGU+PEF1dGhvcj5UYWdsaWF6dWNjaGk8L0F1dGhvcj48WWVhcj4yMDE2PC9Z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</w:fldData>
        </w:fldChar>
      </w:r>
      <w:r w:rsidR="006C7650">
        <w:instrText xml:space="preserve"> ADDIN EN.CITE </w:instrText>
      </w:r>
      <w:r w:rsidR="006C7650">
        <w:fldChar w:fldCharType="begin">
          <w:fldData xml:space="preserve">PEVuZE5vdGU+PENpdGU+PEF1dGhvcj5UYWdsaWF6dWNjaGk8L0F1dGhvcj48WWVhcj4yMDE2PC9Z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</w:fldData>
        </w:fldChar>
      </w:r>
      <w:r w:rsidR="006C7650">
        <w:instrText xml:space="preserve"> ADDIN EN.CITE.DATA </w:instrText>
      </w:r>
      <w:r w:rsidR="006C7650">
        <w:fldChar w:fldCharType="end"/>
      </w:r>
      <w:r>
        <w:fldChar w:fldCharType="separate"/>
      </w:r>
      <w:r w:rsidR="006C7650">
        <w:rPr>
          <w:noProof/>
        </w:rPr>
        <w:t>[</w:t>
      </w:r>
      <w:hyperlink w:anchor="_ENREF_125" w:tooltip="Tagliazucchi, 2016 #215" w:history="1">
        <w:r w:rsidR="006C7650">
          <w:rPr>
            <w:noProof/>
          </w:rPr>
          <w:t>125</w:t>
        </w:r>
      </w:hyperlink>
      <w:r w:rsidR="006C7650">
        <w:rPr>
          <w:noProof/>
        </w:rPr>
        <w:t xml:space="preserve">, </w:t>
      </w:r>
      <w:hyperlink w:anchor="_ENREF_126" w:tooltip="Tagliazucchi, 2013 #192" w:history="1">
        <w:r w:rsidR="006C7650">
          <w:rPr>
            <w:noProof/>
          </w:rPr>
          <w:t>126</w:t>
        </w:r>
      </w:hyperlink>
      <w:r w:rsidR="006C7650">
        <w:rPr>
          <w:noProof/>
        </w:rPr>
        <w:t>]</w:t>
      </w:r>
      <w:r>
        <w:fldChar w:fldCharType="end"/>
      </w:r>
      <w:r>
        <w:t xml:space="preserve">, wherein the value of the power-law exponent was proven dependent on the excitability state. Moreover, authors in </w:t>
      </w:r>
      <w:r>
        <w:fldChar w:fldCharType="begin"/>
      </w:r>
      <w:r w:rsidR="006C7650">
        <w:instrText xml:space="preserve"> ADDIN EN.CITE &lt;EndNote&gt;&lt;Cite&gt;&lt;Author&gt;He&lt;/Author&gt;&lt;Year&gt;2009&lt;/Year&gt;&lt;RecNum&gt;195&lt;/RecNum&gt;&lt;DisplayText&gt;[127]&lt;/DisplayText&gt;&lt;record&gt;&lt;rec-number&gt;195&lt;/rec-number&gt;&lt;foreign-keys&gt;&lt;key app="EN" db-id="9wzprpdrrxezaoe0ef6x95wv9apd2rr2p5ap" timestamp="1477045614"&gt;195&lt;/key&gt;&lt;key app="ENWeb" db-id=""&gt;0&lt;/key&gt;&lt;/foreign-keys&gt;&lt;ref-type name="Journal Article"&gt;17&lt;/ref-type&gt;&lt;contributors&gt;&lt;authors&gt;&lt;author&gt;He, B. J.&lt;/author&gt;&lt;author&gt;Raichle, M. E.&lt;/author&gt;&lt;/authors&gt;&lt;/contributors&gt;&lt;auth-address&gt;Mallinckrodt Institute of Radiology, Washington University School of Medicine, 4525 Scott Avenue, St. Louis, MO 63110, USA. biyu.jade.he@gmail.com&lt;/auth-address&gt;&lt;titles&gt;&lt;title&gt;The fMRI signal, slow cortical potential and consciousness&lt;/title&gt;&lt;secondary-title&gt;Trends Cogn Sci&lt;/secondary-title&gt;&lt;/titles&gt;&lt;periodical&gt;&lt;full-title&gt;Trends Cogn Sci&lt;/full-title&gt;&lt;/periodical&gt;&lt;pages&gt;302-9&lt;/pages&gt;&lt;volume&gt;13&lt;/volume&gt;&lt;number&gt;7&lt;/number&gt;&lt;keywords&gt;&lt;keyword&gt;Brain Mapping&lt;/keyword&gt;&lt;keyword&gt;Cerebral Cortex/*blood supply/*physiology&lt;/keyword&gt;&lt;keyword&gt;Consciousness/*physiology&lt;/keyword&gt;&lt;keyword&gt;Electroencephalography/methods&lt;/keyword&gt;&lt;keyword&gt;Evoked Potentials/*physiology&lt;/keyword&gt;&lt;keyword&gt;Humans&lt;/keyword&gt;&lt;keyword&gt;Image Processing, Computer-Assisted/methods&lt;/keyword&gt;&lt;keyword&gt;*Magnetic Resonance Imaging/methods&lt;/keyword&gt;&lt;keyword&gt;Models, Neurological&lt;/keyword&gt;&lt;keyword&gt;Oxygen/blood&lt;/keyword&gt;&lt;/keywords&gt;&lt;dates&gt;&lt;year&gt;2009&lt;/year&gt;&lt;pub-dates&gt;&lt;date&gt;Jul&lt;/date&gt;&lt;/pub-dates&gt;&lt;/dates&gt;&lt;isbn&gt;1364-6613 (Print)&amp;#xD;1364-6613 (Linking)&lt;/isbn&gt;&lt;accession-num&gt;19535283&lt;/accession-num&gt;&lt;urls&gt;&lt;related-urls&gt;&lt;url&gt;http://www.ncbi.nlm.nih.gov/pubmed/19535283&lt;/url&gt;&lt;/related-urls&gt;&lt;/urls&gt;&lt;custom2&gt;PMC2855786&lt;/custom2&gt;&lt;electronic-resource-num&gt;10.1016/j.tics.2009.04.004&lt;/electronic-resource-num&gt;&lt;/record&gt;&lt;/Cite&gt;&lt;/EndNote&gt;</w:instrText>
      </w:r>
      <w:r>
        <w:fldChar w:fldCharType="separate"/>
      </w:r>
      <w:r w:rsidR="006C7650">
        <w:rPr>
          <w:noProof/>
        </w:rPr>
        <w:t>[</w:t>
      </w:r>
      <w:hyperlink w:anchor="_ENREF_127" w:tooltip="He, 2009 #195" w:history="1">
        <w:r w:rsidR="006C7650">
          <w:rPr>
            <w:noProof/>
          </w:rPr>
          <w:t>127</w:t>
        </w:r>
      </w:hyperlink>
      <w:r w:rsidR="006C7650">
        <w:rPr>
          <w:noProof/>
        </w:rPr>
        <w:t>]</w:t>
      </w:r>
      <w:r>
        <w:fldChar w:fldCharType="end"/>
      </w:r>
      <w:r>
        <w:t xml:space="preserve"> argued that arrhythmic infraslow activity is an optimal neural substrate to curry, across wide cortical areas, the information integration necessary for conscious awareness. This hypothesis is justified by the slow time scale of this activity, which allows the synchronization across long distance, and the long-range subcortical and corticocortical connections that terminate preferentially in superficial layers and thus contribute to the infraslow activities. In </w:t>
      </w:r>
      <w:r>
        <w:fldChar w:fldCharType="begin">
          <w:fldData xml:space="preserve">PEVuZE5vdGU+PENpdGU+PEF1dGhvcj5aaWxiZXI8L0F1dGhvcj48WWVhcj4yMDEzPC9ZZWFyPjxS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</w:fldData>
        </w:fldChar>
      </w:r>
      <w:r w:rsidR="006C7650">
        <w:instrText xml:space="preserve"> ADDIN EN.CITE </w:instrText>
      </w:r>
      <w:r w:rsidR="006C7650">
        <w:fldChar w:fldCharType="begin">
          <w:fldData xml:space="preserve">PEVuZE5vdGU+PENpdGU+PEF1dGhvcj5aaWxiZXI8L0F1dGhvcj48WWVhcj4yMDEzPC9ZZWFyPjxS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</w:fldData>
        </w:fldChar>
      </w:r>
      <w:r w:rsidR="006C7650">
        <w:instrText xml:space="preserve"> ADDIN EN.CITE.DATA </w:instrText>
      </w:r>
      <w:r w:rsidR="006C7650">
        <w:fldChar w:fldCharType="end"/>
      </w:r>
      <w:r>
        <w:fldChar w:fldCharType="separate"/>
      </w:r>
      <w:r w:rsidR="006C7650">
        <w:rPr>
          <w:noProof/>
        </w:rPr>
        <w:t>[</w:t>
      </w:r>
      <w:hyperlink w:anchor="_ENREF_128" w:tooltip="Zilber, 2013 #201" w:history="1">
        <w:r w:rsidR="006C7650">
          <w:rPr>
            <w:noProof/>
          </w:rPr>
          <w:t>128-131</w:t>
        </w:r>
      </w:hyperlink>
      <w:r w:rsidR="006C7650">
        <w:rPr>
          <w:noProof/>
        </w:rPr>
        <w:t>]</w:t>
      </w:r>
      <w:r>
        <w:fldChar w:fldCharType="end"/>
      </w:r>
      <w:r>
        <w:t xml:space="preserve">, the link between scale-invariance and brain plasticity and adaptation was tackled. Interestingly, scale-free attributes were shown modulated in evoked activity during performed tasks (visual and audiovisual tasks) after trainings </w:t>
      </w:r>
      <w:r>
        <w:fldChar w:fldCharType="begin">
          <w:fldData xml:space="preserve">PEVuZE5vdGU+PENpdGU+PEF1dGhvcj5aaWxiZXI8L0F1dGhvcj48WWVhcj4yMDEzPC9ZZWFyPjxS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</w:fldData>
        </w:fldChar>
      </w:r>
      <w:r w:rsidR="006C7650">
        <w:instrText xml:space="preserve"> ADDIN EN.CITE </w:instrText>
      </w:r>
      <w:r w:rsidR="006C7650">
        <w:fldChar w:fldCharType="begin">
          <w:fldData xml:space="preserve">PEVuZE5vdGU+PENpdGU+PEF1dGhvcj5aaWxiZXI8L0F1dGhvcj48WWVhcj4yMDEzPC9ZZWFyPjxS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</w:fldData>
        </w:fldChar>
      </w:r>
      <w:r w:rsidR="006C7650">
        <w:instrText xml:space="preserve"> ADDIN EN.CITE.DATA </w:instrText>
      </w:r>
      <w:r w:rsidR="006C7650">
        <w:fldChar w:fldCharType="end"/>
      </w:r>
      <w:r>
        <w:fldChar w:fldCharType="separate"/>
      </w:r>
      <w:r w:rsidR="006C7650">
        <w:rPr>
          <w:noProof/>
        </w:rPr>
        <w:t>[</w:t>
      </w:r>
      <w:hyperlink w:anchor="_ENREF_128" w:tooltip="Zilber, 2013 #201" w:history="1">
        <w:r w:rsidR="006C7650">
          <w:rPr>
            <w:noProof/>
          </w:rPr>
          <w:t>128</w:t>
        </w:r>
      </w:hyperlink>
      <w:r w:rsidR="006C7650">
        <w:rPr>
          <w:noProof/>
        </w:rPr>
        <w:t xml:space="preserve">, </w:t>
      </w:r>
      <w:hyperlink w:anchor="_ENREF_132" w:tooltip="Zilber, 2012 #202" w:history="1">
        <w:r w:rsidR="006C7650">
          <w:rPr>
            <w:noProof/>
          </w:rPr>
          <w:t>132</w:t>
        </w:r>
      </w:hyperlink>
      <w:r w:rsidR="006C7650">
        <w:rPr>
          <w:noProof/>
        </w:rPr>
        <w:t>]</w:t>
      </w:r>
      <w:r>
        <w:fldChar w:fldCharType="end"/>
      </w:r>
      <w:r>
        <w:t xml:space="preserve">, </w:t>
      </w:r>
      <w:r w:rsidRPr="00197527">
        <w:t>which means that these methods can also detect the long-lasting modulation of electrical activity by tCs</w:t>
      </w:r>
      <w:r>
        <w:t>.</w:t>
      </w:r>
    </w:p>
    <w:p w14:paraId="666DA03D" w14:textId="77777777" w:rsidR="00774C02" w:rsidRDefault="00774C02" w:rsidP="00774C02">
      <w:r>
        <w:t xml:space="preserve">In the context of LUMINOUS project, two basic types of scale-free </w:t>
      </w:r>
      <w:r w:rsidRPr="005E7710">
        <w:t>attributes</w:t>
      </w:r>
      <w:r>
        <w:t xml:space="preserve"> </w:t>
      </w:r>
      <w:r w:rsidR="00E621DA">
        <w:t>are</w:t>
      </w:r>
      <w:r>
        <w:t xml:space="preserve"> explored: </w:t>
      </w:r>
      <w:r w:rsidRPr="005E7710">
        <w:rPr>
          <w:i/>
        </w:rPr>
        <w:t>self-similarity</w:t>
      </w:r>
      <w:r>
        <w:t xml:space="preserve"> and </w:t>
      </w:r>
      <w:r w:rsidRPr="005E7710">
        <w:rPr>
          <w:i/>
        </w:rPr>
        <w:t>multifractality</w:t>
      </w:r>
      <w:r>
        <w:t xml:space="preserve">. The former is evoked when the signal is characterized by one value of power-law exponent </w:t>
      </w:r>
      <w:r>
        <w:rPr>
          <w:rFonts w:ascii="Symbol" w:hAnsi="Symbol"/>
        </w:rPr>
        <w:t></w:t>
      </w:r>
      <w:r>
        <w:rPr>
          <w:rFonts w:ascii="Symbol" w:hAnsi="Symbol"/>
        </w:rPr>
        <w:t></w:t>
      </w:r>
      <w:r>
        <w:rPr>
          <w:rFonts w:ascii="Symbol" w:hAnsi="Symbol"/>
        </w:rPr>
        <w:t></w:t>
      </w:r>
      <w:r w:rsidRPr="007E7778">
        <w:t>In practice</w:t>
      </w:r>
      <w:r>
        <w:t xml:space="preserve">, </w:t>
      </w:r>
      <w:r w:rsidR="000F3913">
        <w:rPr>
          <w:rFonts w:ascii="Symbol" w:hAnsi="Symbol"/>
        </w:rPr>
        <w:t></w:t>
      </w:r>
      <w:r>
        <w:t xml:space="preserve"> is measured via the computation of </w:t>
      </w:r>
      <w:r w:rsidRPr="00D3336D">
        <w:rPr>
          <w:i/>
        </w:rPr>
        <w:t>Hurst exponent H</w:t>
      </w:r>
      <w:r>
        <w:rPr>
          <w:i/>
        </w:rPr>
        <w:t xml:space="preserve"> </w:t>
      </w:r>
      <w:r>
        <w:t>(</w:t>
      </w:r>
      <w:r w:rsidRPr="00D3336D">
        <w:rPr>
          <w:rFonts w:ascii="Symbol" w:hAnsi="Symbol"/>
        </w:rPr>
        <w:t></w:t>
      </w:r>
      <w:r>
        <w:t xml:space="preserve"> = 2</w:t>
      </w:r>
      <w:r w:rsidRPr="00D3336D">
        <w:rPr>
          <w:i/>
        </w:rPr>
        <w:t>H</w:t>
      </w:r>
      <w:r>
        <w:t>-1).</w:t>
      </w:r>
      <w:r>
        <w:rPr>
          <w:rFonts w:ascii="Symbol" w:hAnsi="Symbol"/>
        </w:rPr>
        <w:t></w:t>
      </w:r>
      <w:r>
        <w:t xml:space="preserve">The </w:t>
      </w:r>
      <w:r w:rsidRPr="00735BEE">
        <w:rPr>
          <w:i/>
        </w:rPr>
        <w:t>multifractality</w:t>
      </w:r>
      <w:r>
        <w:t xml:space="preserve"> scheme is a generalization of </w:t>
      </w:r>
      <w:r w:rsidRPr="00735BEE">
        <w:rPr>
          <w:i/>
        </w:rPr>
        <w:t>self-similarity</w:t>
      </w:r>
      <w:r>
        <w:t xml:space="preserve"> to the </w:t>
      </w:r>
      <w:r w:rsidRPr="00D35ED4">
        <w:t>case</w:t>
      </w:r>
      <w:r>
        <w:t xml:space="preserve"> when several exponents are present in the signal. We no longer talk about one exponent </w:t>
      </w:r>
      <w:r w:rsidRPr="007E7778">
        <w:rPr>
          <w:i/>
        </w:rPr>
        <w:t>H</w:t>
      </w:r>
      <w:r>
        <w:t xml:space="preserve">; instead, a local measure of this exponent, denoted </w:t>
      </w:r>
      <w:r w:rsidRPr="007E7778">
        <w:rPr>
          <w:i/>
        </w:rPr>
        <w:t>h</w:t>
      </w:r>
      <w:r>
        <w:rPr>
          <w:i/>
        </w:rPr>
        <w:t xml:space="preserve"> </w:t>
      </w:r>
      <w:r>
        <w:t>(</w:t>
      </w:r>
      <w:r w:rsidRPr="00552BB2">
        <w:rPr>
          <w:i/>
        </w:rPr>
        <w:t>Hölder exponent</w:t>
      </w:r>
      <w:r>
        <w:t>)</w:t>
      </w:r>
      <w:r w:rsidRPr="00552BB2">
        <w:t>,</w:t>
      </w:r>
      <w:r>
        <w:t xml:space="preserve"> is defined and a </w:t>
      </w:r>
      <w:r w:rsidRPr="00D35ED4">
        <w:rPr>
          <w:i/>
        </w:rPr>
        <w:t>multifractality spectrum</w:t>
      </w:r>
      <w:r>
        <w:t xml:space="preserve"> </w:t>
      </w:r>
      <w:r w:rsidRPr="00D3336D">
        <w:rPr>
          <w:i/>
        </w:rPr>
        <w:t>D</w:t>
      </w:r>
      <w:r>
        <w:t xml:space="preserve"> (named also </w:t>
      </w:r>
      <w:r w:rsidRPr="00CF4ABC">
        <w:rPr>
          <w:i/>
        </w:rPr>
        <w:t>Hausdorff dimension</w:t>
      </w:r>
      <w:r>
        <w:t xml:space="preserve">) is thus used to describe the fluctuations of </w:t>
      </w:r>
      <w:r w:rsidRPr="007E7778">
        <w:rPr>
          <w:i/>
        </w:rPr>
        <w:t>h</w:t>
      </w:r>
      <w:r>
        <w:t xml:space="preserve"> in the analyzed </w:t>
      </w:r>
      <w:r>
        <w:lastRenderedPageBreak/>
        <w:t xml:space="preserve">signal. In general, </w:t>
      </w:r>
      <w:r w:rsidRPr="000F5C8D">
        <w:rPr>
          <w:i/>
        </w:rPr>
        <w:t>D</w:t>
      </w:r>
      <w:r>
        <w:t xml:space="preserve"> is </w:t>
      </w:r>
      <w:r w:rsidRPr="004D4107">
        <w:t>characterized</w:t>
      </w:r>
      <w:r>
        <w:t xml:space="preserve"> by its width </w:t>
      </w:r>
      <w:r w:rsidRPr="000F5C8D">
        <w:rPr>
          <w:i/>
        </w:rPr>
        <w:t>M</w:t>
      </w:r>
      <w:r>
        <w:t xml:space="preserve"> and asymmetry. Notice that a self-similar signal is described by a spectrum </w:t>
      </w:r>
      <w:r w:rsidRPr="004D4107">
        <w:rPr>
          <w:i/>
        </w:rPr>
        <w:t>D</w:t>
      </w:r>
      <w:r>
        <w:t xml:space="preserve"> of width </w:t>
      </w:r>
      <w:r w:rsidRPr="004D4107">
        <w:rPr>
          <w:i/>
        </w:rPr>
        <w:t>M</w:t>
      </w:r>
      <w:r>
        <w:t xml:space="preserve"> = 0 (see </w:t>
      </w:r>
      <w:r w:rsidRPr="00CD1AD5">
        <w:fldChar w:fldCharType="begin"/>
      </w:r>
      <w:r w:rsidRPr="00CD1AD5">
        <w:instrText xml:space="preserve"> REF _Ref475010069 \h  \* MERGEFORMAT </w:instrText>
      </w:r>
      <w:r w:rsidRPr="00CD1AD5">
        <w:fldChar w:fldCharType="separate"/>
      </w:r>
      <w:r w:rsidR="00E021A1">
        <w:t xml:space="preserve">Figure </w:t>
      </w:r>
      <w:r w:rsidR="00E021A1">
        <w:rPr>
          <w:noProof/>
        </w:rPr>
        <w:t>44</w:t>
      </w:r>
      <w:r w:rsidRPr="00CD1AD5">
        <w:fldChar w:fldCharType="end"/>
      </w:r>
      <w:r>
        <w:t>).</w:t>
      </w:r>
    </w:p>
    <w:p w14:paraId="16A93BD3" w14:textId="77777777" w:rsidR="00774C02" w:rsidRDefault="00774C02" w:rsidP="00774C02">
      <w:pPr>
        <w:keepNext/>
        <w:jc w:val="center"/>
      </w:pPr>
      <w:r>
        <w:rPr>
          <w:noProof/>
          <w:lang w:bidi="fa-IR"/>
        </w:rPr>
        <w:drawing>
          <wp:inline distT="0" distB="0" distL="0" distR="0" wp14:anchorId="66ACA930" wp14:editId="08E37FB7">
            <wp:extent cx="4942936" cy="1759788"/>
            <wp:effectExtent l="190500" t="190500" r="181610" b="183515"/>
            <wp:docPr id="4492" name="Image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84">
                      <a:extLst>
                        <a:ext uri="{28A0092B-C50C-407E-A947-70E740481C1C}">
                          <a14:useLocalDpi xmlns:a14="http://schemas.microsoft.com/office/drawing/2010/main" val="0"/>
                        </a:ext>
                      </a:extLst>
                    </a:blip>
                    <a:srcRect b="42189"/>
                    <a:stretch/>
                  </pic:blipFill>
                  <pic:spPr bwMode="auto">
                    <a:xfrm>
                      <a:off x="0" y="0"/>
                      <a:ext cx="4940001" cy="17587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68C432" w14:textId="5DF83963" w:rsidR="00774C02" w:rsidRDefault="00774C02" w:rsidP="00774C02">
      <w:pPr>
        <w:pStyle w:val="Caption"/>
      </w:pPr>
      <w:bookmarkStart w:id="186" w:name="_Ref475010069"/>
      <w:bookmarkStart w:id="187" w:name="_Toc476928404"/>
      <w:r>
        <w:t xml:space="preserve">Figure </w:t>
      </w:r>
      <w:r>
        <w:fldChar w:fldCharType="begin"/>
      </w:r>
      <w:r>
        <w:instrText xml:space="preserve"> SEQ Figure \* ARABIC </w:instrText>
      </w:r>
      <w:r>
        <w:fldChar w:fldCharType="separate"/>
      </w:r>
      <w:r w:rsidR="00E021A1">
        <w:rPr>
          <w:noProof/>
        </w:rPr>
        <w:t>44</w:t>
      </w:r>
      <w:r>
        <w:fldChar w:fldCharType="end"/>
      </w:r>
      <w:bookmarkEnd w:id="186"/>
      <w:r>
        <w:t xml:space="preserve">: Self-similarity vs. Multifractality. The multifractality spectrum </w:t>
      </w:r>
      <w:r w:rsidRPr="00DC50E9">
        <w:rPr>
          <w:i/>
        </w:rPr>
        <w:t>D</w:t>
      </w:r>
      <w:r>
        <w:t xml:space="preserve"> describes the distribution of Hölder exponent </w:t>
      </w:r>
      <w:r w:rsidRPr="00DC50E9">
        <w:rPr>
          <w:i/>
        </w:rPr>
        <w:t>h</w:t>
      </w:r>
      <w:r>
        <w:t xml:space="preserve"> in the signal (right). Its maximum coincides with the Hurst exponent </w:t>
      </w:r>
      <w:r w:rsidRPr="00DC50E9">
        <w:rPr>
          <w:i/>
        </w:rPr>
        <w:t>H</w:t>
      </w:r>
      <w:r>
        <w:t xml:space="preserve">. In the self-similarity scheme (left), </w:t>
      </w:r>
      <w:r w:rsidRPr="00DC50E9">
        <w:rPr>
          <w:i/>
        </w:rPr>
        <w:t>D</w:t>
      </w:r>
      <w:r>
        <w:t xml:space="preserve"> is reduced to one value that corresponds to the Hurst exponent </w:t>
      </w:r>
      <w:r w:rsidRPr="00DC50E9">
        <w:rPr>
          <w:i/>
        </w:rPr>
        <w:t>H</w:t>
      </w:r>
      <w:r>
        <w:t xml:space="preserve"> (adapted from </w:t>
      </w:r>
      <w:r>
        <w:fldChar w:fldCharType="begin"/>
      </w:r>
      <w:r w:rsidR="006C7650">
        <w:instrText xml:space="preserve"> ADDIN EN.CITE &lt;EndNote&gt;&lt;Cite&gt;&lt;Author&gt;Zilber&lt;/Author&gt;&lt;Year&gt;2014&lt;/Year&gt;&lt;RecNum&gt;214&lt;/RecNum&gt;&lt;DisplayText&gt;[116]&lt;/DisplayText&gt;&lt;record&gt;&lt;rec-number&gt;214&lt;/rec-number&gt;&lt;foreign-keys&gt;&lt;key app="EN" db-id="9wzprpdrrxezaoe0ef6x95wv9apd2rr2p5ap" timestamp="1484064155"&gt;214&lt;/key&gt;&lt;/foreign-keys&gt;&lt;ref-type name="Thesis"&gt;32&lt;/ref-type&gt;&lt;contributors&gt;&lt;authors&gt;&lt;author&gt;Zilber, Nicolas&lt;/author&gt;&lt;/authors&gt;&lt;tertiary-authors&gt;&lt;author&gt;Philippe, Ciuciu&lt;/author&gt;&lt;author&gt;Virginie Van, Wassenhove&lt;/author&gt;&lt;/tertiary-authors&gt;&lt;/contributors&gt;&lt;auth-address&gt;Modelling brain structure, function and variability based on high-field MRI data (PARIETAL)&lt;/auth-address&gt;&lt;titles&gt;&lt;title&gt;ERF and scale-free analyses of source-reconstructed MEG brain signals during a multisensory learning paradigm&lt;/title&gt;&lt;/titles&gt;&lt;number&gt;2014PA112040&lt;/number&gt;&lt;keywords&gt;&lt;keyword&gt;MEG&lt;/keyword&gt;&lt;keyword&gt;Multisensory&lt;/keyword&gt;&lt;keyword&gt;Audiovisual&lt;/keyword&gt;&lt;keyword&gt;Colored motion&lt;/keyword&gt;&lt;keyword&gt;Learning&lt;/keyword&gt;&lt;keyword&gt;Plasticity&lt;/keyword&gt;&lt;keyword&gt;Resting-state&lt;/keyword&gt;&lt;keyword&gt;Infraslow activity&lt;/keyword&gt;&lt;keyword&gt;Power law&lt;/keyword&gt;&lt;keyword&gt;Scale invariance&lt;/keyword&gt;&lt;keyword&gt;Multifractality&lt;/keyword&gt;&lt;keyword&gt;WLBMF&lt;/keyword&gt;&lt;keyword&gt;Multisensoriel&lt;/keyword&gt;&lt;keyword&gt;Audiovisuel&lt;/keyword&gt;&lt;keyword&gt;Mouvement coloré&lt;/keyword&gt;&lt;keyword&gt;Apprentissage&lt;/keyword&gt;&lt;keyword&gt;Plasticité&lt;/keyword&gt;&lt;keyword&gt;Repos&lt;/keyword&gt;&lt;keyword&gt;Activité basse-fréquence&lt;/keyword&gt;&lt;keyword&gt;Loi de puissance&lt;/keyword&gt;&lt;keyword&gt;Invariance d&amp;apos;échelles&lt;/keyword&gt;&lt;keyword&gt;Multifractalité&lt;/keyword&gt;&lt;/keywords&gt;&lt;dates&gt;&lt;year&gt;2014&lt;/year&gt;&lt;pub-dates&gt;&lt;date&gt;2014-03-10&lt;/date&gt;&lt;/pub-dates&gt;&lt;/dates&gt;&lt;publisher&gt;Université Paris Sud - Paris XI&lt;/publisher&gt;&lt;call-num&gt;tel-00984990&lt;/call-num&gt;&lt;urls&gt;&lt;related-urls&gt;&lt;url&gt;https://tel.archives-ouvertes.fr/tel-00984990&lt;/url&gt;&lt;/related-urls&gt;&lt;/urls&gt;&lt;remote-database-name&gt;Univ-paris-saclay&lt;/remote-database-name&gt;&lt;language&gt;English&lt;/language&gt;&lt;/record&gt;&lt;/Cite&gt;&lt;/EndNote&gt;</w:instrText>
      </w:r>
      <w:r>
        <w:fldChar w:fldCharType="separate"/>
      </w:r>
      <w:r w:rsidR="006C7650">
        <w:rPr>
          <w:noProof/>
        </w:rPr>
        <w:t>[</w:t>
      </w:r>
      <w:hyperlink w:anchor="_ENREF_116" w:tooltip="Zilber, 2014 #214" w:history="1">
        <w:r w:rsidR="006C7650">
          <w:rPr>
            <w:noProof/>
          </w:rPr>
          <w:t>116</w:t>
        </w:r>
      </w:hyperlink>
      <w:r w:rsidR="006C7650">
        <w:rPr>
          <w:noProof/>
        </w:rPr>
        <w:t>]</w:t>
      </w:r>
      <w:r>
        <w:fldChar w:fldCharType="end"/>
      </w:r>
      <w:r>
        <w:t xml:space="preserve"> without permission).</w:t>
      </w:r>
      <w:bookmarkEnd w:id="187"/>
    </w:p>
    <w:p w14:paraId="4F3BBB5B" w14:textId="77777777" w:rsidR="00774C02" w:rsidRDefault="00774C02" w:rsidP="00774C02">
      <w:pPr>
        <w:rPr>
          <w:lang w:val="en-GB" w:eastAsia="ar-SA"/>
        </w:rPr>
      </w:pPr>
    </w:p>
    <w:p w14:paraId="418F8260" w14:textId="0D0605C9" w:rsidR="00774C02" w:rsidRPr="00774C02" w:rsidRDefault="00774C02" w:rsidP="00774C02">
      <w:pPr>
        <w:rPr>
          <w:lang w:eastAsia="ar-SA"/>
        </w:rPr>
      </w:pPr>
      <w:r w:rsidRPr="003721BB">
        <w:rPr>
          <w:lang w:eastAsia="ar-SA"/>
        </w:rPr>
        <w:t>Two methods of scale-free metrics estimation were implemented starting from two existing toolboxes</w:t>
      </w:r>
      <w:r>
        <w:rPr>
          <w:lang w:eastAsia="ar-SA"/>
        </w:rPr>
        <w:t>: 1) t</w:t>
      </w:r>
      <w:r w:rsidRPr="003721BB">
        <w:rPr>
          <w:lang w:eastAsia="ar-SA"/>
        </w:rPr>
        <w:t xml:space="preserve">he wavelet leader based multifractal toolbox </w:t>
      </w:r>
      <w:r>
        <w:rPr>
          <w:lang w:eastAsia="ar-SA"/>
        </w:rPr>
        <w:t xml:space="preserve">(WLBMF), </w:t>
      </w:r>
      <w:r w:rsidRPr="003721BB">
        <w:rPr>
          <w:lang w:eastAsia="ar-SA"/>
        </w:rPr>
        <w:t xml:space="preserve">and </w:t>
      </w:r>
      <w:r>
        <w:rPr>
          <w:lang w:eastAsia="ar-SA"/>
        </w:rPr>
        <w:t xml:space="preserve">2) </w:t>
      </w:r>
      <w:r w:rsidRPr="003721BB">
        <w:rPr>
          <w:lang w:eastAsia="ar-SA"/>
        </w:rPr>
        <w:t>the multifractal detrended fluctuation analysis</w:t>
      </w:r>
      <w:r>
        <w:rPr>
          <w:lang w:eastAsia="ar-SA"/>
        </w:rPr>
        <w:t xml:space="preserve"> (MFDFA). Based on wavelet leader transformations, WLBMF algorithm computes three </w:t>
      </w:r>
      <w:r w:rsidR="00631A7C">
        <w:rPr>
          <w:lang w:eastAsia="ar-SA"/>
        </w:rPr>
        <w:t xml:space="preserve">quantities </w:t>
      </w:r>
      <w:r>
        <w:rPr>
          <w:lang w:eastAsia="ar-SA"/>
        </w:rPr>
        <w:t xml:space="preserve">denoted </w:t>
      </w:r>
      <w:r w:rsidRPr="00AB00A6">
        <w:rPr>
          <w:i/>
          <w:lang w:eastAsia="ar-SA"/>
        </w:rPr>
        <w:t>c</w:t>
      </w:r>
      <w:r w:rsidRPr="00AB00A6">
        <w:rPr>
          <w:i/>
          <w:vertAlign w:val="subscript"/>
          <w:lang w:eastAsia="ar-SA"/>
        </w:rPr>
        <w:t>1</w:t>
      </w:r>
      <w:r>
        <w:rPr>
          <w:lang w:eastAsia="ar-SA"/>
        </w:rPr>
        <w:t xml:space="preserve">, </w:t>
      </w:r>
      <w:r w:rsidRPr="00AB00A6">
        <w:rPr>
          <w:i/>
          <w:lang w:eastAsia="ar-SA"/>
        </w:rPr>
        <w:t>c</w:t>
      </w:r>
      <w:r w:rsidRPr="00AB00A6">
        <w:rPr>
          <w:i/>
          <w:vertAlign w:val="subscript"/>
          <w:lang w:eastAsia="ar-SA"/>
        </w:rPr>
        <w:t>2</w:t>
      </w:r>
      <w:r>
        <w:rPr>
          <w:lang w:eastAsia="ar-SA"/>
        </w:rPr>
        <w:t xml:space="preserve"> and </w:t>
      </w:r>
      <w:r w:rsidRPr="00AB00A6">
        <w:rPr>
          <w:i/>
          <w:lang w:eastAsia="ar-SA"/>
        </w:rPr>
        <w:t>c</w:t>
      </w:r>
      <w:r w:rsidRPr="00AB00A6">
        <w:rPr>
          <w:i/>
          <w:vertAlign w:val="subscript"/>
          <w:lang w:eastAsia="ar-SA"/>
        </w:rPr>
        <w:t>3</w:t>
      </w:r>
      <w:r>
        <w:rPr>
          <w:lang w:eastAsia="ar-SA"/>
        </w:rPr>
        <w:t xml:space="preserve"> which characterize the maximum (</w:t>
      </w:r>
      <w:r w:rsidRPr="00194206">
        <w:rPr>
          <w:i/>
          <w:lang w:eastAsia="ar-SA"/>
        </w:rPr>
        <w:t>H</w:t>
      </w:r>
      <w:r>
        <w:rPr>
          <w:lang w:eastAsia="ar-SA"/>
        </w:rPr>
        <w:t>), the width (</w:t>
      </w:r>
      <w:r w:rsidRPr="00194206">
        <w:rPr>
          <w:i/>
          <w:lang w:eastAsia="ar-SA"/>
        </w:rPr>
        <w:t>M</w:t>
      </w:r>
      <w:r>
        <w:rPr>
          <w:lang w:eastAsia="ar-SA"/>
        </w:rPr>
        <w:t xml:space="preserve">) and the asymmetry of </w:t>
      </w:r>
      <w:r w:rsidRPr="00AB00A6">
        <w:rPr>
          <w:i/>
          <w:lang w:eastAsia="ar-SA"/>
        </w:rPr>
        <w:t>D</w:t>
      </w:r>
      <w:r>
        <w:rPr>
          <w:lang w:eastAsia="ar-SA"/>
        </w:rPr>
        <w:t xml:space="preserve">, respectively. MFDFA algorithm is based on the detrended fluctuation analysis and provides the values of </w:t>
      </w:r>
      <w:r w:rsidRPr="00E60DE8">
        <w:rPr>
          <w:i/>
          <w:lang w:eastAsia="ar-SA"/>
        </w:rPr>
        <w:t>H</w:t>
      </w:r>
      <w:r>
        <w:rPr>
          <w:lang w:eastAsia="ar-SA"/>
        </w:rPr>
        <w:t xml:space="preserve"> and </w:t>
      </w:r>
      <w:r w:rsidRPr="00E60DE8">
        <w:rPr>
          <w:i/>
          <w:lang w:eastAsia="ar-SA"/>
        </w:rPr>
        <w:t>M</w:t>
      </w:r>
      <w:r>
        <w:rPr>
          <w:lang w:eastAsia="ar-SA"/>
        </w:rPr>
        <w:t xml:space="preserve">. As a preliminary work, these two toolboxes were tested on a simple cortical neural mass model </w:t>
      </w:r>
      <w:r w:rsidR="0066156A">
        <w:rPr>
          <w:lang w:eastAsia="ar-SA"/>
        </w:rPr>
        <w:t>simulating</w:t>
      </w:r>
      <w:r>
        <w:rPr>
          <w:lang w:eastAsia="ar-SA"/>
        </w:rPr>
        <w:t xml:space="preserve"> different excitability states. The objective was to find out if these metrics are able </w:t>
      </w:r>
      <w:r w:rsidRPr="00E06F20">
        <w:rPr>
          <w:lang w:eastAsia="ar-SA"/>
        </w:rPr>
        <w:t>to detect the modulation of excitability</w:t>
      </w:r>
      <w:r>
        <w:rPr>
          <w:lang w:eastAsia="ar-SA"/>
        </w:rPr>
        <w:t>. The neural mass model and the subtly-designed scenarios of simulation are described in the next section.</w:t>
      </w:r>
    </w:p>
    <w:p w14:paraId="3989816E" w14:textId="77777777" w:rsidR="00ED6D07" w:rsidRPr="00ED6D07" w:rsidRDefault="00ED6D07" w:rsidP="00ED6D07">
      <w:pPr>
        <w:rPr>
          <w:lang w:val="en-GB" w:eastAsia="ar-SA"/>
        </w:rPr>
      </w:pPr>
    </w:p>
    <w:p w14:paraId="6B3729A8" w14:textId="1CD2E091" w:rsidR="009F4889" w:rsidRDefault="009F4889" w:rsidP="009F4889">
      <w:pPr>
        <w:pStyle w:val="Heading3"/>
      </w:pPr>
      <w:bookmarkStart w:id="188" w:name="_Toc476928099"/>
      <w:r>
        <w:t>A simple neural mass model of local field potentials</w:t>
      </w:r>
      <w:bookmarkEnd w:id="188"/>
    </w:p>
    <w:p w14:paraId="3E4603EC" w14:textId="6A75E032" w:rsidR="00774C02" w:rsidRDefault="00774C02" w:rsidP="00645A0B">
      <w:pPr>
        <w:ind w:firstLine="567"/>
        <w:rPr>
          <w:bCs/>
          <w:color w:val="000000"/>
        </w:rPr>
      </w:pPr>
      <w:r>
        <w:t xml:space="preserve">We used a simple generic model composed of </w:t>
      </w:r>
      <w:r w:rsidRPr="00E06F20">
        <w:t>two synaptically coupl</w:t>
      </w:r>
      <w:r>
        <w:t xml:space="preserve">ed subsets: pyramidal cells (PC) and local </w:t>
      </w:r>
      <w:r w:rsidRPr="00E06F20">
        <w:t>GABAergic intern</w:t>
      </w:r>
      <w:r>
        <w:t>eurons (IN</w:t>
      </w:r>
      <w:r w:rsidRPr="00E06F20">
        <w:t>)</w:t>
      </w:r>
      <w:r>
        <w:t xml:space="preserve"> (</w:t>
      </w:r>
      <w:r>
        <w:rPr>
          <w:bCs/>
          <w:color w:val="000000"/>
        </w:rPr>
        <w:t xml:space="preserve">see </w:t>
      </w:r>
      <w:r>
        <w:rPr>
          <w:bCs/>
          <w:color w:val="000000"/>
        </w:rPr>
        <w:fldChar w:fldCharType="begin"/>
      </w:r>
      <w:r>
        <w:rPr>
          <w:bCs/>
          <w:color w:val="000000"/>
        </w:rPr>
        <w:instrText xml:space="preserve"> REF _Ref475353902 \h </w:instrText>
      </w:r>
      <w:r>
        <w:rPr>
          <w:bCs/>
          <w:color w:val="000000"/>
        </w:rPr>
      </w:r>
      <w:r>
        <w:rPr>
          <w:bCs/>
          <w:color w:val="000000"/>
        </w:rPr>
        <w:fldChar w:fldCharType="separate"/>
      </w:r>
      <w:r w:rsidR="00E021A1">
        <w:t xml:space="preserve">Figure </w:t>
      </w:r>
      <w:r w:rsidR="00E021A1">
        <w:rPr>
          <w:noProof/>
        </w:rPr>
        <w:t>45</w:t>
      </w:r>
      <w:r>
        <w:rPr>
          <w:bCs/>
          <w:color w:val="000000"/>
        </w:rPr>
        <w:fldChar w:fldCharType="end"/>
      </w:r>
      <w:r>
        <w:rPr>
          <w:bCs/>
          <w:color w:val="000000"/>
        </w:rPr>
        <w:t>, first column</w:t>
      </w:r>
      <w:r>
        <w:t xml:space="preserve">). This model simply corresponds to </w:t>
      </w:r>
      <w:r w:rsidR="00645A0B">
        <w:t xml:space="preserve">the cortical module of the </w:t>
      </w:r>
      <w:r w:rsidR="00CA41F0">
        <w:t>thalamo-cortical</w:t>
      </w:r>
      <w:r w:rsidR="00645A0B">
        <w:t xml:space="preserve"> model, introduced in section </w:t>
      </w:r>
      <w:r w:rsidR="000A3C2B">
        <w:fldChar w:fldCharType="begin"/>
      </w:r>
      <w:r w:rsidR="000A3C2B">
        <w:instrText xml:space="preserve"> REF _Ref475458953 \r \h </w:instrText>
      </w:r>
      <w:r w:rsidR="000A3C2B">
        <w:fldChar w:fldCharType="separate"/>
      </w:r>
      <w:r w:rsidR="00E021A1">
        <w:t>3.5.2</w:t>
      </w:r>
      <w:r w:rsidR="000A3C2B">
        <w:fldChar w:fldCharType="end"/>
      </w:r>
      <w:r>
        <w:rPr>
          <w:bCs/>
          <w:color w:val="000000"/>
        </w:rPr>
        <w:t xml:space="preserve">. </w:t>
      </w:r>
      <w:r w:rsidRPr="00E06F20">
        <w:rPr>
          <w:bCs/>
          <w:color w:val="000000"/>
        </w:rPr>
        <w:t>By tuning the parameters of the transfer functions of both subsets (gains and time constants), we modulate the excitability level of the system</w:t>
      </w:r>
      <w:r>
        <w:rPr>
          <w:bCs/>
          <w:color w:val="000000"/>
        </w:rPr>
        <w:t xml:space="preserve">. Four excitability states were simulated going from “Low” to “High” states, where the former denotes the dynamical system being far from the bifurcation limit whereas the latter corresponds to the opposite case (see </w:t>
      </w:r>
      <w:r>
        <w:rPr>
          <w:bCs/>
          <w:color w:val="000000"/>
        </w:rPr>
        <w:fldChar w:fldCharType="begin"/>
      </w:r>
      <w:r>
        <w:rPr>
          <w:bCs/>
          <w:color w:val="000000"/>
        </w:rPr>
        <w:instrText xml:space="preserve"> REF _Ref475353902 \h </w:instrText>
      </w:r>
      <w:r>
        <w:rPr>
          <w:bCs/>
          <w:color w:val="000000"/>
        </w:rPr>
      </w:r>
      <w:r>
        <w:rPr>
          <w:bCs/>
          <w:color w:val="000000"/>
        </w:rPr>
        <w:fldChar w:fldCharType="separate"/>
      </w:r>
      <w:r w:rsidR="00E021A1">
        <w:t xml:space="preserve">Figure </w:t>
      </w:r>
      <w:r w:rsidR="00E021A1">
        <w:rPr>
          <w:noProof/>
        </w:rPr>
        <w:t>45</w:t>
      </w:r>
      <w:r>
        <w:rPr>
          <w:bCs/>
          <w:color w:val="000000"/>
        </w:rPr>
        <w:fldChar w:fldCharType="end"/>
      </w:r>
      <w:r>
        <w:rPr>
          <w:bCs/>
          <w:color w:val="000000"/>
        </w:rPr>
        <w:t xml:space="preserve">, second column). The parameters of the subpopulations were tuned according to activity maps obtained in </w:t>
      </w:r>
      <w:r>
        <w:rPr>
          <w:bCs/>
          <w:color w:val="000000"/>
        </w:rPr>
        <w:fldChar w:fldCharType="begin"/>
      </w:r>
      <w:r w:rsidR="006C7650">
        <w:rPr>
          <w:bCs/>
          <w:color w:val="000000"/>
        </w:rPr>
        <w:instrText xml:space="preserve"> ADDIN EN.CITE &lt;EndNote&gt;&lt;Cite&gt;&lt;Author&gt;Wendling&lt;/Author&gt;&lt;Year&gt;2002&lt;/Year&gt;&lt;RecNum&gt;374&lt;/RecNum&gt;&lt;DisplayText&gt;[133]&lt;/DisplayText&gt;&lt;record&gt;&lt;rec-number&gt;374&lt;/rec-number&gt;&lt;foreign-keys&gt;&lt;key app="EN" db-id="9wzprpdrrxezaoe0ef6x95wv9apd2rr2p5ap" timestamp="1487587640"&gt;374&lt;/key&gt;&lt;/foreign-keys&gt;&lt;ref-type name="Journal Article"&gt;17&lt;/ref-type&gt;&lt;contributors&gt;&lt;authors&gt;&lt;author&gt;Wendling, F.&lt;/author&gt;&lt;author&gt;Bartolomei, F.&lt;/author&gt;&lt;author&gt;Bellanger, J. J.&lt;/author&gt;&lt;author&gt;Chauvel, P.&lt;/author&gt;&lt;/authors&gt;&lt;/contributors&gt;&lt;titles&gt;&lt;title&gt;Epileptic fast activity can be explained by a model of impaired GABAergic dendritic inhibition&lt;/title&gt;&lt;secondary-title&gt;European Journal of Neuroscience&lt;/secondary-title&gt;&lt;/titles&gt;&lt;periodical&gt;&lt;full-title&gt;European Journal of Neuroscience&lt;/full-title&gt;&lt;/periodical&gt;&lt;pages&gt;1499-1508&lt;/pages&gt;&lt;volume&gt;15&lt;/volume&gt;&lt;number&gt;9&lt;/number&gt;&lt;keywords&gt;&lt;keyword&gt;dis-inhibition&lt;/keyword&gt;&lt;keyword&gt;gamma band activity&lt;/keyword&gt;&lt;keyword&gt;interneuronal circuits&lt;/keyword&gt;&lt;keyword&gt;intracerebral EEG&lt;/keyword&gt;&lt;/keywords&gt;&lt;dates&gt;&lt;year&gt;2002&lt;/year&gt;&lt;/dates&gt;&lt;publisher&gt;Blackwell Science, Ltd&lt;/publisher&gt;&lt;isbn&gt;1460-9568&lt;/isbn&gt;&lt;urls&gt;&lt;related-urls&gt;&lt;url&gt;http://dx.doi.org/10.1046/j.1460-9568.2002.01985.x&lt;/url&gt;&lt;/related-urls&gt;&lt;/urls&gt;&lt;electronic-resource-num&gt;10.1046/j.1460-9568.2002.01985.x&lt;/electronic-resource-num&gt;&lt;/record&gt;&lt;/Cite&gt;&lt;/EndNote&gt;</w:instrText>
      </w:r>
      <w:r>
        <w:rPr>
          <w:bCs/>
          <w:color w:val="000000"/>
        </w:rPr>
        <w:fldChar w:fldCharType="separate"/>
      </w:r>
      <w:r w:rsidR="006C7650">
        <w:rPr>
          <w:bCs/>
          <w:noProof/>
          <w:color w:val="000000"/>
        </w:rPr>
        <w:t>[</w:t>
      </w:r>
      <w:hyperlink w:anchor="_ENREF_133" w:tooltip="Wendling, 2002 #374" w:history="1">
        <w:r w:rsidR="006C7650">
          <w:rPr>
            <w:bCs/>
            <w:noProof/>
            <w:color w:val="000000"/>
          </w:rPr>
          <w:t>133</w:t>
        </w:r>
      </w:hyperlink>
      <w:r w:rsidR="006C7650">
        <w:rPr>
          <w:bCs/>
          <w:noProof/>
          <w:color w:val="000000"/>
        </w:rPr>
        <w:t>]</w:t>
      </w:r>
      <w:r>
        <w:rPr>
          <w:bCs/>
          <w:color w:val="000000"/>
        </w:rPr>
        <w:fldChar w:fldCharType="end"/>
      </w:r>
      <w:r>
        <w:rPr>
          <w:bCs/>
          <w:color w:val="000000"/>
        </w:rPr>
        <w:t>. Parameter values used in generating the different excitability states are reported in</w:t>
      </w:r>
      <w:r w:rsidR="001F7FBE">
        <w:rPr>
          <w:bCs/>
          <w:color w:val="000000"/>
        </w:rPr>
        <w:t xml:space="preserve"> Table 4</w:t>
      </w:r>
      <w:r>
        <w:rPr>
          <w:bCs/>
          <w:color w:val="000000"/>
        </w:rPr>
        <w:t>.</w:t>
      </w:r>
    </w:p>
    <w:p w14:paraId="1F11522C" w14:textId="77777777" w:rsidR="00774C02" w:rsidRPr="00B43AB1" w:rsidRDefault="00774C02" w:rsidP="00774C02"/>
    <w:p w14:paraId="768A28DD" w14:textId="77777777" w:rsidR="00774C02" w:rsidRDefault="00774C02" w:rsidP="00774C02">
      <w:pPr>
        <w:keepNext/>
        <w:jc w:val="center"/>
      </w:pPr>
      <w:r>
        <w:rPr>
          <w:noProof/>
          <w:lang w:bidi="fa-IR"/>
        </w:rPr>
        <w:lastRenderedPageBreak/>
        <w:drawing>
          <wp:inline distT="0" distB="0" distL="0" distR="0" wp14:anchorId="1AA74AD4" wp14:editId="1EEE5519">
            <wp:extent cx="5136864" cy="2909075"/>
            <wp:effectExtent l="190500" t="190500" r="197485" b="196215"/>
            <wp:docPr id="4500" name="Image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40753" cy="2911278"/>
                    </a:xfrm>
                    <a:prstGeom prst="rect">
                      <a:avLst/>
                    </a:prstGeom>
                    <a:ln>
                      <a:noFill/>
                    </a:ln>
                    <a:effectLst>
                      <a:outerShdw blurRad="190500" algn="tl" rotWithShape="0">
                        <a:srgbClr val="000000">
                          <a:alpha val="70000"/>
                        </a:srgbClr>
                      </a:outerShdw>
                    </a:effectLst>
                  </pic:spPr>
                </pic:pic>
              </a:graphicData>
            </a:graphic>
          </wp:inline>
        </w:drawing>
      </w:r>
    </w:p>
    <w:p w14:paraId="2D4EA00C" w14:textId="77777777" w:rsidR="00774C02" w:rsidRDefault="00774C02" w:rsidP="00774C02">
      <w:pPr>
        <w:pStyle w:val="Caption"/>
      </w:pPr>
      <w:bookmarkStart w:id="189" w:name="_Ref475353902"/>
      <w:bookmarkStart w:id="190" w:name="_Toc476928405"/>
      <w:r>
        <w:t xml:space="preserve">Figure </w:t>
      </w:r>
      <w:r>
        <w:fldChar w:fldCharType="begin"/>
      </w:r>
      <w:r>
        <w:instrText xml:space="preserve"> SEQ Figure \* ARABIC </w:instrText>
      </w:r>
      <w:r>
        <w:fldChar w:fldCharType="separate"/>
      </w:r>
      <w:r w:rsidR="00E021A1">
        <w:rPr>
          <w:noProof/>
        </w:rPr>
        <w:t>45</w:t>
      </w:r>
      <w:r>
        <w:fldChar w:fldCharType="end"/>
      </w:r>
      <w:bookmarkEnd w:id="189"/>
      <w:r>
        <w:t>: Spontaneous vs Stimulated activities. A generic neural mass model composed of pyramidal cells (PC) and inhibitory interneurons (IN) was implemented and used in passive and active paradigms (1</w:t>
      </w:r>
      <w:r w:rsidRPr="00F667D4">
        <w:rPr>
          <w:vertAlign w:val="superscript"/>
        </w:rPr>
        <w:t>st</w:t>
      </w:r>
      <w:r>
        <w:t xml:space="preserve"> column). Loca</w:t>
      </w:r>
      <w:r w:rsidR="00CD1AD5">
        <w:t>l field potentials of 10 minute duration</w:t>
      </w:r>
      <w:r>
        <w:t xml:space="preserve"> each were generated in four excitability states (“Low”, “Intermediate1”, “Intermediate 2”, and “High”). The underlying temporal and spectral presentations were seemingly equivalent (2</w:t>
      </w:r>
      <w:r w:rsidRPr="00F667D4">
        <w:rPr>
          <w:vertAlign w:val="superscript"/>
        </w:rPr>
        <w:t>nd</w:t>
      </w:r>
      <w:r>
        <w:t xml:space="preserve"> &amp; 3</w:t>
      </w:r>
      <w:r w:rsidRPr="00F667D4">
        <w:rPr>
          <w:vertAlign w:val="superscript"/>
        </w:rPr>
        <w:t>rd</w:t>
      </w:r>
      <w:r>
        <w:t xml:space="preserve"> columns).</w:t>
      </w:r>
      <w:bookmarkEnd w:id="190"/>
    </w:p>
    <w:p w14:paraId="3C5EA648" w14:textId="77777777" w:rsidR="00774C02" w:rsidRPr="00677618" w:rsidRDefault="00774C02" w:rsidP="00774C02">
      <w:pPr>
        <w:rPr>
          <w:lang w:val="en-GB" w:eastAsia="ar-SA"/>
        </w:rPr>
      </w:pPr>
    </w:p>
    <w:p w14:paraId="161DDB4B" w14:textId="77777777" w:rsidR="002B69C5" w:rsidRDefault="00774C02" w:rsidP="00774C02">
      <w:pPr>
        <w:rPr>
          <w:bCs/>
          <w:color w:val="000000"/>
        </w:rPr>
      </w:pPr>
      <w:r>
        <w:rPr>
          <w:bCs/>
          <w:color w:val="000000"/>
        </w:rPr>
        <w:t xml:space="preserve">Two paradigms, passive and active, were adopted in these exploratory tests. In the passive paradigm, spontaneous electrical activity was used as inputs into the scale-free algorithms, whereas in the active paradigm, the dynamical system was </w:t>
      </w:r>
      <w:r w:rsidRPr="00E427C5">
        <w:rPr>
          <w:bCs/>
          <w:color w:val="000000"/>
        </w:rPr>
        <w:t>probed by periodically applying</w:t>
      </w:r>
      <w:r>
        <w:rPr>
          <w:bCs/>
          <w:color w:val="000000"/>
        </w:rPr>
        <w:t xml:space="preserve"> a</w:t>
      </w:r>
      <w:r w:rsidRPr="00E427C5">
        <w:rPr>
          <w:bCs/>
          <w:color w:val="000000"/>
        </w:rPr>
        <w:t xml:space="preserve"> </w:t>
      </w:r>
      <w:r>
        <w:rPr>
          <w:bCs/>
          <w:color w:val="000000"/>
        </w:rPr>
        <w:t xml:space="preserve">biphasic current pulse characterized by a stimulation period </w:t>
      </w:r>
      <w:r w:rsidRPr="008D06EA">
        <w:rPr>
          <w:bCs/>
          <w:i/>
          <w:color w:val="000000"/>
        </w:rPr>
        <w:t>T</w:t>
      </w:r>
      <w:r w:rsidRPr="008D06EA">
        <w:rPr>
          <w:bCs/>
          <w:color w:val="000000"/>
          <w:vertAlign w:val="subscript"/>
        </w:rPr>
        <w:t>stim</w:t>
      </w:r>
      <w:r>
        <w:rPr>
          <w:bCs/>
          <w:color w:val="000000"/>
        </w:rPr>
        <w:t xml:space="preserve"> and a pulse width </w:t>
      </w:r>
      <w:r w:rsidRPr="008D06EA">
        <w:rPr>
          <w:rFonts w:ascii="Symbol" w:hAnsi="Symbol"/>
          <w:bCs/>
          <w:color w:val="000000"/>
        </w:rPr>
        <w:t></w:t>
      </w:r>
      <w:r>
        <w:rPr>
          <w:bCs/>
          <w:color w:val="000000"/>
        </w:rPr>
        <w:t xml:space="preserve">p. </w:t>
      </w:r>
      <w:r w:rsidRPr="00E35EE4">
        <w:rPr>
          <w:bCs/>
          <w:color w:val="000000"/>
        </w:rPr>
        <w:t>In both paradigms</w:t>
      </w:r>
      <w:r>
        <w:rPr>
          <w:bCs/>
          <w:color w:val="000000"/>
        </w:rPr>
        <w:t>,</w:t>
      </w:r>
      <w:r w:rsidRPr="00E35EE4">
        <w:rPr>
          <w:bCs/>
          <w:color w:val="000000"/>
        </w:rPr>
        <w:t xml:space="preserve"> a sliding window</w:t>
      </w:r>
      <w:r>
        <w:rPr>
          <w:bCs/>
          <w:color w:val="000000"/>
        </w:rPr>
        <w:t xml:space="preserve"> </w:t>
      </w:r>
      <w:r w:rsidRPr="00E35EE4">
        <w:rPr>
          <w:bCs/>
          <w:i/>
          <w:color w:val="000000"/>
        </w:rPr>
        <w:t>w</w:t>
      </w:r>
      <w:r w:rsidRPr="00E35EE4">
        <w:rPr>
          <w:bCs/>
          <w:color w:val="000000"/>
        </w:rPr>
        <w:t xml:space="preserve"> is applied </w:t>
      </w:r>
      <w:r>
        <w:rPr>
          <w:bCs/>
          <w:color w:val="000000"/>
        </w:rPr>
        <w:t xml:space="preserve">to </w:t>
      </w:r>
      <w:r w:rsidR="00913A47">
        <w:rPr>
          <w:bCs/>
          <w:color w:val="000000"/>
        </w:rPr>
        <w:t xml:space="preserve">analyze </w:t>
      </w:r>
      <w:r>
        <w:rPr>
          <w:bCs/>
          <w:color w:val="000000"/>
        </w:rPr>
        <w:t xml:space="preserve">the signals, </w:t>
      </w:r>
      <w:r w:rsidRPr="00E35EE4">
        <w:rPr>
          <w:bCs/>
          <w:color w:val="000000"/>
        </w:rPr>
        <w:t>where an estimate of the metrics was produced per window</w:t>
      </w:r>
      <w:r>
        <w:rPr>
          <w:bCs/>
          <w:color w:val="000000"/>
        </w:rPr>
        <w:t xml:space="preserve">. Notice that </w:t>
      </w:r>
      <w:r w:rsidRPr="00381FB3">
        <w:rPr>
          <w:bCs/>
          <w:color w:val="000000"/>
        </w:rPr>
        <w:t>the temporal and spectral representations of electrical activities in the different excitability levels are</w:t>
      </w:r>
      <w:r>
        <w:rPr>
          <w:bCs/>
          <w:color w:val="000000"/>
        </w:rPr>
        <w:t xml:space="preserve"> </w:t>
      </w:r>
      <w:r w:rsidRPr="00381FB3">
        <w:rPr>
          <w:bCs/>
          <w:color w:val="000000"/>
        </w:rPr>
        <w:t>practically identical and indistinguishable</w:t>
      </w:r>
      <w:r>
        <w:rPr>
          <w:bCs/>
          <w:color w:val="000000"/>
        </w:rPr>
        <w:t xml:space="preserve"> </w:t>
      </w:r>
      <w:r>
        <w:t>(</w:t>
      </w:r>
      <w:r>
        <w:rPr>
          <w:bCs/>
          <w:color w:val="000000"/>
        </w:rPr>
        <w:t xml:space="preserve">see </w:t>
      </w:r>
      <w:r>
        <w:rPr>
          <w:bCs/>
          <w:color w:val="000000"/>
        </w:rPr>
        <w:fldChar w:fldCharType="begin"/>
      </w:r>
      <w:r>
        <w:rPr>
          <w:bCs/>
          <w:color w:val="000000"/>
        </w:rPr>
        <w:instrText xml:space="preserve"> REF _Ref475353902 \h </w:instrText>
      </w:r>
      <w:r>
        <w:rPr>
          <w:bCs/>
          <w:color w:val="000000"/>
        </w:rPr>
      </w:r>
      <w:r>
        <w:rPr>
          <w:bCs/>
          <w:color w:val="000000"/>
        </w:rPr>
        <w:fldChar w:fldCharType="separate"/>
      </w:r>
      <w:r w:rsidR="00E021A1">
        <w:t xml:space="preserve">Figure </w:t>
      </w:r>
      <w:r w:rsidR="00E021A1">
        <w:rPr>
          <w:noProof/>
        </w:rPr>
        <w:t>45</w:t>
      </w:r>
      <w:r>
        <w:rPr>
          <w:bCs/>
          <w:color w:val="000000"/>
        </w:rPr>
        <w:fldChar w:fldCharType="end"/>
      </w:r>
      <w:r>
        <w:rPr>
          <w:bCs/>
          <w:color w:val="000000"/>
        </w:rPr>
        <w:t>, second &amp; third columns</w:t>
      </w:r>
      <w:r>
        <w:t xml:space="preserve">). </w:t>
      </w:r>
      <w:r>
        <w:rPr>
          <w:bCs/>
          <w:color w:val="000000"/>
        </w:rPr>
        <w:t xml:space="preserve">This observation entails that classical analysis methods </w:t>
      </w:r>
      <w:r w:rsidRPr="00381FB3">
        <w:rPr>
          <w:bCs/>
          <w:color w:val="000000"/>
        </w:rPr>
        <w:t xml:space="preserve">are </w:t>
      </w:r>
      <w:r>
        <w:rPr>
          <w:bCs/>
          <w:color w:val="000000"/>
        </w:rPr>
        <w:t xml:space="preserve">blind to such information, and it would be, therefore, very interesting to find out alternative metrics able to capture it, hence the testing of scale-free metrics.  </w:t>
      </w:r>
    </w:p>
    <w:p w14:paraId="29C255A1" w14:textId="6C863490" w:rsidR="0088781C" w:rsidRPr="003B4FFD" w:rsidRDefault="00774C02" w:rsidP="001E2936">
      <w:r>
        <w:rPr>
          <w:bCs/>
          <w:color w:val="000000"/>
        </w:rPr>
        <w:t xml:space="preserve">  </w:t>
      </w:r>
    </w:p>
    <w:tbl>
      <w:tblPr>
        <w:tblStyle w:val="LightShading-Accent1"/>
        <w:tblW w:w="6773" w:type="dxa"/>
        <w:jc w:val="center"/>
        <w:tblLook w:val="04A0" w:firstRow="1" w:lastRow="0" w:firstColumn="1" w:lastColumn="0" w:noHBand="0" w:noVBand="1"/>
      </w:tblPr>
      <w:tblGrid>
        <w:gridCol w:w="955"/>
        <w:gridCol w:w="1250"/>
        <w:gridCol w:w="1690"/>
        <w:gridCol w:w="1775"/>
        <w:gridCol w:w="1103"/>
      </w:tblGrid>
      <w:tr w:rsidR="00774C02" w:rsidRPr="00EF317E" w14:paraId="47C2210E" w14:textId="77777777" w:rsidTr="006E7C2B">
        <w:trPr>
          <w:cnfStyle w:val="100000000000" w:firstRow="1" w:lastRow="0" w:firstColumn="0" w:lastColumn="0" w:oddVBand="0" w:evenVBand="0" w:oddHBand="0" w:evenHBand="0" w:firstRowFirstColumn="0" w:firstRowLastColumn="0" w:lastRowFirstColumn="0" w:lastRowLastColumn="0"/>
          <w:cantSplit/>
          <w:trHeight w:val="278"/>
          <w:jc w:val="center"/>
        </w:trPr>
        <w:tc>
          <w:tcPr>
            <w:cnfStyle w:val="001000000000" w:firstRow="0" w:lastRow="0" w:firstColumn="1" w:lastColumn="0" w:oddVBand="0" w:evenVBand="0" w:oddHBand="0" w:evenHBand="0" w:firstRowFirstColumn="0" w:firstRowLastColumn="0" w:lastRowFirstColumn="0" w:lastRowLastColumn="0"/>
            <w:tcW w:w="955" w:type="dxa"/>
          </w:tcPr>
          <w:p w14:paraId="2BAC4025" w14:textId="77777777" w:rsidR="00774C02" w:rsidRPr="00DB5790" w:rsidRDefault="00774C02" w:rsidP="006E7C2B">
            <w:pPr>
              <w:jc w:val="center"/>
            </w:pPr>
          </w:p>
        </w:tc>
        <w:tc>
          <w:tcPr>
            <w:tcW w:w="1250" w:type="dxa"/>
          </w:tcPr>
          <w:p w14:paraId="0A259014" w14:textId="77777777" w:rsidR="00774C02" w:rsidRPr="001D0E8A" w:rsidRDefault="00774C02" w:rsidP="006E7C2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Low</w:t>
            </w:r>
          </w:p>
        </w:tc>
        <w:tc>
          <w:tcPr>
            <w:tcW w:w="1690" w:type="dxa"/>
          </w:tcPr>
          <w:p w14:paraId="5E15116D" w14:textId="77777777" w:rsidR="00774C02" w:rsidRPr="001D0E8A" w:rsidRDefault="00774C02" w:rsidP="006E7C2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Intermediate 1</w:t>
            </w:r>
          </w:p>
        </w:tc>
        <w:tc>
          <w:tcPr>
            <w:tcW w:w="1775" w:type="dxa"/>
          </w:tcPr>
          <w:p w14:paraId="694A6B58" w14:textId="77777777" w:rsidR="00774C02" w:rsidRPr="001D0E8A" w:rsidRDefault="00774C02" w:rsidP="006E7C2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Intermediate 2</w:t>
            </w:r>
          </w:p>
        </w:tc>
        <w:tc>
          <w:tcPr>
            <w:tcW w:w="1103" w:type="dxa"/>
          </w:tcPr>
          <w:p w14:paraId="67050C9F" w14:textId="77777777" w:rsidR="00774C02" w:rsidRPr="001D0E8A" w:rsidRDefault="00774C02" w:rsidP="006E7C2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High</w:t>
            </w:r>
          </w:p>
        </w:tc>
      </w:tr>
      <w:tr w:rsidR="00774C02" w:rsidRPr="001D0E8A" w14:paraId="7BD5F2CB" w14:textId="77777777" w:rsidTr="006E7C2B">
        <w:trPr>
          <w:cnfStyle w:val="000000100000" w:firstRow="0" w:lastRow="0" w:firstColumn="0" w:lastColumn="0" w:oddVBand="0" w:evenVBand="0" w:oddHBand="1" w:evenHBand="0" w:firstRowFirstColumn="0" w:firstRowLastColumn="0" w:lastRowFirstColumn="0" w:lastRowLastColumn="0"/>
          <w:cantSplit/>
          <w:trHeight w:val="297"/>
          <w:jc w:val="center"/>
        </w:trPr>
        <w:tc>
          <w:tcPr>
            <w:cnfStyle w:val="001000000000" w:firstRow="0" w:lastRow="0" w:firstColumn="1" w:lastColumn="0" w:oddVBand="0" w:evenVBand="0" w:oddHBand="0" w:evenHBand="0" w:firstRowFirstColumn="0" w:firstRowLastColumn="0" w:lastRowFirstColumn="0" w:lastRowLastColumn="0"/>
            <w:tcW w:w="955" w:type="dxa"/>
          </w:tcPr>
          <w:p w14:paraId="7D7AE222"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A</m:t>
                    </m:r>
                  </m:e>
                  <m:sub>
                    <m:r>
                      <m:rPr>
                        <m:sty m:val="bi"/>
                      </m:rPr>
                      <w:rPr>
                        <w:rFonts w:ascii="Cambria Math" w:hAnsi="Cambria Math"/>
                        <w:color w:val="000000" w:themeColor="text1"/>
                        <w:sz w:val="20"/>
                        <w:szCs w:val="20"/>
                      </w:rPr>
                      <m:t>c</m:t>
                    </m:r>
                  </m:sub>
                </m:sSub>
              </m:oMath>
            </m:oMathPara>
          </w:p>
        </w:tc>
        <w:tc>
          <w:tcPr>
            <w:tcW w:w="1250" w:type="dxa"/>
          </w:tcPr>
          <w:p w14:paraId="6E424090"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2.5 mV</w:t>
            </w:r>
          </w:p>
        </w:tc>
        <w:tc>
          <w:tcPr>
            <w:tcW w:w="1690" w:type="dxa"/>
          </w:tcPr>
          <w:p w14:paraId="7EB3CB38"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3.125 mV</w:t>
            </w:r>
          </w:p>
        </w:tc>
        <w:tc>
          <w:tcPr>
            <w:tcW w:w="1775" w:type="dxa"/>
          </w:tcPr>
          <w:p w14:paraId="52882DBC"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3.75 mV</w:t>
            </w:r>
          </w:p>
        </w:tc>
        <w:tc>
          <w:tcPr>
            <w:tcW w:w="1103" w:type="dxa"/>
          </w:tcPr>
          <w:p w14:paraId="4D4F7204"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4.375 mV</w:t>
            </w:r>
          </w:p>
        </w:tc>
      </w:tr>
      <w:tr w:rsidR="00774C02" w:rsidRPr="001D0E8A" w14:paraId="4660B837" w14:textId="77777777" w:rsidTr="006E7C2B">
        <w:trPr>
          <w:cantSplit/>
          <w:trHeight w:val="297"/>
          <w:jc w:val="center"/>
        </w:trPr>
        <w:tc>
          <w:tcPr>
            <w:cnfStyle w:val="001000000000" w:firstRow="0" w:lastRow="0" w:firstColumn="1" w:lastColumn="0" w:oddVBand="0" w:evenVBand="0" w:oddHBand="0" w:evenHBand="0" w:firstRowFirstColumn="0" w:firstRowLastColumn="0" w:lastRowFirstColumn="0" w:lastRowLastColumn="0"/>
            <w:tcW w:w="955" w:type="dxa"/>
          </w:tcPr>
          <w:p w14:paraId="59D052CD"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B</m:t>
                    </m:r>
                  </m:e>
                  <m:sub>
                    <m:r>
                      <m:rPr>
                        <m:sty m:val="bi"/>
                      </m:rPr>
                      <w:rPr>
                        <w:rFonts w:ascii="Cambria Math" w:hAnsi="Cambria Math"/>
                        <w:color w:val="000000" w:themeColor="text1"/>
                        <w:sz w:val="20"/>
                        <w:szCs w:val="20"/>
                      </w:rPr>
                      <m:t>c</m:t>
                    </m:r>
                  </m:sub>
                </m:sSub>
              </m:oMath>
            </m:oMathPara>
          </w:p>
        </w:tc>
        <w:tc>
          <w:tcPr>
            <w:tcW w:w="1250" w:type="dxa"/>
          </w:tcPr>
          <w:p w14:paraId="28056275" w14:textId="77777777" w:rsidR="00774C02" w:rsidRPr="001D0E8A" w:rsidRDefault="00774C02" w:rsidP="006E7C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50 mV</w:t>
            </w:r>
          </w:p>
        </w:tc>
        <w:tc>
          <w:tcPr>
            <w:tcW w:w="1690" w:type="dxa"/>
          </w:tcPr>
          <w:p w14:paraId="719EF020" w14:textId="77777777" w:rsidR="00774C02" w:rsidRPr="001D0E8A" w:rsidRDefault="00774C02" w:rsidP="006E7C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42.5 mV</w:t>
            </w:r>
          </w:p>
        </w:tc>
        <w:tc>
          <w:tcPr>
            <w:tcW w:w="1775" w:type="dxa"/>
          </w:tcPr>
          <w:p w14:paraId="796F02B8" w14:textId="77777777" w:rsidR="00774C02" w:rsidRPr="001D0E8A" w:rsidRDefault="00774C02" w:rsidP="006E7C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35 mV</w:t>
            </w:r>
          </w:p>
        </w:tc>
        <w:tc>
          <w:tcPr>
            <w:tcW w:w="1103" w:type="dxa"/>
          </w:tcPr>
          <w:p w14:paraId="32C839DE" w14:textId="77777777" w:rsidR="00774C02" w:rsidRPr="001D0E8A" w:rsidRDefault="00774C02" w:rsidP="006E7C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27.5 mV</w:t>
            </w:r>
          </w:p>
        </w:tc>
      </w:tr>
      <w:tr w:rsidR="00774C02" w:rsidRPr="001D0E8A" w14:paraId="56CFFB3C" w14:textId="77777777" w:rsidTr="006E7C2B">
        <w:trPr>
          <w:cnfStyle w:val="000000100000" w:firstRow="0" w:lastRow="0" w:firstColumn="0" w:lastColumn="0" w:oddVBand="0" w:evenVBand="0" w:oddHBand="1" w:evenHBand="0" w:firstRowFirstColumn="0" w:firstRowLastColumn="0" w:lastRowFirstColumn="0" w:lastRowLastColumn="0"/>
          <w:cantSplit/>
          <w:trHeight w:val="297"/>
          <w:jc w:val="center"/>
        </w:trPr>
        <w:tc>
          <w:tcPr>
            <w:cnfStyle w:val="001000000000" w:firstRow="0" w:lastRow="0" w:firstColumn="1" w:lastColumn="0" w:oddVBand="0" w:evenVBand="0" w:oddHBand="0" w:evenHBand="0" w:firstRowFirstColumn="0" w:firstRowLastColumn="0" w:lastRowFirstColumn="0" w:lastRowLastColumn="0"/>
            <w:tcW w:w="955" w:type="dxa"/>
          </w:tcPr>
          <w:p w14:paraId="0787E329"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G</m:t>
                    </m:r>
                  </m:e>
                  <m:sub>
                    <m:r>
                      <m:rPr>
                        <m:sty m:val="bi"/>
                      </m:rPr>
                      <w:rPr>
                        <w:rFonts w:ascii="Cambria Math" w:hAnsi="Cambria Math"/>
                        <w:color w:val="000000" w:themeColor="text1"/>
                        <w:sz w:val="20"/>
                        <w:szCs w:val="20"/>
                      </w:rPr>
                      <m:t>c</m:t>
                    </m:r>
                  </m:sub>
                </m:sSub>
              </m:oMath>
            </m:oMathPara>
          </w:p>
        </w:tc>
        <w:tc>
          <w:tcPr>
            <w:tcW w:w="5818" w:type="dxa"/>
            <w:gridSpan w:val="4"/>
          </w:tcPr>
          <w:p w14:paraId="032252D2"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15 mV</w:t>
            </w:r>
          </w:p>
        </w:tc>
      </w:tr>
      <w:tr w:rsidR="00774C02" w:rsidRPr="001D0E8A" w14:paraId="34FF7F87" w14:textId="77777777" w:rsidTr="006E7C2B">
        <w:trPr>
          <w:cantSplit/>
          <w:trHeight w:val="297"/>
          <w:jc w:val="center"/>
        </w:trPr>
        <w:tc>
          <w:tcPr>
            <w:cnfStyle w:val="001000000000" w:firstRow="0" w:lastRow="0" w:firstColumn="1" w:lastColumn="0" w:oddVBand="0" w:evenVBand="0" w:oddHBand="0" w:evenHBand="0" w:firstRowFirstColumn="0" w:firstRowLastColumn="0" w:lastRowFirstColumn="0" w:lastRowLastColumn="0"/>
            <w:tcW w:w="955" w:type="dxa"/>
          </w:tcPr>
          <w:p w14:paraId="03E60871"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1/a</m:t>
                    </m:r>
                  </m:e>
                  <m:sub>
                    <m:r>
                      <m:rPr>
                        <m:sty m:val="bi"/>
                      </m:rPr>
                      <w:rPr>
                        <w:rFonts w:ascii="Cambria Math" w:hAnsi="Cambria Math"/>
                        <w:color w:val="000000" w:themeColor="text1"/>
                        <w:sz w:val="20"/>
                        <w:szCs w:val="20"/>
                      </w:rPr>
                      <m:t>c</m:t>
                    </m:r>
                  </m:sub>
                </m:sSub>
              </m:oMath>
            </m:oMathPara>
          </w:p>
        </w:tc>
        <w:tc>
          <w:tcPr>
            <w:tcW w:w="5818" w:type="dxa"/>
            <w:gridSpan w:val="4"/>
          </w:tcPr>
          <w:p w14:paraId="2ADE80CA" w14:textId="77777777" w:rsidR="00774C02" w:rsidRPr="001D0E8A" w:rsidRDefault="00774C02" w:rsidP="006E7C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1/100 s</w:t>
            </w:r>
          </w:p>
        </w:tc>
      </w:tr>
      <w:tr w:rsidR="00774C02" w:rsidRPr="001D0E8A" w14:paraId="087259F2" w14:textId="77777777" w:rsidTr="006E7C2B">
        <w:trPr>
          <w:cnfStyle w:val="000000100000" w:firstRow="0" w:lastRow="0" w:firstColumn="0" w:lastColumn="0" w:oddVBand="0" w:evenVBand="0" w:oddHBand="1" w:evenHBand="0" w:firstRowFirstColumn="0" w:firstRowLastColumn="0" w:lastRowFirstColumn="0" w:lastRowLastColumn="0"/>
          <w:cantSplit/>
          <w:trHeight w:val="307"/>
          <w:jc w:val="center"/>
        </w:trPr>
        <w:tc>
          <w:tcPr>
            <w:cnfStyle w:val="001000000000" w:firstRow="0" w:lastRow="0" w:firstColumn="1" w:lastColumn="0" w:oddVBand="0" w:evenVBand="0" w:oddHBand="0" w:evenHBand="0" w:firstRowFirstColumn="0" w:firstRowLastColumn="0" w:lastRowFirstColumn="0" w:lastRowLastColumn="0"/>
            <w:tcW w:w="955" w:type="dxa"/>
          </w:tcPr>
          <w:p w14:paraId="48CC3615"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1/b</m:t>
                    </m:r>
                  </m:e>
                  <m:sub>
                    <m:r>
                      <m:rPr>
                        <m:sty m:val="bi"/>
                      </m:rPr>
                      <w:rPr>
                        <w:rFonts w:ascii="Cambria Math" w:hAnsi="Cambria Math"/>
                        <w:color w:val="000000" w:themeColor="text1"/>
                        <w:sz w:val="20"/>
                        <w:szCs w:val="20"/>
                      </w:rPr>
                      <m:t>c</m:t>
                    </m:r>
                  </m:sub>
                </m:sSub>
              </m:oMath>
            </m:oMathPara>
          </w:p>
        </w:tc>
        <w:tc>
          <w:tcPr>
            <w:tcW w:w="5818" w:type="dxa"/>
            <w:gridSpan w:val="4"/>
          </w:tcPr>
          <w:p w14:paraId="5D43ADE0"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1/50 s</w:t>
            </w:r>
          </w:p>
        </w:tc>
      </w:tr>
      <w:tr w:rsidR="00774C02" w:rsidRPr="001D0E8A" w14:paraId="4F7B637A" w14:textId="77777777" w:rsidTr="006E7C2B">
        <w:trPr>
          <w:cantSplit/>
          <w:trHeight w:val="297"/>
          <w:jc w:val="center"/>
        </w:trPr>
        <w:tc>
          <w:tcPr>
            <w:cnfStyle w:val="001000000000" w:firstRow="0" w:lastRow="0" w:firstColumn="1" w:lastColumn="0" w:oddVBand="0" w:evenVBand="0" w:oddHBand="0" w:evenHBand="0" w:firstRowFirstColumn="0" w:firstRowLastColumn="0" w:lastRowFirstColumn="0" w:lastRowLastColumn="0"/>
            <w:tcW w:w="955" w:type="dxa"/>
          </w:tcPr>
          <w:p w14:paraId="25F15E26"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1/g</m:t>
                    </m:r>
                  </m:e>
                  <m:sub>
                    <m:r>
                      <m:rPr>
                        <m:sty m:val="bi"/>
                      </m:rPr>
                      <w:rPr>
                        <w:rFonts w:ascii="Cambria Math" w:hAnsi="Cambria Math"/>
                        <w:color w:val="000000" w:themeColor="text1"/>
                        <w:sz w:val="20"/>
                        <w:szCs w:val="20"/>
                      </w:rPr>
                      <m:t>c</m:t>
                    </m:r>
                  </m:sub>
                </m:sSub>
              </m:oMath>
            </m:oMathPara>
          </w:p>
        </w:tc>
        <w:tc>
          <w:tcPr>
            <w:tcW w:w="5818" w:type="dxa"/>
            <w:gridSpan w:val="4"/>
          </w:tcPr>
          <w:p w14:paraId="37B5AB5A" w14:textId="6155DEAB" w:rsidR="00774C02" w:rsidRPr="001D0E8A" w:rsidRDefault="00774C02" w:rsidP="00267C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1/</w:t>
            </w:r>
            <w:r w:rsidR="00267C22">
              <w:rPr>
                <w:rFonts w:ascii="Times New Roman" w:hAnsi="Times New Roman" w:cs="Times New Roman"/>
                <w:color w:val="000000" w:themeColor="text1"/>
                <w:sz w:val="20"/>
                <w:szCs w:val="20"/>
              </w:rPr>
              <w:t>150</w:t>
            </w:r>
            <w:r w:rsidR="00267C22" w:rsidRPr="001D0E8A">
              <w:rPr>
                <w:rFonts w:ascii="Times New Roman" w:hAnsi="Times New Roman" w:cs="Times New Roman"/>
                <w:color w:val="000000" w:themeColor="text1"/>
                <w:sz w:val="20"/>
                <w:szCs w:val="20"/>
              </w:rPr>
              <w:t xml:space="preserve"> </w:t>
            </w:r>
            <w:r w:rsidRPr="001D0E8A">
              <w:rPr>
                <w:rFonts w:ascii="Times New Roman" w:hAnsi="Times New Roman" w:cs="Times New Roman"/>
                <w:color w:val="000000" w:themeColor="text1"/>
                <w:sz w:val="20"/>
                <w:szCs w:val="20"/>
              </w:rPr>
              <w:t>s</w:t>
            </w:r>
          </w:p>
        </w:tc>
      </w:tr>
      <w:tr w:rsidR="00774C02" w:rsidRPr="001D0E8A" w14:paraId="087D0E6A" w14:textId="77777777" w:rsidTr="006E7C2B">
        <w:trPr>
          <w:cnfStyle w:val="000000100000" w:firstRow="0" w:lastRow="0" w:firstColumn="0" w:lastColumn="0" w:oddVBand="0" w:evenVBand="0" w:oddHBand="1" w:evenHBand="0" w:firstRowFirstColumn="0" w:firstRowLastColumn="0" w:lastRowFirstColumn="0" w:lastRowLastColumn="0"/>
          <w:cantSplit/>
          <w:trHeight w:val="307"/>
          <w:jc w:val="center"/>
        </w:trPr>
        <w:tc>
          <w:tcPr>
            <w:cnfStyle w:val="001000000000" w:firstRow="0" w:lastRow="0" w:firstColumn="1" w:lastColumn="0" w:oddVBand="0" w:evenVBand="0" w:oddHBand="0" w:evenHBand="0" w:firstRowFirstColumn="0" w:firstRowLastColumn="0" w:lastRowFirstColumn="0" w:lastRowLastColumn="0"/>
            <w:tcW w:w="955" w:type="dxa"/>
          </w:tcPr>
          <w:p w14:paraId="4BA4199C" w14:textId="77777777" w:rsidR="00774C02" w:rsidRPr="001D0E8A" w:rsidRDefault="003464D5" w:rsidP="006E7C2B">
            <w:pPr>
              <w:rPr>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C</m:t>
                    </m:r>
                  </m:e>
                  <m:sub>
                    <m:r>
                      <m:rPr>
                        <m:sty m:val="bi"/>
                      </m:rPr>
                      <w:rPr>
                        <w:rFonts w:ascii="Cambria Math" w:hAnsi="Cambria Math"/>
                        <w:color w:val="000000" w:themeColor="text1"/>
                        <w:sz w:val="20"/>
                        <w:szCs w:val="20"/>
                      </w:rPr>
                      <m:t>P,P'</m:t>
                    </m:r>
                  </m:sub>
                </m:sSub>
              </m:oMath>
            </m:oMathPara>
          </w:p>
        </w:tc>
        <w:tc>
          <w:tcPr>
            <w:tcW w:w="5818" w:type="dxa"/>
            <w:gridSpan w:val="4"/>
          </w:tcPr>
          <w:p w14:paraId="71774ACA"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135</w:t>
            </w:r>
          </w:p>
        </w:tc>
      </w:tr>
      <w:tr w:rsidR="00774C02" w:rsidRPr="001D0E8A" w14:paraId="0A4B574B" w14:textId="77777777" w:rsidTr="006E7C2B">
        <w:trPr>
          <w:cantSplit/>
          <w:trHeight w:val="317"/>
          <w:jc w:val="center"/>
        </w:trPr>
        <w:tc>
          <w:tcPr>
            <w:cnfStyle w:val="001000000000" w:firstRow="0" w:lastRow="0" w:firstColumn="1" w:lastColumn="0" w:oddVBand="0" w:evenVBand="0" w:oddHBand="0" w:evenHBand="0" w:firstRowFirstColumn="0" w:firstRowLastColumn="0" w:lastRowFirstColumn="0" w:lastRowLastColumn="0"/>
            <w:tcW w:w="955" w:type="dxa"/>
          </w:tcPr>
          <w:p w14:paraId="409EA2B1"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C</m:t>
                    </m:r>
                  </m:e>
                  <m:sub>
                    <m:r>
                      <m:rPr>
                        <m:sty m:val="bi"/>
                      </m:rPr>
                      <w:rPr>
                        <w:rFonts w:ascii="Cambria Math" w:hAnsi="Cambria Math"/>
                        <w:color w:val="000000" w:themeColor="text1"/>
                        <w:sz w:val="20"/>
                        <w:szCs w:val="20"/>
                      </w:rPr>
                      <m:t>P',P</m:t>
                    </m:r>
                  </m:sub>
                </m:sSub>
              </m:oMath>
            </m:oMathPara>
          </w:p>
        </w:tc>
        <w:tc>
          <w:tcPr>
            <w:tcW w:w="5818" w:type="dxa"/>
            <w:gridSpan w:val="4"/>
          </w:tcPr>
          <w:p w14:paraId="20D44442" w14:textId="77777777" w:rsidR="00774C02" w:rsidRPr="001D0E8A" w:rsidRDefault="00774C02" w:rsidP="006E7C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108</w:t>
            </w:r>
          </w:p>
        </w:tc>
      </w:tr>
      <w:tr w:rsidR="00774C02" w:rsidRPr="001D0E8A" w14:paraId="064DD4E8" w14:textId="77777777" w:rsidTr="006E7C2B">
        <w:trPr>
          <w:cnfStyle w:val="000000100000" w:firstRow="0" w:lastRow="0" w:firstColumn="0" w:lastColumn="0" w:oddVBand="0" w:evenVBand="0" w:oddHBand="1" w:evenHBand="0" w:firstRowFirstColumn="0" w:firstRowLastColumn="0" w:lastRowFirstColumn="0" w:lastRowLastColumn="0"/>
          <w:cantSplit/>
          <w:trHeight w:val="336"/>
          <w:jc w:val="center"/>
        </w:trPr>
        <w:tc>
          <w:tcPr>
            <w:cnfStyle w:val="001000000000" w:firstRow="0" w:lastRow="0" w:firstColumn="1" w:lastColumn="0" w:oddVBand="0" w:evenVBand="0" w:oddHBand="0" w:evenHBand="0" w:firstRowFirstColumn="0" w:firstRowLastColumn="0" w:lastRowFirstColumn="0" w:lastRowLastColumn="0"/>
            <w:tcW w:w="955" w:type="dxa"/>
          </w:tcPr>
          <w:p w14:paraId="07609E62"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C</m:t>
                    </m:r>
                  </m:e>
                  <m:sub>
                    <m:sSubSup>
                      <m:sSubSupPr>
                        <m:ctrlPr>
                          <w:rPr>
                            <w:rFonts w:ascii="Cambria Math" w:hAnsi="Cambria Math"/>
                            <w:i/>
                            <w:color w:val="000000" w:themeColor="text1"/>
                            <w:sz w:val="20"/>
                            <w:szCs w:val="20"/>
                          </w:rPr>
                        </m:ctrlPr>
                      </m:sSubSupPr>
                      <m:e>
                        <m:r>
                          <m:rPr>
                            <m:sty m:val="bi"/>
                          </m:rPr>
                          <w:rPr>
                            <w:rFonts w:ascii="Cambria Math" w:hAnsi="Cambria Math"/>
                            <w:color w:val="000000" w:themeColor="text1"/>
                            <w:sz w:val="20"/>
                            <w:szCs w:val="20"/>
                          </w:rPr>
                          <m:t>I</m:t>
                        </m:r>
                      </m:e>
                      <m:sub>
                        <m:r>
                          <m:rPr>
                            <m:sty m:val="bi"/>
                          </m:rPr>
                          <w:rPr>
                            <w:rFonts w:ascii="Cambria Math" w:hAnsi="Cambria Math"/>
                            <w:color w:val="000000" w:themeColor="text1"/>
                            <w:sz w:val="20"/>
                            <w:szCs w:val="20"/>
                          </w:rPr>
                          <m:t>1</m:t>
                        </m:r>
                      </m:sub>
                      <m:sup>
                        <m:r>
                          <m:rPr>
                            <m:sty m:val="bi"/>
                          </m:rPr>
                          <w:rPr>
                            <w:rFonts w:ascii="Cambria Math" w:hAnsi="Cambria Math"/>
                            <w:color w:val="000000" w:themeColor="text1"/>
                            <w:sz w:val="20"/>
                            <w:szCs w:val="20"/>
                          </w:rPr>
                          <m:t>c</m:t>
                        </m:r>
                      </m:sup>
                    </m:sSubSup>
                    <m:r>
                      <m:rPr>
                        <m:sty m:val="bi"/>
                      </m:rPr>
                      <w:rPr>
                        <w:rFonts w:ascii="Cambria Math" w:hAnsi="Cambria Math"/>
                        <w:color w:val="000000" w:themeColor="text1"/>
                        <w:sz w:val="20"/>
                        <w:szCs w:val="20"/>
                      </w:rPr>
                      <m:t>,P</m:t>
                    </m:r>
                  </m:sub>
                </m:sSub>
              </m:oMath>
            </m:oMathPara>
          </w:p>
        </w:tc>
        <w:tc>
          <w:tcPr>
            <w:tcW w:w="5818" w:type="dxa"/>
            <w:gridSpan w:val="4"/>
          </w:tcPr>
          <w:p w14:paraId="20A8C9AE"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13.5</w:t>
            </w:r>
          </w:p>
        </w:tc>
      </w:tr>
      <w:tr w:rsidR="00774C02" w:rsidRPr="001D0E8A" w14:paraId="748E3EFA" w14:textId="77777777" w:rsidTr="006E7C2B">
        <w:trPr>
          <w:cantSplit/>
          <w:trHeight w:val="336"/>
          <w:jc w:val="center"/>
        </w:trPr>
        <w:tc>
          <w:tcPr>
            <w:cnfStyle w:val="001000000000" w:firstRow="0" w:lastRow="0" w:firstColumn="1" w:lastColumn="0" w:oddVBand="0" w:evenVBand="0" w:oddHBand="0" w:evenHBand="0" w:firstRowFirstColumn="0" w:firstRowLastColumn="0" w:lastRowFirstColumn="0" w:lastRowLastColumn="0"/>
            <w:tcW w:w="955" w:type="dxa"/>
          </w:tcPr>
          <w:p w14:paraId="72ED80B3"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C</m:t>
                    </m:r>
                  </m:e>
                  <m:sub>
                    <m:sSubSup>
                      <m:sSubSupPr>
                        <m:ctrlPr>
                          <w:rPr>
                            <w:rFonts w:ascii="Cambria Math" w:hAnsi="Cambria Math"/>
                            <w:i/>
                            <w:color w:val="000000" w:themeColor="text1"/>
                            <w:sz w:val="20"/>
                            <w:szCs w:val="20"/>
                          </w:rPr>
                        </m:ctrlPr>
                      </m:sSubSupPr>
                      <m:e>
                        <m:r>
                          <m:rPr>
                            <m:sty m:val="bi"/>
                          </m:rPr>
                          <w:rPr>
                            <w:rFonts w:ascii="Cambria Math" w:hAnsi="Cambria Math"/>
                            <w:color w:val="000000" w:themeColor="text1"/>
                            <w:sz w:val="20"/>
                            <w:szCs w:val="20"/>
                          </w:rPr>
                          <m:t>I</m:t>
                        </m:r>
                      </m:e>
                      <m:sub>
                        <m:r>
                          <m:rPr>
                            <m:sty m:val="bi"/>
                          </m:rPr>
                          <w:rPr>
                            <w:rFonts w:ascii="Cambria Math" w:hAnsi="Cambria Math"/>
                            <w:color w:val="000000" w:themeColor="text1"/>
                            <w:sz w:val="20"/>
                            <w:szCs w:val="20"/>
                          </w:rPr>
                          <m:t>2</m:t>
                        </m:r>
                      </m:sub>
                      <m:sup>
                        <m:r>
                          <m:rPr>
                            <m:sty m:val="bi"/>
                          </m:rPr>
                          <w:rPr>
                            <w:rFonts w:ascii="Cambria Math" w:hAnsi="Cambria Math"/>
                            <w:color w:val="000000" w:themeColor="text1"/>
                            <w:sz w:val="20"/>
                            <w:szCs w:val="20"/>
                          </w:rPr>
                          <m:t>c</m:t>
                        </m:r>
                      </m:sup>
                    </m:sSubSup>
                    <m:r>
                      <m:rPr>
                        <m:sty m:val="bi"/>
                      </m:rPr>
                      <w:rPr>
                        <w:rFonts w:ascii="Cambria Math" w:hAnsi="Cambria Math"/>
                        <w:color w:val="000000" w:themeColor="text1"/>
                        <w:sz w:val="20"/>
                        <w:szCs w:val="20"/>
                      </w:rPr>
                      <m:t>,P</m:t>
                    </m:r>
                  </m:sub>
                </m:sSub>
              </m:oMath>
            </m:oMathPara>
          </w:p>
        </w:tc>
        <w:tc>
          <w:tcPr>
            <w:tcW w:w="5818" w:type="dxa"/>
            <w:gridSpan w:val="4"/>
          </w:tcPr>
          <w:p w14:paraId="1C6F4A9E" w14:textId="77777777" w:rsidR="00774C02" w:rsidRPr="001D0E8A" w:rsidRDefault="00774C02" w:rsidP="006E7C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33.75</w:t>
            </w:r>
          </w:p>
        </w:tc>
      </w:tr>
      <w:tr w:rsidR="00774C02" w:rsidRPr="001D0E8A" w14:paraId="3458FF2C" w14:textId="77777777" w:rsidTr="006E7C2B">
        <w:trPr>
          <w:cnfStyle w:val="000000100000" w:firstRow="0" w:lastRow="0" w:firstColumn="0" w:lastColumn="0" w:oddVBand="0" w:evenVBand="0" w:oddHBand="1" w:evenHBand="0" w:firstRowFirstColumn="0" w:firstRowLastColumn="0" w:lastRowFirstColumn="0" w:lastRowLastColumn="0"/>
          <w:cantSplit/>
          <w:trHeight w:val="326"/>
          <w:jc w:val="center"/>
        </w:trPr>
        <w:tc>
          <w:tcPr>
            <w:cnfStyle w:val="001000000000" w:firstRow="0" w:lastRow="0" w:firstColumn="1" w:lastColumn="0" w:oddVBand="0" w:evenVBand="0" w:oddHBand="0" w:evenHBand="0" w:firstRowFirstColumn="0" w:firstRowLastColumn="0" w:lastRowFirstColumn="0" w:lastRowLastColumn="0"/>
            <w:tcW w:w="955" w:type="dxa"/>
          </w:tcPr>
          <w:p w14:paraId="1012E3C6"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C</m:t>
                    </m:r>
                  </m:e>
                  <m:sub>
                    <m:sSubSup>
                      <m:sSubSupPr>
                        <m:ctrlPr>
                          <w:rPr>
                            <w:rFonts w:ascii="Cambria Math" w:hAnsi="Cambria Math"/>
                            <w:i/>
                            <w:color w:val="000000" w:themeColor="text1"/>
                            <w:sz w:val="20"/>
                            <w:szCs w:val="20"/>
                          </w:rPr>
                        </m:ctrlPr>
                      </m:sSubSupPr>
                      <m:e>
                        <m:r>
                          <m:rPr>
                            <m:sty m:val="bi"/>
                          </m:rPr>
                          <w:rPr>
                            <w:rFonts w:ascii="Cambria Math" w:hAnsi="Cambria Math"/>
                            <w:color w:val="000000" w:themeColor="text1"/>
                            <w:sz w:val="20"/>
                            <w:szCs w:val="20"/>
                          </w:rPr>
                          <m:t>P,I</m:t>
                        </m:r>
                      </m:e>
                      <m:sub>
                        <m:r>
                          <m:rPr>
                            <m:sty m:val="bi"/>
                          </m:rPr>
                          <w:rPr>
                            <w:rFonts w:ascii="Cambria Math" w:hAnsi="Cambria Math"/>
                            <w:color w:val="000000" w:themeColor="text1"/>
                            <w:sz w:val="20"/>
                            <w:szCs w:val="20"/>
                          </w:rPr>
                          <m:t>1</m:t>
                        </m:r>
                      </m:sub>
                      <m:sup>
                        <m:r>
                          <m:rPr>
                            <m:sty m:val="bi"/>
                          </m:rPr>
                          <w:rPr>
                            <w:rFonts w:ascii="Cambria Math" w:hAnsi="Cambria Math"/>
                            <w:color w:val="000000" w:themeColor="text1"/>
                            <w:sz w:val="20"/>
                            <w:szCs w:val="20"/>
                          </w:rPr>
                          <m:t>c</m:t>
                        </m:r>
                      </m:sup>
                    </m:sSubSup>
                  </m:sub>
                </m:sSub>
              </m:oMath>
            </m:oMathPara>
          </w:p>
        </w:tc>
        <w:tc>
          <w:tcPr>
            <w:tcW w:w="5818" w:type="dxa"/>
            <w:gridSpan w:val="4"/>
          </w:tcPr>
          <w:p w14:paraId="3FB8EC96"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40.5</w:t>
            </w:r>
          </w:p>
        </w:tc>
      </w:tr>
      <w:tr w:rsidR="00774C02" w:rsidRPr="00EF317E" w14:paraId="6F7836D3" w14:textId="77777777" w:rsidTr="006E7C2B">
        <w:trPr>
          <w:cantSplit/>
          <w:trHeight w:val="336"/>
          <w:jc w:val="center"/>
        </w:trPr>
        <w:tc>
          <w:tcPr>
            <w:cnfStyle w:val="001000000000" w:firstRow="0" w:lastRow="0" w:firstColumn="1" w:lastColumn="0" w:oddVBand="0" w:evenVBand="0" w:oddHBand="0" w:evenHBand="0" w:firstRowFirstColumn="0" w:firstRowLastColumn="0" w:lastRowFirstColumn="0" w:lastRowLastColumn="0"/>
            <w:tcW w:w="955" w:type="dxa"/>
          </w:tcPr>
          <w:p w14:paraId="55421C2A"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C</m:t>
                    </m:r>
                  </m:e>
                  <m:sub>
                    <m:sSubSup>
                      <m:sSubSupPr>
                        <m:ctrlPr>
                          <w:rPr>
                            <w:rFonts w:ascii="Cambria Math" w:hAnsi="Cambria Math"/>
                            <w:i/>
                            <w:color w:val="000000" w:themeColor="text1"/>
                            <w:sz w:val="20"/>
                            <w:szCs w:val="20"/>
                          </w:rPr>
                        </m:ctrlPr>
                      </m:sSubSupPr>
                      <m:e>
                        <m:r>
                          <m:rPr>
                            <m:sty m:val="bi"/>
                          </m:rPr>
                          <w:rPr>
                            <w:rFonts w:ascii="Cambria Math" w:hAnsi="Cambria Math"/>
                            <w:color w:val="000000" w:themeColor="text1"/>
                            <w:sz w:val="20"/>
                            <w:szCs w:val="20"/>
                          </w:rPr>
                          <m:t>P,I</m:t>
                        </m:r>
                      </m:e>
                      <m:sub>
                        <m:r>
                          <m:rPr>
                            <m:sty m:val="bi"/>
                          </m:rPr>
                          <w:rPr>
                            <w:rFonts w:ascii="Cambria Math" w:hAnsi="Cambria Math"/>
                            <w:color w:val="000000" w:themeColor="text1"/>
                            <w:sz w:val="20"/>
                            <w:szCs w:val="20"/>
                          </w:rPr>
                          <m:t>2</m:t>
                        </m:r>
                      </m:sub>
                      <m:sup>
                        <m:r>
                          <m:rPr>
                            <m:sty m:val="bi"/>
                          </m:rPr>
                          <w:rPr>
                            <w:rFonts w:ascii="Cambria Math" w:hAnsi="Cambria Math"/>
                            <w:color w:val="000000" w:themeColor="text1"/>
                            <w:sz w:val="20"/>
                            <w:szCs w:val="20"/>
                          </w:rPr>
                          <m:t>c</m:t>
                        </m:r>
                      </m:sup>
                    </m:sSubSup>
                  </m:sub>
                </m:sSub>
              </m:oMath>
            </m:oMathPara>
          </w:p>
        </w:tc>
        <w:tc>
          <w:tcPr>
            <w:tcW w:w="5818" w:type="dxa"/>
            <w:gridSpan w:val="4"/>
          </w:tcPr>
          <w:p w14:paraId="643F67A6" w14:textId="77777777" w:rsidR="00774C02" w:rsidRPr="001D0E8A" w:rsidRDefault="00774C02" w:rsidP="006E7C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33.75</w:t>
            </w:r>
          </w:p>
        </w:tc>
      </w:tr>
      <w:tr w:rsidR="00774C02" w:rsidRPr="00EF317E" w14:paraId="44698CFE" w14:textId="77777777" w:rsidTr="006E7C2B">
        <w:trPr>
          <w:cnfStyle w:val="000000100000" w:firstRow="0" w:lastRow="0" w:firstColumn="0" w:lastColumn="0" w:oddVBand="0" w:evenVBand="0" w:oddHBand="1" w:evenHBand="0" w:firstRowFirstColumn="0" w:firstRowLastColumn="0" w:lastRowFirstColumn="0" w:lastRowLastColumn="0"/>
          <w:cantSplit/>
          <w:trHeight w:val="78"/>
          <w:jc w:val="center"/>
        </w:trPr>
        <w:tc>
          <w:tcPr>
            <w:cnfStyle w:val="001000000000" w:firstRow="0" w:lastRow="0" w:firstColumn="1" w:lastColumn="0" w:oddVBand="0" w:evenVBand="0" w:oddHBand="0" w:evenHBand="0" w:firstRowFirstColumn="0" w:firstRowLastColumn="0" w:lastRowFirstColumn="0" w:lastRowLastColumn="0"/>
            <w:tcW w:w="955" w:type="dxa"/>
          </w:tcPr>
          <w:p w14:paraId="71DC2F97" w14:textId="77777777" w:rsidR="00774C02" w:rsidRPr="001D0E8A" w:rsidRDefault="003464D5" w:rsidP="006E7C2B">
            <w:pPr>
              <w:jc w:val="left"/>
              <w:rPr>
                <w:rFonts w:cs="Times New Roman"/>
                <w:color w:val="000000" w:themeColor="text1"/>
                <w:sz w:val="20"/>
                <w:szCs w:val="20"/>
              </w:rPr>
            </w:pPr>
            <m:oMathPara>
              <m:oMathParaPr>
                <m:jc m:val="left"/>
              </m:oMathParaPr>
              <m:oMath>
                <m:sSub>
                  <m:sSubPr>
                    <m:ctrlPr>
                      <w:rPr>
                        <w:rFonts w:ascii="Cambria Math" w:hAnsi="Cambria Math"/>
                        <w:i/>
                        <w:color w:val="000000" w:themeColor="text1"/>
                        <w:sz w:val="20"/>
                        <w:szCs w:val="20"/>
                      </w:rPr>
                    </m:ctrlPr>
                  </m:sSubPr>
                  <m:e>
                    <m:r>
                      <m:rPr>
                        <m:sty m:val="bi"/>
                      </m:rPr>
                      <w:rPr>
                        <w:rFonts w:ascii="Cambria Math" w:hAnsi="Cambria Math"/>
                        <w:color w:val="000000" w:themeColor="text1"/>
                        <w:sz w:val="20"/>
                        <w:szCs w:val="20"/>
                      </w:rPr>
                      <m:t>C</m:t>
                    </m:r>
                  </m:e>
                  <m:sub>
                    <m:sSubSup>
                      <m:sSubSupPr>
                        <m:ctrlPr>
                          <w:rPr>
                            <w:rFonts w:ascii="Cambria Math" w:hAnsi="Cambria Math"/>
                            <w:i/>
                            <w:color w:val="000000" w:themeColor="text1"/>
                            <w:sz w:val="20"/>
                            <w:szCs w:val="20"/>
                          </w:rPr>
                        </m:ctrlPr>
                      </m:sSubSupPr>
                      <m:e>
                        <m:r>
                          <m:rPr>
                            <m:sty m:val="bi"/>
                          </m:rPr>
                          <w:rPr>
                            <w:rFonts w:ascii="Cambria Math" w:hAnsi="Cambria Math"/>
                            <w:color w:val="000000" w:themeColor="text1"/>
                            <w:sz w:val="20"/>
                            <w:szCs w:val="20"/>
                          </w:rPr>
                          <m:t>I</m:t>
                        </m:r>
                      </m:e>
                      <m:sub>
                        <m:r>
                          <m:rPr>
                            <m:sty m:val="bi"/>
                          </m:rPr>
                          <w:rPr>
                            <w:rFonts w:ascii="Cambria Math" w:hAnsi="Cambria Math"/>
                            <w:color w:val="000000" w:themeColor="text1"/>
                            <w:sz w:val="20"/>
                            <w:szCs w:val="20"/>
                          </w:rPr>
                          <m:t>2</m:t>
                        </m:r>
                      </m:sub>
                      <m:sup>
                        <m:r>
                          <m:rPr>
                            <m:sty m:val="bi"/>
                          </m:rPr>
                          <w:rPr>
                            <w:rFonts w:ascii="Cambria Math" w:hAnsi="Cambria Math"/>
                            <w:color w:val="000000" w:themeColor="text1"/>
                            <w:sz w:val="20"/>
                            <w:szCs w:val="20"/>
                          </w:rPr>
                          <m:t>c</m:t>
                        </m:r>
                      </m:sup>
                    </m:sSubSup>
                    <m:r>
                      <m:rPr>
                        <m:sty m:val="bi"/>
                      </m:rPr>
                      <w:rPr>
                        <w:rFonts w:ascii="Cambria Math" w:hAnsi="Cambria Math"/>
                        <w:color w:val="000000" w:themeColor="text1"/>
                        <w:sz w:val="20"/>
                        <w:szCs w:val="20"/>
                      </w:rPr>
                      <m:t>,</m:t>
                    </m:r>
                    <m:sSubSup>
                      <m:sSubSupPr>
                        <m:ctrlPr>
                          <w:rPr>
                            <w:rFonts w:ascii="Cambria Math" w:hAnsi="Cambria Math"/>
                            <w:i/>
                            <w:color w:val="000000" w:themeColor="text1"/>
                            <w:sz w:val="20"/>
                            <w:szCs w:val="20"/>
                          </w:rPr>
                        </m:ctrlPr>
                      </m:sSubSupPr>
                      <m:e>
                        <m:r>
                          <m:rPr>
                            <m:sty m:val="bi"/>
                          </m:rPr>
                          <w:rPr>
                            <w:rFonts w:ascii="Cambria Math" w:hAnsi="Cambria Math"/>
                            <w:color w:val="000000" w:themeColor="text1"/>
                            <w:sz w:val="20"/>
                            <w:szCs w:val="20"/>
                          </w:rPr>
                          <m:t>I</m:t>
                        </m:r>
                      </m:e>
                      <m:sub>
                        <m:r>
                          <m:rPr>
                            <m:sty m:val="bi"/>
                          </m:rPr>
                          <w:rPr>
                            <w:rFonts w:ascii="Cambria Math" w:hAnsi="Cambria Math"/>
                            <w:color w:val="000000" w:themeColor="text1"/>
                            <w:sz w:val="20"/>
                            <w:szCs w:val="20"/>
                          </w:rPr>
                          <m:t>1</m:t>
                        </m:r>
                      </m:sub>
                      <m:sup>
                        <m:r>
                          <m:rPr>
                            <m:sty m:val="bi"/>
                          </m:rPr>
                          <w:rPr>
                            <w:rFonts w:ascii="Cambria Math" w:hAnsi="Cambria Math"/>
                            <w:color w:val="000000" w:themeColor="text1"/>
                            <w:sz w:val="20"/>
                            <w:szCs w:val="20"/>
                          </w:rPr>
                          <m:t>c</m:t>
                        </m:r>
                      </m:sup>
                    </m:sSubSup>
                  </m:sub>
                </m:sSub>
              </m:oMath>
            </m:oMathPara>
          </w:p>
        </w:tc>
        <w:tc>
          <w:tcPr>
            <w:tcW w:w="5818" w:type="dxa"/>
            <w:gridSpan w:val="4"/>
          </w:tcPr>
          <w:p w14:paraId="271AA646" w14:textId="77777777" w:rsidR="00774C02" w:rsidRPr="001D0E8A" w:rsidRDefault="00774C02" w:rsidP="006E7C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0"/>
              </w:rPr>
            </w:pPr>
            <w:r w:rsidRPr="001D0E8A">
              <w:rPr>
                <w:rFonts w:ascii="Times New Roman" w:hAnsi="Times New Roman" w:cs="Times New Roman"/>
                <w:color w:val="000000" w:themeColor="text1"/>
                <w:sz w:val="20"/>
                <w:szCs w:val="20"/>
              </w:rPr>
              <w:t>108</w:t>
            </w:r>
          </w:p>
        </w:tc>
      </w:tr>
    </w:tbl>
    <w:p w14:paraId="2052C3A4" w14:textId="77777777" w:rsidR="00774C02" w:rsidRDefault="00774C02" w:rsidP="00774C02">
      <w:pPr>
        <w:rPr>
          <w:lang w:val="en-GB" w:eastAsia="ar-SA"/>
        </w:rPr>
      </w:pPr>
    </w:p>
    <w:p w14:paraId="76EFFC6C" w14:textId="77777777" w:rsidR="0088781C" w:rsidRDefault="0088781C" w:rsidP="0088781C">
      <w:pPr>
        <w:pStyle w:val="Caption"/>
        <w:jc w:val="center"/>
      </w:pPr>
      <w:bookmarkStart w:id="191" w:name="_Toc476928417"/>
      <w:r w:rsidRPr="00BD246F">
        <w:t xml:space="preserve">Table </w:t>
      </w:r>
      <w:r w:rsidRPr="00BD246F">
        <w:fldChar w:fldCharType="begin"/>
      </w:r>
      <w:r w:rsidRPr="00BD246F">
        <w:instrText xml:space="preserve"> SEQ Table \* ARABIC </w:instrText>
      </w:r>
      <w:r w:rsidRPr="00BD246F">
        <w:fldChar w:fldCharType="separate"/>
      </w:r>
      <w:r w:rsidR="00E021A1">
        <w:rPr>
          <w:noProof/>
        </w:rPr>
        <w:t>4</w:t>
      </w:r>
      <w:r w:rsidRPr="00BD246F">
        <w:fldChar w:fldCharType="end"/>
      </w:r>
      <w:r w:rsidRPr="00BD246F">
        <w:t>: Model parameters and values used to produce LFP</w:t>
      </w:r>
      <w:r>
        <w:t>s</w:t>
      </w:r>
      <w:r w:rsidRPr="00BD246F">
        <w:t xml:space="preserve"> in four excitability states</w:t>
      </w:r>
      <w:bookmarkEnd w:id="191"/>
    </w:p>
    <w:p w14:paraId="6BB919AF" w14:textId="77777777" w:rsidR="0088781C" w:rsidRPr="00774C02" w:rsidRDefault="0088781C" w:rsidP="00774C02">
      <w:pPr>
        <w:rPr>
          <w:lang w:val="en-GB" w:eastAsia="ar-SA"/>
        </w:rPr>
      </w:pPr>
    </w:p>
    <w:p w14:paraId="22283C7A" w14:textId="77777777" w:rsidR="00ED6D07" w:rsidRPr="00ED6D07" w:rsidRDefault="00ED6D07" w:rsidP="00ED6D07">
      <w:pPr>
        <w:rPr>
          <w:lang w:val="en-GB" w:eastAsia="ar-SA"/>
        </w:rPr>
      </w:pPr>
    </w:p>
    <w:p w14:paraId="7CA4DC40" w14:textId="77777777" w:rsidR="00774C02" w:rsidRPr="00EC738A" w:rsidRDefault="00CA5935" w:rsidP="00774C02">
      <w:pPr>
        <w:pStyle w:val="Heading3"/>
      </w:pPr>
      <w:bookmarkStart w:id="192" w:name="_Toc476928100"/>
      <w:r>
        <w:t>Preliminary results: assessment of</w:t>
      </w:r>
      <w:r w:rsidR="001E28AC">
        <w:t xml:space="preserve"> cortical</w:t>
      </w:r>
      <w:r>
        <w:t xml:space="preserve"> excitability</w:t>
      </w:r>
      <w:bookmarkEnd w:id="192"/>
    </w:p>
    <w:p w14:paraId="5BA26B79" w14:textId="4E4DFD7E" w:rsidR="00774C02" w:rsidRDefault="00774C02" w:rsidP="00205D20">
      <w:pPr>
        <w:ind w:firstLine="567"/>
      </w:pPr>
      <w:r w:rsidRPr="00645A0B">
        <w:t xml:space="preserve">In the active paradigm, several values of stimulation periods </w:t>
      </w:r>
      <w:r w:rsidRPr="00645A0B">
        <w:rPr>
          <w:i/>
        </w:rPr>
        <w:t>T</w:t>
      </w:r>
      <w:r w:rsidRPr="00645A0B">
        <w:rPr>
          <w:vertAlign w:val="subscript"/>
        </w:rPr>
        <w:t>stim</w:t>
      </w:r>
      <w:r w:rsidRPr="00645A0B">
        <w:t xml:space="preserve"> were tested (the pulse width was fixed to </w:t>
      </w:r>
      <w:r w:rsidRPr="00645A0B">
        <w:rPr>
          <w:rFonts w:ascii="Symbol" w:hAnsi="Symbol"/>
          <w:bCs/>
          <w:color w:val="000000"/>
        </w:rPr>
        <w:t></w:t>
      </w:r>
      <w:r w:rsidRPr="00645A0B">
        <w:rPr>
          <w:bCs/>
          <w:color w:val="000000"/>
        </w:rPr>
        <w:t>p</w:t>
      </w:r>
      <w:r w:rsidRPr="00645A0B">
        <w:t xml:space="preserve"> = 1</w:t>
      </w:r>
      <w:r w:rsidR="001D62B8" w:rsidRPr="00645A0B">
        <w:t xml:space="preserve"> </w:t>
      </w:r>
      <w:r w:rsidR="00645A0B" w:rsidRPr="00645A0B">
        <w:t>m</w:t>
      </w:r>
      <w:r w:rsidRPr="00645A0B">
        <w:t>s).</w:t>
      </w:r>
      <w:r>
        <w:t xml:space="preserve"> Moreover, several values of the sliding window length </w:t>
      </w:r>
      <w:r w:rsidRPr="005F67CB">
        <w:rPr>
          <w:i/>
        </w:rPr>
        <w:t>w</w:t>
      </w:r>
      <w:r>
        <w:t xml:space="preserve"> were investigated in both paradigms. However, for a sake of concision, we reported only results obtained for </w:t>
      </w:r>
      <w:r w:rsidRPr="005F67CB">
        <w:rPr>
          <w:i/>
        </w:rPr>
        <w:t>T</w:t>
      </w:r>
      <w:r w:rsidRPr="005F67CB">
        <w:rPr>
          <w:vertAlign w:val="subscript"/>
        </w:rPr>
        <w:t>stim</w:t>
      </w:r>
      <w:r>
        <w:t xml:space="preserve"> = 5 s, with sliding window lengths </w:t>
      </w:r>
      <w:r w:rsidRPr="005F67CB">
        <w:rPr>
          <w:i/>
        </w:rPr>
        <w:t>w</w:t>
      </w:r>
      <w:r>
        <w:t xml:space="preserve"> =</w:t>
      </w:r>
      <w:r w:rsidR="00511F74">
        <w:t xml:space="preserve"> 20 s and 40 s as illustrated</w:t>
      </w:r>
      <w:r>
        <w:t xml:space="preserve"> </w:t>
      </w:r>
      <w:r w:rsidR="00A773EA" w:rsidRPr="001B6A8C">
        <w:t xml:space="preserve">in </w:t>
      </w:r>
      <w:r w:rsidR="00A773EA" w:rsidRPr="001B6A8C">
        <w:fldChar w:fldCharType="begin"/>
      </w:r>
      <w:r w:rsidR="00A773EA" w:rsidRPr="001B6A8C">
        <w:instrText xml:space="preserve"> REF _Ref475371557 \h  \* MERGEFORMAT </w:instrText>
      </w:r>
      <w:r w:rsidR="00A773EA" w:rsidRPr="001B6A8C">
        <w:fldChar w:fldCharType="separate"/>
      </w:r>
      <w:r w:rsidR="00E021A1" w:rsidRPr="00E021A1">
        <w:rPr>
          <w:lang w:val="en-GB" w:eastAsia="ar-SA"/>
        </w:rPr>
        <w:t xml:space="preserve">Figure </w:t>
      </w:r>
      <w:r w:rsidR="00E021A1" w:rsidRPr="00E021A1">
        <w:rPr>
          <w:noProof/>
          <w:lang w:val="en-GB" w:eastAsia="ar-SA"/>
        </w:rPr>
        <w:t>46</w:t>
      </w:r>
      <w:r w:rsidR="00A773EA" w:rsidRPr="001B6A8C">
        <w:fldChar w:fldCharType="end"/>
      </w:r>
      <w:r w:rsidR="00A773EA">
        <w:t xml:space="preserve"> and</w:t>
      </w:r>
      <w:r w:rsidR="00A773EA" w:rsidRPr="001B6A8C">
        <w:t xml:space="preserve"> </w:t>
      </w:r>
      <w:r w:rsidR="00A773EA" w:rsidRPr="001B6A8C">
        <w:fldChar w:fldCharType="begin"/>
      </w:r>
      <w:r w:rsidR="00A773EA" w:rsidRPr="001B6A8C">
        <w:instrText xml:space="preserve"> REF _Ref475439052 \h  \* MERGEFORMAT </w:instrText>
      </w:r>
      <w:r w:rsidR="00A773EA" w:rsidRPr="001B6A8C">
        <w:fldChar w:fldCharType="separate"/>
      </w:r>
      <w:r w:rsidR="00E021A1" w:rsidRPr="00205D20">
        <w:rPr>
          <w:noProof/>
        </w:rPr>
        <w:t>Figure</w:t>
      </w:r>
      <w:r w:rsidR="00E021A1" w:rsidRPr="00205D20">
        <w:t xml:space="preserve"> </w:t>
      </w:r>
      <w:r w:rsidR="00E021A1">
        <w:rPr>
          <w:noProof/>
        </w:rPr>
        <w:t>47</w:t>
      </w:r>
      <w:r w:rsidR="00A773EA" w:rsidRPr="001B6A8C">
        <w:fldChar w:fldCharType="end"/>
      </w:r>
      <w:r>
        <w:t>.</w:t>
      </w:r>
    </w:p>
    <w:p w14:paraId="0101F447" w14:textId="77777777" w:rsidR="00511F74" w:rsidRDefault="00774C02" w:rsidP="00774C02">
      <w:r>
        <w:t>The first striking result</w:t>
      </w:r>
      <w:r w:rsidR="00511F74">
        <w:t xml:space="preserve"> when using WLBMF method (</w:t>
      </w:r>
      <w:r w:rsidR="00511F74" w:rsidRPr="001B6A8C">
        <w:fldChar w:fldCharType="begin"/>
      </w:r>
      <w:r w:rsidR="00511F74" w:rsidRPr="001B6A8C">
        <w:instrText xml:space="preserve"> REF _Ref475371557 \h  \* MERGEFORMAT </w:instrText>
      </w:r>
      <w:r w:rsidR="00511F74" w:rsidRPr="001B6A8C">
        <w:fldChar w:fldCharType="separate"/>
      </w:r>
      <w:r w:rsidR="00E021A1" w:rsidRPr="00E021A1">
        <w:rPr>
          <w:lang w:val="en-GB" w:eastAsia="ar-SA"/>
        </w:rPr>
        <w:t xml:space="preserve">Figure </w:t>
      </w:r>
      <w:r w:rsidR="00E021A1" w:rsidRPr="00E021A1">
        <w:rPr>
          <w:noProof/>
          <w:lang w:val="en-GB" w:eastAsia="ar-SA"/>
        </w:rPr>
        <w:t>46</w:t>
      </w:r>
      <w:r w:rsidR="00511F74" w:rsidRPr="001B6A8C">
        <w:fldChar w:fldCharType="end"/>
      </w:r>
      <w:r w:rsidR="00511F74">
        <w:t>)</w:t>
      </w:r>
      <w:r>
        <w:t xml:space="preserve"> consisted in the variability of metrics behavior between the two paradigms. While in the passive scheme the three metrics seemed insensitive to excitability level, they showed a consistent behavior in the active scheme where </w:t>
      </w:r>
      <w:r w:rsidRPr="00272262">
        <w:rPr>
          <w:i/>
        </w:rPr>
        <w:t>c</w:t>
      </w:r>
      <w:r w:rsidRPr="00272262">
        <w:rPr>
          <w:i/>
          <w:vertAlign w:val="subscript"/>
        </w:rPr>
        <w:t>1</w:t>
      </w:r>
      <w:r>
        <w:t xml:space="preserve"> decreased with excitability and </w:t>
      </w:r>
      <w:r w:rsidRPr="00272262">
        <w:rPr>
          <w:i/>
        </w:rPr>
        <w:t>c</w:t>
      </w:r>
      <w:r w:rsidRPr="00272262">
        <w:rPr>
          <w:i/>
          <w:vertAlign w:val="subscript"/>
        </w:rPr>
        <w:t>2</w:t>
      </w:r>
      <w:r>
        <w:t xml:space="preserve"> and </w:t>
      </w:r>
      <w:r w:rsidRPr="00272262">
        <w:rPr>
          <w:i/>
        </w:rPr>
        <w:t>c</w:t>
      </w:r>
      <w:r w:rsidRPr="00272262">
        <w:rPr>
          <w:i/>
          <w:vertAlign w:val="subscript"/>
        </w:rPr>
        <w:t>3</w:t>
      </w:r>
      <w:r>
        <w:t xml:space="preserve"> slightly increased. This observation leads to the conjecture that we should probe/stimulate the dynamical system in order to extract information relevant to the proposed metrics. The second interesting result was the behavior of the three metrics in the active case where we noticed that </w:t>
      </w:r>
      <w:r w:rsidRPr="00272262">
        <w:rPr>
          <w:i/>
        </w:rPr>
        <w:t>c</w:t>
      </w:r>
      <w:r w:rsidRPr="00272262">
        <w:rPr>
          <w:i/>
          <w:vertAlign w:val="subscript"/>
        </w:rPr>
        <w:t>1</w:t>
      </w:r>
      <w:r>
        <w:t xml:space="preserve"> </w:t>
      </w:r>
      <w:r w:rsidR="001D62B8">
        <w:t xml:space="preserve">was </w:t>
      </w:r>
      <w:r>
        <w:t xml:space="preserve">more sensitive to excitability changes than </w:t>
      </w:r>
      <w:r w:rsidRPr="00272262">
        <w:rPr>
          <w:i/>
        </w:rPr>
        <w:t>c</w:t>
      </w:r>
      <w:r w:rsidRPr="00272262">
        <w:rPr>
          <w:i/>
          <w:vertAlign w:val="subscript"/>
        </w:rPr>
        <w:t>2</w:t>
      </w:r>
      <w:r>
        <w:t xml:space="preserve"> and </w:t>
      </w:r>
      <w:r w:rsidRPr="00272262">
        <w:rPr>
          <w:i/>
        </w:rPr>
        <w:t>c</w:t>
      </w:r>
      <w:r w:rsidRPr="00272262">
        <w:rPr>
          <w:i/>
          <w:vertAlign w:val="subscript"/>
        </w:rPr>
        <w:t>3</w:t>
      </w:r>
      <w:r>
        <w:t>. Notice that the more the system progress</w:t>
      </w:r>
      <w:r w:rsidR="001D62B8">
        <w:t>ed</w:t>
      </w:r>
      <w:r>
        <w:t xml:space="preserve"> toward bifurcation, the more </w:t>
      </w:r>
      <w:r w:rsidRPr="00272262">
        <w:rPr>
          <w:i/>
        </w:rPr>
        <w:t>c</w:t>
      </w:r>
      <w:r w:rsidRPr="00272262">
        <w:rPr>
          <w:i/>
          <w:vertAlign w:val="subscript"/>
        </w:rPr>
        <w:t>2</w:t>
      </w:r>
      <w:r>
        <w:t xml:space="preserve"> and </w:t>
      </w:r>
      <w:r w:rsidRPr="00272262">
        <w:rPr>
          <w:i/>
        </w:rPr>
        <w:t>c</w:t>
      </w:r>
      <w:r w:rsidRPr="00272262">
        <w:rPr>
          <w:i/>
          <w:vertAlign w:val="subscript"/>
        </w:rPr>
        <w:t>3</w:t>
      </w:r>
      <w:r>
        <w:t xml:space="preserve"> increase</w:t>
      </w:r>
      <w:r w:rsidR="001D62B8">
        <w:t>d</w:t>
      </w:r>
      <w:r>
        <w:t xml:space="preserve"> to zero, which means that the signals tend to be more self-similar and symmetric. </w:t>
      </w:r>
    </w:p>
    <w:p w14:paraId="4304E9D0" w14:textId="7CB4353D" w:rsidR="00511F74" w:rsidRDefault="00D7730A" w:rsidP="00774C02">
      <w:pPr>
        <w:sectPr w:rsidR="00511F74" w:rsidSect="00C56A85">
          <w:pgSz w:w="11906" w:h="16838"/>
          <w:pgMar w:top="1417" w:right="1701" w:bottom="1414" w:left="1701" w:header="720" w:footer="708" w:gutter="0"/>
          <w:cols w:space="720"/>
          <w:docGrid w:linePitch="360"/>
        </w:sectPr>
      </w:pPr>
      <w:r>
        <w:t>Results obtained using MFDFA were in agreement with those of WLBMF (</w:t>
      </w:r>
      <w:r w:rsidRPr="001B6A8C">
        <w:fldChar w:fldCharType="begin"/>
      </w:r>
      <w:r w:rsidRPr="001B6A8C">
        <w:instrText xml:space="preserve"> REF _Ref475371557 \h  \* MERGEFORMAT </w:instrText>
      </w:r>
      <w:r w:rsidRPr="001B6A8C">
        <w:fldChar w:fldCharType="separate"/>
      </w:r>
      <w:r w:rsidR="00E021A1" w:rsidRPr="00E021A1">
        <w:rPr>
          <w:lang w:val="en-GB" w:eastAsia="ar-SA"/>
        </w:rPr>
        <w:t xml:space="preserve">Figure </w:t>
      </w:r>
      <w:r w:rsidR="00E021A1">
        <w:rPr>
          <w:noProof/>
        </w:rPr>
        <w:t>46</w:t>
      </w:r>
      <w:r w:rsidRPr="001B6A8C">
        <w:fldChar w:fldCharType="end"/>
      </w:r>
      <w:r w:rsidRPr="001B6A8C">
        <w:fldChar w:fldCharType="begin"/>
      </w:r>
      <w:r w:rsidRPr="001B6A8C">
        <w:instrText xml:space="preserve"> REF _Ref475439052 \h  \* MERGEFORMAT </w:instrText>
      </w:r>
      <w:r w:rsidRPr="001B6A8C">
        <w:fldChar w:fldCharType="separate"/>
      </w:r>
      <w:r w:rsidR="00E021A1" w:rsidRPr="00205D20">
        <w:rPr>
          <w:noProof/>
        </w:rPr>
        <w:t>Figure</w:t>
      </w:r>
      <w:r w:rsidR="00E021A1" w:rsidRPr="00205D20">
        <w:t xml:space="preserve"> </w:t>
      </w:r>
      <w:r w:rsidR="00E021A1">
        <w:rPr>
          <w:noProof/>
        </w:rPr>
        <w:t>47</w:t>
      </w:r>
      <w:r w:rsidRPr="001B6A8C">
        <w:fldChar w:fldCharType="end"/>
      </w:r>
      <w:r>
        <w:t xml:space="preserve">). </w:t>
      </w:r>
      <w:r w:rsidR="00511F74">
        <w:t xml:space="preserve">The </w:t>
      </w:r>
      <w:r>
        <w:t xml:space="preserve">active paradigm was more revealing where </w:t>
      </w:r>
      <w:r w:rsidR="003248F0">
        <w:t xml:space="preserve">the </w:t>
      </w:r>
      <w:r w:rsidR="00511F74">
        <w:t xml:space="preserve">Hurst exponent </w:t>
      </w:r>
      <w:r w:rsidRPr="00D7730A">
        <w:rPr>
          <w:i/>
        </w:rPr>
        <w:t>H</w:t>
      </w:r>
      <w:r>
        <w:t xml:space="preserve"> decreased with excitability. Nevertheless, the metric </w:t>
      </w:r>
      <w:r w:rsidRPr="00D7730A">
        <w:rPr>
          <w:i/>
        </w:rPr>
        <w:t>M</w:t>
      </w:r>
      <w:r w:rsidRPr="00D7730A">
        <w:t xml:space="preserve"> </w:t>
      </w:r>
      <w:r>
        <w:t xml:space="preserve">was less sensitive and showed no evolution in both paradigms. </w:t>
      </w:r>
      <w:r w:rsidR="00386E79">
        <w:t xml:space="preserve">Further </w:t>
      </w:r>
      <w:r>
        <w:t>investigation</w:t>
      </w:r>
      <w:r w:rsidR="00386E79">
        <w:t>s</w:t>
      </w:r>
      <w:r>
        <w:t xml:space="preserve"> should be </w:t>
      </w:r>
      <w:r w:rsidR="00386E79">
        <w:t xml:space="preserve">conducted </w:t>
      </w:r>
      <w:r>
        <w:t>to grasp the physiological interpretation of these</w:t>
      </w:r>
      <w:r w:rsidR="001D62B8">
        <w:t xml:space="preserve"> preliminary</w:t>
      </w:r>
      <w:r>
        <w:t xml:space="preserve"> results.</w:t>
      </w:r>
      <w:r w:rsidR="009B02F0">
        <w:t xml:space="preserve"> Yet, </w:t>
      </w:r>
      <w:r w:rsidR="001D62B8">
        <w:t xml:space="preserve">they </w:t>
      </w:r>
      <w:r w:rsidR="009B02F0">
        <w:t>are very promising and suggest that s</w:t>
      </w:r>
      <w:r w:rsidR="009B02F0" w:rsidRPr="009B02F0">
        <w:t>cale-free metrics combined with tCs can reveal subtle excitability changes, invisible to classical metrics</w:t>
      </w:r>
      <w:r w:rsidR="009B02F0">
        <w:t>.</w:t>
      </w:r>
    </w:p>
    <w:p w14:paraId="2E8A95E0" w14:textId="77777777" w:rsidR="00774C02" w:rsidRPr="00774C02" w:rsidRDefault="00774C02" w:rsidP="00774C02">
      <w:pPr>
        <w:keepNext/>
        <w:jc w:val="center"/>
      </w:pPr>
      <w:r w:rsidRPr="00774C02">
        <w:rPr>
          <w:noProof/>
          <w:lang w:bidi="fa-IR"/>
        </w:rPr>
        <w:lastRenderedPageBreak/>
        <w:drawing>
          <wp:inline distT="0" distB="0" distL="0" distR="0" wp14:anchorId="38436EC2" wp14:editId="0DFCD7AE">
            <wp:extent cx="8277225" cy="4681257"/>
            <wp:effectExtent l="133350" t="114300" r="142875" b="1574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283223" cy="4684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A471FE" w14:textId="77777777" w:rsidR="00774C02" w:rsidRDefault="00774C02" w:rsidP="00A773EA">
      <w:pPr>
        <w:pStyle w:val="Caption"/>
      </w:pPr>
      <w:bookmarkStart w:id="193" w:name="_Ref475371557"/>
      <w:bookmarkStart w:id="194" w:name="_Toc476928406"/>
      <w:r w:rsidRPr="00774C02">
        <w:t xml:space="preserve">Figure </w:t>
      </w:r>
      <w:r w:rsidRPr="00774C02">
        <w:fldChar w:fldCharType="begin"/>
      </w:r>
      <w:r w:rsidRPr="00774C02">
        <w:instrText xml:space="preserve"> SEQ Figure \* ARABIC </w:instrText>
      </w:r>
      <w:r w:rsidRPr="00774C02">
        <w:fldChar w:fldCharType="separate"/>
      </w:r>
      <w:r w:rsidR="00E021A1">
        <w:rPr>
          <w:noProof/>
        </w:rPr>
        <w:t>46</w:t>
      </w:r>
      <w:r w:rsidRPr="00774C02">
        <w:fldChar w:fldCharType="end"/>
      </w:r>
      <w:bookmarkEnd w:id="193"/>
      <w:r w:rsidRPr="00774C02">
        <w:t xml:space="preserve">: Boxplots of scale-free metrics </w:t>
      </w:r>
      <w:r w:rsidRPr="00774C02">
        <w:rPr>
          <w:i/>
        </w:rPr>
        <w:t>c</w:t>
      </w:r>
      <w:r w:rsidRPr="00774C02">
        <w:rPr>
          <w:i/>
          <w:vertAlign w:val="subscript"/>
        </w:rPr>
        <w:t>1</w:t>
      </w:r>
      <w:r w:rsidRPr="00774C02">
        <w:t xml:space="preserve">, </w:t>
      </w:r>
      <w:r w:rsidRPr="00774C02">
        <w:rPr>
          <w:i/>
        </w:rPr>
        <w:t>c</w:t>
      </w:r>
      <w:r w:rsidRPr="00774C02">
        <w:rPr>
          <w:i/>
          <w:vertAlign w:val="subscript"/>
        </w:rPr>
        <w:t>2</w:t>
      </w:r>
      <w:r w:rsidRPr="00774C02">
        <w:t xml:space="preserve"> and </w:t>
      </w:r>
      <w:r w:rsidRPr="00774C02">
        <w:rPr>
          <w:i/>
        </w:rPr>
        <w:t>c</w:t>
      </w:r>
      <w:r w:rsidRPr="00774C02">
        <w:rPr>
          <w:i/>
          <w:vertAlign w:val="subscript"/>
        </w:rPr>
        <w:t>3</w:t>
      </w:r>
      <w:r w:rsidRPr="00774C02">
        <w:t>, computed by WLBMF algorithm in the passive and active (</w:t>
      </w:r>
      <w:r w:rsidRPr="00774C02">
        <w:rPr>
          <w:i/>
        </w:rPr>
        <w:t>T</w:t>
      </w:r>
      <w:r w:rsidRPr="00774C02">
        <w:rPr>
          <w:vertAlign w:val="subscript"/>
        </w:rPr>
        <w:t>stim</w:t>
      </w:r>
      <w:r w:rsidRPr="00774C02">
        <w:rPr>
          <w:i/>
        </w:rPr>
        <w:t xml:space="preserve"> </w:t>
      </w:r>
      <w:r w:rsidRPr="00774C02">
        <w:t>= 5 s) paradigms and for sliding windows of 20 and 40 seconds.</w:t>
      </w:r>
      <w:bookmarkEnd w:id="194"/>
    </w:p>
    <w:p w14:paraId="60B5D8EA" w14:textId="77777777" w:rsidR="00A773EA" w:rsidRDefault="00A773EA" w:rsidP="00A773EA">
      <w:pPr>
        <w:keepNext/>
        <w:jc w:val="center"/>
      </w:pPr>
      <w:r>
        <w:rPr>
          <w:noProof/>
          <w:lang w:bidi="fa-IR"/>
        </w:rPr>
        <w:lastRenderedPageBreak/>
        <w:drawing>
          <wp:inline distT="0" distB="0" distL="0" distR="0" wp14:anchorId="37EAE176" wp14:editId="48D84EFF">
            <wp:extent cx="6655982" cy="4671995"/>
            <wp:effectExtent l="171450" t="171450" r="183515" b="186055"/>
            <wp:docPr id="4523" name="Image 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82840" cy="46908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B4F7953" w14:textId="77777777" w:rsidR="00A773EA" w:rsidRPr="00205D20" w:rsidRDefault="00A773EA" w:rsidP="00205D20">
      <w:pPr>
        <w:pStyle w:val="Caption"/>
      </w:pPr>
      <w:bookmarkStart w:id="195" w:name="_Ref475439052"/>
      <w:bookmarkStart w:id="196" w:name="_Toc476928407"/>
      <w:r w:rsidRPr="00205D20">
        <w:t xml:space="preserve">Figure </w:t>
      </w:r>
      <w:r w:rsidRPr="00205D20">
        <w:fldChar w:fldCharType="begin"/>
      </w:r>
      <w:r w:rsidRPr="00205D20">
        <w:instrText xml:space="preserve"> SEQ Figure \* ARABIC </w:instrText>
      </w:r>
      <w:r w:rsidRPr="00205D20">
        <w:fldChar w:fldCharType="separate"/>
      </w:r>
      <w:r w:rsidR="00E021A1">
        <w:rPr>
          <w:noProof/>
        </w:rPr>
        <w:t>47</w:t>
      </w:r>
      <w:r w:rsidRPr="00205D20">
        <w:fldChar w:fldCharType="end"/>
      </w:r>
      <w:bookmarkEnd w:id="195"/>
      <w:r w:rsidRPr="00205D20">
        <w:t xml:space="preserve"> </w:t>
      </w:r>
      <w:bookmarkStart w:id="197" w:name="_Ref475439040"/>
      <w:r w:rsidRPr="00205D20">
        <w:t xml:space="preserve">: Boxplots of scale-free metrics </w:t>
      </w:r>
      <w:r w:rsidRPr="00205D20">
        <w:rPr>
          <w:i/>
        </w:rPr>
        <w:t>H</w:t>
      </w:r>
      <w:r w:rsidRPr="00205D20">
        <w:t xml:space="preserve"> and </w:t>
      </w:r>
      <w:r w:rsidRPr="00205D20">
        <w:rPr>
          <w:i/>
        </w:rPr>
        <w:t>M</w:t>
      </w:r>
      <w:r w:rsidRPr="00205D20">
        <w:t>, computed by MFDFA algorithm in the passive and active (</w:t>
      </w:r>
      <w:r w:rsidRPr="00205D20">
        <w:rPr>
          <w:i/>
        </w:rPr>
        <w:t>T</w:t>
      </w:r>
      <w:r w:rsidRPr="00205D20">
        <w:rPr>
          <w:vertAlign w:val="subscript"/>
        </w:rPr>
        <w:t>stim</w:t>
      </w:r>
      <w:r w:rsidRPr="00205D20">
        <w:rPr>
          <w:i/>
        </w:rPr>
        <w:t xml:space="preserve"> </w:t>
      </w:r>
      <w:r w:rsidRPr="00205D20">
        <w:t>= 5 s) paradigms and for sliding windows of 20 and 40 seconds.</w:t>
      </w:r>
      <w:bookmarkEnd w:id="196"/>
      <w:bookmarkEnd w:id="197"/>
    </w:p>
    <w:p w14:paraId="72EE49B4" w14:textId="77777777" w:rsidR="00A773EA" w:rsidRPr="00205D20" w:rsidRDefault="00A773EA" w:rsidP="00205D20">
      <w:pPr>
        <w:pStyle w:val="Caption"/>
        <w:sectPr w:rsidR="00A773EA" w:rsidRPr="00205D20" w:rsidSect="00774C02">
          <w:headerReference w:type="even" r:id="rId188"/>
          <w:headerReference w:type="default" r:id="rId189"/>
          <w:footerReference w:type="even" r:id="rId190"/>
          <w:headerReference w:type="first" r:id="rId191"/>
          <w:footerReference w:type="first" r:id="rId192"/>
          <w:pgSz w:w="16838" w:h="11906" w:orient="landscape"/>
          <w:pgMar w:top="1701" w:right="1417" w:bottom="1701" w:left="1414" w:header="720" w:footer="708" w:gutter="0"/>
          <w:cols w:space="720"/>
          <w:docGrid w:linePitch="360"/>
        </w:sectPr>
      </w:pPr>
    </w:p>
    <w:p w14:paraId="3A8E7574" w14:textId="77777777" w:rsidR="005E7BA5" w:rsidRDefault="005E7BA5" w:rsidP="004A1159">
      <w:pPr>
        <w:pStyle w:val="Heading1"/>
      </w:pPr>
      <w:bookmarkStart w:id="198" w:name="_Toc476928101"/>
      <w:r w:rsidRPr="001E469C">
        <w:lastRenderedPageBreak/>
        <w:t>Conclusion</w:t>
      </w:r>
      <w:r w:rsidR="00EC738A">
        <w:t xml:space="preserve"> and perspectives</w:t>
      </w:r>
      <w:bookmarkEnd w:id="198"/>
    </w:p>
    <w:p w14:paraId="063CAEBF" w14:textId="1234773A" w:rsidR="007702AA" w:rsidRDefault="007702AA" w:rsidP="007702AA">
      <w:r>
        <w:t xml:space="preserve">In this </w:t>
      </w:r>
      <w:r w:rsidR="00EC738A">
        <w:t>deliverable D1.3</w:t>
      </w:r>
      <w:r>
        <w:t xml:space="preserve"> (issue 1, month 12), we </w:t>
      </w:r>
      <w:r w:rsidR="003524AF">
        <w:t xml:space="preserve">have </w:t>
      </w:r>
      <w:r>
        <w:t>report</w:t>
      </w:r>
      <w:r w:rsidR="003524AF">
        <w:t>ed</w:t>
      </w:r>
      <w:r w:rsidR="00EC738A">
        <w:t xml:space="preserve"> </w:t>
      </w:r>
      <w:r w:rsidR="00984385">
        <w:t xml:space="preserve">the </w:t>
      </w:r>
      <w:r w:rsidR="00EC738A">
        <w:t>progress</w:t>
      </w:r>
      <w:r>
        <w:t xml:space="preserve"> that</w:t>
      </w:r>
      <w:r w:rsidR="00EC738A">
        <w:t xml:space="preserve"> has been accomplished on</w:t>
      </w:r>
      <w:r>
        <w:t xml:space="preserve"> a computational model</w:t>
      </w:r>
      <w:r w:rsidR="00EC738A">
        <w:t xml:space="preserve"> </w:t>
      </w:r>
      <w:r w:rsidRPr="007702AA">
        <w:t>for EEG in consciousness studies</w:t>
      </w:r>
      <w:r>
        <w:t xml:space="preserve">. </w:t>
      </w:r>
    </w:p>
    <w:p w14:paraId="6108936D" w14:textId="77777777" w:rsidR="00FF0196" w:rsidRDefault="00FF0196" w:rsidP="007702AA">
      <w:r>
        <w:t>The development of such a model is a tremendous challenge. Fortunately, it will benefit from the backgroun</w:t>
      </w:r>
      <w:r w:rsidR="0070740C">
        <w:t>d, the results and the know-how</w:t>
      </w:r>
      <w:r>
        <w:t xml:space="preserve"> acquired during a previous European project called HIVE (</w:t>
      </w:r>
      <w:r w:rsidRPr="007A6E86">
        <w:t>Hyper Interaction Viability Experiments</w:t>
      </w:r>
      <w:r>
        <w:t>,</w:t>
      </w:r>
      <w:r w:rsidRPr="007A6E86">
        <w:t xml:space="preserve"> </w:t>
      </w:r>
      <w:r>
        <w:t xml:space="preserve">FP7-FET Open – </w:t>
      </w:r>
      <w:r w:rsidRPr="001C5070">
        <w:t>222079</w:t>
      </w:r>
      <w:r>
        <w:t>, 2008-13) that was coordinated by STARLAB and in which INSERM partner has led WP1 dedicated to biophysical and biological models of the brain under tCS conditions.</w:t>
      </w:r>
    </w:p>
    <w:p w14:paraId="210CA5B9" w14:textId="6150D06B" w:rsidR="000747F0" w:rsidRDefault="00F93DF2" w:rsidP="007702AA">
      <w:r>
        <w:t>This</w:t>
      </w:r>
      <w:r w:rsidR="008D5FBB">
        <w:t xml:space="preserve"> available</w:t>
      </w:r>
      <w:r>
        <w:t xml:space="preserve"> background explains why the first section (section 2:</w:t>
      </w:r>
      <w:r w:rsidRPr="00F93DF2">
        <w:t xml:space="preserve"> </w:t>
      </w:r>
      <w:r>
        <w:t>A computational model of EEG accounting for tCS effects: background from the “HIV</w:t>
      </w:r>
      <w:r w:rsidR="004C29FA">
        <w:t>E” project) provides a synthetic review</w:t>
      </w:r>
      <w:r>
        <w:t xml:space="preserve"> on the </w:t>
      </w:r>
      <w:r w:rsidR="004C29FA">
        <w:t>main</w:t>
      </w:r>
      <w:r>
        <w:t xml:space="preserve"> aspects and results obtained in the </w:t>
      </w:r>
      <w:r w:rsidR="004A40C0">
        <w:t>HIVE</w:t>
      </w:r>
      <w:r>
        <w:t xml:space="preserve"> project. We </w:t>
      </w:r>
      <w:r w:rsidR="00484F0B">
        <w:t>preferred</w:t>
      </w:r>
      <w:r>
        <w:t xml:space="preserve"> writing this summary</w:t>
      </w:r>
      <w:r w:rsidR="004C29FA">
        <w:t xml:space="preserve"> instead of just </w:t>
      </w:r>
      <w:r w:rsidR="00484F0B">
        <w:t>referring</w:t>
      </w:r>
      <w:r w:rsidR="004C29FA">
        <w:t xml:space="preserve"> to papers in order to i) gather the essential elements of modeling in the present document and ii) facilitate the reading of reviewers and colleagues.</w:t>
      </w:r>
      <w:r w:rsidR="00484F0B">
        <w:t xml:space="preserve"> In addition, this section </w:t>
      </w:r>
      <w:r w:rsidR="00DC7289">
        <w:t xml:space="preserve">was </w:t>
      </w:r>
      <w:r w:rsidR="00484F0B">
        <w:t xml:space="preserve">intended to </w:t>
      </w:r>
      <w:r w:rsidR="007D0292">
        <w:t xml:space="preserve">point at </w:t>
      </w:r>
      <w:r w:rsidR="00484F0B">
        <w:t xml:space="preserve">the limitations of models developed in </w:t>
      </w:r>
      <w:r w:rsidR="00F94510">
        <w:t>HIVE</w:t>
      </w:r>
      <w:r w:rsidR="00484F0B">
        <w:t xml:space="preserve"> and </w:t>
      </w:r>
      <w:r w:rsidR="000747F0">
        <w:t xml:space="preserve">therefore </w:t>
      </w:r>
      <w:r w:rsidR="00484F0B">
        <w:t xml:space="preserve">the work to be </w:t>
      </w:r>
      <w:r w:rsidR="008B5652">
        <w:t>done</w:t>
      </w:r>
      <w:r w:rsidR="00484F0B">
        <w:t xml:space="preserve"> to </w:t>
      </w:r>
      <w:r w:rsidR="00865C22">
        <w:t xml:space="preserve">obtain </w:t>
      </w:r>
      <w:r w:rsidR="00484F0B">
        <w:t>a model that can be useful for consciousness studies, which i</w:t>
      </w:r>
      <w:r w:rsidR="00854AA8">
        <w:t>s</w:t>
      </w:r>
      <w:r w:rsidR="00484F0B">
        <w:t xml:space="preserve"> </w:t>
      </w:r>
      <w:r w:rsidR="000111EC">
        <w:t>one ambitious</w:t>
      </w:r>
      <w:r w:rsidR="00484F0B">
        <w:t xml:space="preserve"> </w:t>
      </w:r>
      <w:r w:rsidR="000111EC">
        <w:t>goal</w:t>
      </w:r>
      <w:r w:rsidR="00484F0B">
        <w:t xml:space="preserve"> of the LUMINOUS project. </w:t>
      </w:r>
    </w:p>
    <w:p w14:paraId="7D3E7DF9" w14:textId="77777777" w:rsidR="008E5772" w:rsidRDefault="000747F0" w:rsidP="007702AA">
      <w:r>
        <w:t>From section 3 (</w:t>
      </w:r>
      <w:r w:rsidRPr="000747F0">
        <w:t>Computational modeling of EEG for consciousness studies</w:t>
      </w:r>
      <w:r>
        <w:t xml:space="preserve">), we describe the </w:t>
      </w:r>
      <w:r w:rsidR="008B5652">
        <w:t>work</w:t>
      </w:r>
      <w:r>
        <w:t xml:space="preserve"> </w:t>
      </w:r>
      <w:r w:rsidR="008B5652">
        <w:t>accomplished</w:t>
      </w:r>
      <w:r>
        <w:t xml:space="preserve"> over the period </w:t>
      </w:r>
      <w:r w:rsidR="008B5652">
        <w:t>spanning</w:t>
      </w:r>
      <w:r>
        <w:t xml:space="preserve"> from April 2016 to February 2017. </w:t>
      </w:r>
    </w:p>
    <w:p w14:paraId="6173BC81" w14:textId="74587195" w:rsidR="00D75971" w:rsidRDefault="00E24EE6" w:rsidP="007702AA">
      <w:r>
        <w:t xml:space="preserve">Starting from the main advantages and current limitations of the existing model and considering the theoretical models of consciousness reported in D1.1, we performed a comprehensive literature review about the neurophysiological mechanisms </w:t>
      </w:r>
      <w:r w:rsidR="007B7D70">
        <w:t xml:space="preserve">that </w:t>
      </w:r>
      <w:r>
        <w:t>should be</w:t>
      </w:r>
      <w:r w:rsidRPr="00E24EE6">
        <w:t xml:space="preserve"> “ideally” </w:t>
      </w:r>
      <w:r>
        <w:t>integrated in the envisioned c</w:t>
      </w:r>
      <w:r w:rsidRPr="00DD7AA3">
        <w:t>omputational modeling of EEG for consciousness studies</w:t>
      </w:r>
      <w:r>
        <w:t>.</w:t>
      </w:r>
      <w:r w:rsidR="008A2A0F">
        <w:t xml:space="preserve"> </w:t>
      </w:r>
    </w:p>
    <w:p w14:paraId="3013953A" w14:textId="61B6ECE0" w:rsidR="0074626B" w:rsidRPr="00F93DF2" w:rsidRDefault="008A2A0F" w:rsidP="00D75971">
      <w:pPr>
        <w:shd w:val="clear" w:color="auto" w:fill="D9D9D9" w:themeFill="background1" w:themeFillShade="D9"/>
      </w:pPr>
      <w:r>
        <w:t>From this review</w:t>
      </w:r>
      <w:r w:rsidR="008E5772">
        <w:t xml:space="preserve"> on key aspects of “horizontal” and </w:t>
      </w:r>
      <w:r w:rsidR="008E5772" w:rsidRPr="000C3BC5">
        <w:t>“vertical” connectivity</w:t>
      </w:r>
      <w:r w:rsidR="008E5772">
        <w:t xml:space="preserve">, </w:t>
      </w:r>
      <w:r w:rsidR="00CA41F0">
        <w:t>thalamo-cortical</w:t>
      </w:r>
      <w:r w:rsidR="008E5772">
        <w:t xml:space="preserve"> loops and corresponding EEG rhythms</w:t>
      </w:r>
      <w:r>
        <w:t>, we</w:t>
      </w:r>
      <w:r w:rsidRPr="008A2A0F">
        <w:t xml:space="preserve"> </w:t>
      </w:r>
      <w:r>
        <w:t>defined</w:t>
      </w:r>
      <w:r w:rsidRPr="008A2A0F">
        <w:t xml:space="preserve"> a “modeling roadmap” we would like to follow</w:t>
      </w:r>
      <w:r>
        <w:t xml:space="preserve"> over the next two years</w:t>
      </w:r>
      <w:r w:rsidRPr="008A2A0F">
        <w:t xml:space="preserve"> in order to reach the general objective</w:t>
      </w:r>
      <w:r w:rsidR="002969E1">
        <w:t>s of LUMINOUS</w:t>
      </w:r>
      <w:r w:rsidRPr="008A2A0F">
        <w:t>.</w:t>
      </w:r>
    </w:p>
    <w:p w14:paraId="7A50AF47" w14:textId="2412561A" w:rsidR="00D75971" w:rsidRDefault="00460D75" w:rsidP="00EC738A">
      <w:r>
        <w:t>We then provide</w:t>
      </w:r>
      <w:r w:rsidR="007C71A9">
        <w:t>d</w:t>
      </w:r>
      <w:r>
        <w:t xml:space="preserve"> an update on recent</w:t>
      </w:r>
      <w:r w:rsidRPr="00460D75">
        <w:t xml:space="preserve"> (</w:t>
      </w:r>
      <w:r>
        <w:t xml:space="preserve">at </w:t>
      </w:r>
      <w:r w:rsidRPr="00460D75">
        <w:t>M12)</w:t>
      </w:r>
      <w:r>
        <w:t xml:space="preserve"> modeling</w:t>
      </w:r>
      <w:r w:rsidRPr="00460D75">
        <w:t xml:space="preserve"> </w:t>
      </w:r>
      <w:r>
        <w:t>advances regarding</w:t>
      </w:r>
      <w:r w:rsidRPr="00460D75">
        <w:t xml:space="preserve"> </w:t>
      </w:r>
      <w:r>
        <w:t xml:space="preserve">the </w:t>
      </w:r>
      <w:r w:rsidRPr="00460D75">
        <w:t xml:space="preserve">cortical response to TMS and </w:t>
      </w:r>
      <w:r>
        <w:t xml:space="preserve">the </w:t>
      </w:r>
      <w:r w:rsidR="006810C4">
        <w:t>Perturbational Complexity Index</w:t>
      </w:r>
      <w:r w:rsidR="004F1ABE">
        <w:t xml:space="preserve"> (PCI</w:t>
      </w:r>
      <w:r w:rsidR="006810C4">
        <w:t>)</w:t>
      </w:r>
      <w:r>
        <w:t>, based on the experimental work performed by UMIL</w:t>
      </w:r>
      <w:r w:rsidR="00B12ADB">
        <w:t xml:space="preserve"> (Milano, Italy)</w:t>
      </w:r>
      <w:r>
        <w:t>.</w:t>
      </w:r>
      <w:r w:rsidR="004422A4" w:rsidRPr="004422A4">
        <w:t xml:space="preserve"> </w:t>
      </w:r>
      <w:r w:rsidR="004422A4">
        <w:t xml:space="preserve">In brief, we have developed a model of local brain tissue activity, in response to brief (&lt; 100 ms) pulses of stimulation, such as those used to calculate the PCI. Interestingly, preliminary results (M12) show that a neural field model composed of 10 populations, connected through a biologically plausible distribution of time delays, can capture the basic properties of TMS-evoked responses in humans. We then computed the PCI values for two states of </w:t>
      </w:r>
      <w:r w:rsidR="004422A4" w:rsidRPr="00DD7AA3">
        <w:t>consciousness</w:t>
      </w:r>
      <w:r w:rsidR="004422A4">
        <w:t xml:space="preserve"> and showed that they are consistent with PCI values measured for similar conditions. </w:t>
      </w:r>
    </w:p>
    <w:p w14:paraId="04613580" w14:textId="77777777" w:rsidR="008E5772" w:rsidRDefault="004422A4" w:rsidP="00D75971">
      <w:pPr>
        <w:shd w:val="clear" w:color="auto" w:fill="D9D9D9" w:themeFill="background1" w:themeFillShade="D9"/>
      </w:pPr>
      <w:r>
        <w:t xml:space="preserve">This work will be pursued. </w:t>
      </w:r>
      <w:r w:rsidR="00B12AC6">
        <w:t>The perspective is to obtain very realistic simulated responses and use the modeling</w:t>
      </w:r>
      <w:r w:rsidR="00525E4F">
        <w:t xml:space="preserve"> results</w:t>
      </w:r>
      <w:r w:rsidR="00B12AC6">
        <w:t xml:space="preserve"> to</w:t>
      </w:r>
      <w:r w:rsidR="007675CD">
        <w:t xml:space="preserve"> physiologically</w:t>
      </w:r>
      <w:r w:rsidR="00B12AC6">
        <w:t xml:space="preserve"> explain the behavior of metrics and develop new ones. </w:t>
      </w:r>
    </w:p>
    <w:p w14:paraId="204E28F9" w14:textId="3A051FC1" w:rsidR="005E776C" w:rsidRDefault="00000796" w:rsidP="00EC738A">
      <w:r>
        <w:t>We also provide</w:t>
      </w:r>
      <w:r w:rsidR="00544DCD">
        <w:t>d</w:t>
      </w:r>
      <w:r>
        <w:t xml:space="preserve"> an update</w:t>
      </w:r>
      <w:r w:rsidRPr="0014182C">
        <w:t xml:space="preserve"> </w:t>
      </w:r>
      <w:r w:rsidR="00544DCD">
        <w:t xml:space="preserve">regarding </w:t>
      </w:r>
      <w:r>
        <w:t xml:space="preserve">the progress we made </w:t>
      </w:r>
      <w:r w:rsidR="006C6967">
        <w:t xml:space="preserve">on </w:t>
      </w:r>
      <w:r>
        <w:t>the</w:t>
      </w:r>
      <w:r w:rsidRPr="0014182C">
        <w:t xml:space="preserve"> thalamo-cortical model and </w:t>
      </w:r>
      <w:r>
        <w:t xml:space="preserve">the </w:t>
      </w:r>
      <w:r w:rsidRPr="0014182C">
        <w:t>simulation of</w:t>
      </w:r>
      <w:r w:rsidR="007D73F5">
        <w:t xml:space="preserve"> EEG </w:t>
      </w:r>
      <w:r w:rsidR="001D6EE3">
        <w:t>in two different states of consciousness, i.e.</w:t>
      </w:r>
      <w:r w:rsidR="001D6EE3" w:rsidRPr="0014182C">
        <w:t xml:space="preserve"> </w:t>
      </w:r>
      <w:r w:rsidR="001E2DD2">
        <w:t>wakefulness</w:t>
      </w:r>
      <w:r w:rsidR="001E2DD2" w:rsidRPr="0014182C">
        <w:t xml:space="preserve"> </w:t>
      </w:r>
      <w:r w:rsidRPr="0014182C">
        <w:t xml:space="preserve">and </w:t>
      </w:r>
      <w:r>
        <w:t>s</w:t>
      </w:r>
      <w:r w:rsidR="007D73F5">
        <w:t>leep condition</w:t>
      </w:r>
      <w:r w:rsidR="001E2DD2">
        <w:t>s</w:t>
      </w:r>
      <w:r w:rsidR="007D73F5">
        <w:t>.</w:t>
      </w:r>
      <w:r w:rsidR="0040117B">
        <w:t xml:space="preserve"> </w:t>
      </w:r>
      <w:r w:rsidR="0040117B" w:rsidRPr="00294F1B">
        <w:t xml:space="preserve">The </w:t>
      </w:r>
      <w:r w:rsidR="0040117B">
        <w:t xml:space="preserve">key </w:t>
      </w:r>
      <w:r w:rsidR="0040117B" w:rsidRPr="00294F1B">
        <w:t xml:space="preserve">role of the </w:t>
      </w:r>
      <w:r w:rsidR="00CA41F0">
        <w:t>thalamo-cortical</w:t>
      </w:r>
      <w:r w:rsidR="0040117B" w:rsidRPr="00294F1B">
        <w:t xml:space="preserve"> (TC) circuitry as a neural correlate of consciousness has been </w:t>
      </w:r>
      <w:r w:rsidR="0040117B">
        <w:t>reported in</w:t>
      </w:r>
      <w:r w:rsidR="0040117B" w:rsidRPr="00294F1B">
        <w:t xml:space="preserve"> </w:t>
      </w:r>
      <w:r w:rsidR="0040117B">
        <w:t xml:space="preserve">most </w:t>
      </w:r>
      <w:r w:rsidR="0040117B" w:rsidRPr="00294F1B">
        <w:t>theories</w:t>
      </w:r>
      <w:r w:rsidR="0040117B">
        <w:t xml:space="preserve"> </w:t>
      </w:r>
      <w:r w:rsidR="007B7D70">
        <w:t xml:space="preserve">of </w:t>
      </w:r>
      <w:r w:rsidR="0040117B" w:rsidRPr="00294F1B">
        <w:t xml:space="preserve">consciousness, </w:t>
      </w:r>
      <w:r w:rsidR="0040117B">
        <w:t>including</w:t>
      </w:r>
      <w:r w:rsidR="0040117B" w:rsidRPr="00294F1B">
        <w:t xml:space="preserve"> the Dynamic Core Hypothesis (DCH) and the Integrated Information Theory (IIT) </w:t>
      </w:r>
      <w:r w:rsidR="0040117B">
        <w:t>(see</w:t>
      </w:r>
      <w:r w:rsidR="0040117B" w:rsidRPr="00294F1B">
        <w:t xml:space="preserve"> D1.1</w:t>
      </w:r>
      <w:r w:rsidR="0040117B">
        <w:t xml:space="preserve">). </w:t>
      </w:r>
      <w:r w:rsidR="00453770">
        <w:t>We have described t</w:t>
      </w:r>
      <w:r w:rsidR="0040117B">
        <w:t>he developed model</w:t>
      </w:r>
      <w:r w:rsidR="005C23DD">
        <w:t>,</w:t>
      </w:r>
      <w:r w:rsidR="0040117B">
        <w:t xml:space="preserve"> includ</w:t>
      </w:r>
      <w:r w:rsidR="005C23DD">
        <w:t>ing</w:t>
      </w:r>
      <w:r w:rsidR="0040117B">
        <w:t xml:space="preserve"> a </w:t>
      </w:r>
      <w:r w:rsidR="0040117B" w:rsidRPr="0040117B">
        <w:t>cortical module</w:t>
      </w:r>
      <w:r w:rsidR="0040117B">
        <w:t>, a thalamic module, and a</w:t>
      </w:r>
      <w:r w:rsidR="0040117B" w:rsidRPr="0040117B">
        <w:t xml:space="preserve"> reticular module.</w:t>
      </w:r>
      <w:r w:rsidR="003F23A2">
        <w:t xml:space="preserve"> </w:t>
      </w:r>
      <w:r w:rsidR="007B380C">
        <w:t xml:space="preserve">The model was </w:t>
      </w:r>
      <w:r w:rsidR="003F23A2">
        <w:t xml:space="preserve">implemented in a user-friendly environment. </w:t>
      </w:r>
      <w:r w:rsidR="00713712">
        <w:t>At this stage</w:t>
      </w:r>
      <w:r w:rsidR="003F23A2">
        <w:t xml:space="preserve">, preliminary results indicate that it can simulate background activity, alpha waves and some rhythms associated with sleep (k-complexes and SWS). </w:t>
      </w:r>
    </w:p>
    <w:p w14:paraId="71869825" w14:textId="217921DA" w:rsidR="004422A4" w:rsidRDefault="00713712" w:rsidP="00EC738A">
      <w:r w:rsidRPr="005E776C">
        <w:rPr>
          <w:shd w:val="clear" w:color="auto" w:fill="D9D9D9" w:themeFill="background1" w:themeFillShade="D9"/>
        </w:rPr>
        <w:t xml:space="preserve">This investigation will be pursued. The perspective is to integrate this </w:t>
      </w:r>
      <w:r w:rsidR="00CA41F0">
        <w:rPr>
          <w:shd w:val="clear" w:color="auto" w:fill="D9D9D9" w:themeFill="background1" w:themeFillShade="D9"/>
        </w:rPr>
        <w:t>thalamo-cortical</w:t>
      </w:r>
      <w:r w:rsidRPr="005E776C">
        <w:rPr>
          <w:shd w:val="clear" w:color="auto" w:fill="D9D9D9" w:themeFill="background1" w:themeFillShade="D9"/>
        </w:rPr>
        <w:t xml:space="preserve"> model into the global model of EEG that will also account for non-invasive brain stimulation (NIBS) effects in human</w:t>
      </w:r>
      <w:r w:rsidR="00664C7C">
        <w:rPr>
          <w:shd w:val="clear" w:color="auto" w:fill="D9D9D9" w:themeFill="background1" w:themeFillShade="D9"/>
        </w:rPr>
        <w:t>s</w:t>
      </w:r>
      <w:r w:rsidRPr="005E776C">
        <w:rPr>
          <w:shd w:val="clear" w:color="auto" w:fill="D9D9D9" w:themeFill="background1" w:themeFillShade="D9"/>
        </w:rPr>
        <w:t>.</w:t>
      </w:r>
    </w:p>
    <w:p w14:paraId="5387AC6A" w14:textId="715C5946" w:rsidR="005E776C" w:rsidRDefault="0021533E" w:rsidP="005F79B6">
      <w:r>
        <w:lastRenderedPageBreak/>
        <w:t>Finally, one important objective of LUMINOUS is to develop</w:t>
      </w:r>
      <w:r w:rsidRPr="0021533E">
        <w:t xml:space="preserve"> novel metrics of consciousness</w:t>
      </w:r>
      <w:r w:rsidR="00100C6C">
        <w:t>. In section 4, we provide</w:t>
      </w:r>
      <w:r w:rsidR="00224A5C">
        <w:t>d</w:t>
      </w:r>
      <w:r w:rsidR="00100C6C">
        <w:t xml:space="preserve"> a first </w:t>
      </w:r>
      <w:r w:rsidR="009156EE">
        <w:t xml:space="preserve">illustrative </w:t>
      </w:r>
      <w:r w:rsidR="00100C6C">
        <w:t>example of</w:t>
      </w:r>
      <w:r w:rsidR="009156EE">
        <w:t xml:space="preserve"> the approach we can follow </w:t>
      </w:r>
      <w:r w:rsidR="00F56648">
        <w:t xml:space="preserve">to </w:t>
      </w:r>
      <w:r w:rsidR="009156EE" w:rsidRPr="0021533E">
        <w:t>evaluat</w:t>
      </w:r>
      <w:r w:rsidR="009156EE">
        <w:t xml:space="preserve">e </w:t>
      </w:r>
      <w:r w:rsidR="009156EE" w:rsidRPr="0021533E">
        <w:t>metrics</w:t>
      </w:r>
      <w:r w:rsidR="009156EE">
        <w:t xml:space="preserve"> of consciousness</w:t>
      </w:r>
      <w:r w:rsidR="009156EE" w:rsidRPr="0021533E">
        <w:t xml:space="preserve"> </w:t>
      </w:r>
      <w:r w:rsidR="009156EE">
        <w:t>based on physiologically-relevant</w:t>
      </w:r>
      <w:r w:rsidRPr="0021533E">
        <w:t xml:space="preserve"> model</w:t>
      </w:r>
      <w:r w:rsidR="009156EE">
        <w:t>s of EEG.</w:t>
      </w:r>
      <w:r w:rsidR="00040733">
        <w:t xml:space="preserve"> At this stage (M12), we simulated local field potentials from a simple neural mass model (mesoscopic level, </w:t>
      </w:r>
      <w:r w:rsidR="00214602">
        <w:t>similar</w:t>
      </w:r>
      <w:r w:rsidR="00040733">
        <w:t xml:space="preserve"> </w:t>
      </w:r>
      <w:r w:rsidR="00214602">
        <w:t>to</w:t>
      </w:r>
      <w:r w:rsidR="00040733">
        <w:t xml:space="preserve"> </w:t>
      </w:r>
      <w:r w:rsidR="00214602">
        <w:t>models envisioned</w:t>
      </w:r>
      <w:r w:rsidR="00040733">
        <w:t xml:space="preserve"> in LUMINOUS) and computed </w:t>
      </w:r>
      <w:r w:rsidR="00507F66">
        <w:t xml:space="preserve">various metrics </w:t>
      </w:r>
      <w:r w:rsidR="00040733">
        <w:t>based</w:t>
      </w:r>
      <w:r w:rsidR="00507F66">
        <w:t xml:space="preserve"> on the Hurst exponents</w:t>
      </w:r>
      <w:r w:rsidR="00040733">
        <w:t xml:space="preserve"> on simulated signals. </w:t>
      </w:r>
    </w:p>
    <w:p w14:paraId="16EE4AC8" w14:textId="0E270377" w:rsidR="005F79B6" w:rsidRDefault="00507F66" w:rsidP="005F79B6">
      <w:r w:rsidRPr="005E776C">
        <w:rPr>
          <w:shd w:val="clear" w:color="auto" w:fill="D9D9D9" w:themeFill="background1" w:themeFillShade="D9"/>
        </w:rPr>
        <w:t>From</w:t>
      </w:r>
      <w:r w:rsidR="00040733" w:rsidRPr="005E776C">
        <w:rPr>
          <w:shd w:val="clear" w:color="auto" w:fill="D9D9D9" w:themeFill="background1" w:themeFillShade="D9"/>
        </w:rPr>
        <w:t xml:space="preserve"> this combination (model/signal processing), we </w:t>
      </w:r>
      <w:r w:rsidRPr="005E776C">
        <w:rPr>
          <w:shd w:val="clear" w:color="auto" w:fill="D9D9D9" w:themeFill="background1" w:themeFillShade="D9"/>
        </w:rPr>
        <w:t>could determine</w:t>
      </w:r>
      <w:r w:rsidR="00040733" w:rsidRPr="005E776C">
        <w:rPr>
          <w:shd w:val="clear" w:color="auto" w:fill="D9D9D9" w:themeFill="background1" w:themeFillShade="D9"/>
        </w:rPr>
        <w:t xml:space="preserve"> some specific conditions for which an insightful relationship </w:t>
      </w:r>
      <w:r w:rsidR="00C3471D" w:rsidRPr="005E776C">
        <w:rPr>
          <w:shd w:val="clear" w:color="auto" w:fill="D9D9D9" w:themeFill="background1" w:themeFillShade="D9"/>
        </w:rPr>
        <w:t xml:space="preserve">can be derived </w:t>
      </w:r>
      <w:r w:rsidR="00CE05C4" w:rsidRPr="005E776C">
        <w:rPr>
          <w:shd w:val="clear" w:color="auto" w:fill="D9D9D9" w:themeFill="background1" w:themeFillShade="D9"/>
        </w:rPr>
        <w:t>regarding</w:t>
      </w:r>
      <w:r w:rsidR="00040733" w:rsidRPr="005E776C">
        <w:rPr>
          <w:shd w:val="clear" w:color="auto" w:fill="D9D9D9" w:themeFill="background1" w:themeFillShade="D9"/>
        </w:rPr>
        <w:t xml:space="preserve"> i) the values provided by considered metrics and ii) model parameters directly related to </w:t>
      </w:r>
      <w:r w:rsidR="00D47FCF" w:rsidRPr="005E776C">
        <w:rPr>
          <w:shd w:val="clear" w:color="auto" w:fill="D9D9D9" w:themeFill="background1" w:themeFillShade="D9"/>
        </w:rPr>
        <w:t>cortical excitability</w:t>
      </w:r>
      <w:r w:rsidR="00040733" w:rsidRPr="005E776C">
        <w:rPr>
          <w:shd w:val="clear" w:color="auto" w:fill="D9D9D9" w:themeFill="background1" w:themeFillShade="D9"/>
        </w:rPr>
        <w:t>.</w:t>
      </w:r>
      <w:r w:rsidR="005F79B6" w:rsidRPr="005E776C">
        <w:rPr>
          <w:shd w:val="clear" w:color="auto" w:fill="D9D9D9" w:themeFill="background1" w:themeFillShade="D9"/>
        </w:rPr>
        <w:t xml:space="preserve"> This work will be pursued. The perspective is to get similar results in the </w:t>
      </w:r>
      <w:r w:rsidR="00CA41F0">
        <w:rPr>
          <w:shd w:val="clear" w:color="auto" w:fill="D9D9D9" w:themeFill="background1" w:themeFillShade="D9"/>
        </w:rPr>
        <w:t>thalamo-cortical</w:t>
      </w:r>
      <w:r w:rsidR="005F79B6" w:rsidRPr="005E776C">
        <w:rPr>
          <w:shd w:val="clear" w:color="auto" w:fill="D9D9D9" w:themeFill="background1" w:themeFillShade="D9"/>
        </w:rPr>
        <w:t xml:space="preserve"> model first, and then in the global model of EEG.</w:t>
      </w:r>
    </w:p>
    <w:p w14:paraId="4EB7A030" w14:textId="77777777" w:rsidR="00040733" w:rsidRPr="006C5BD5" w:rsidRDefault="00040733" w:rsidP="00040733">
      <w:pPr>
        <w:ind w:firstLine="567"/>
      </w:pPr>
    </w:p>
    <w:p w14:paraId="758940DA" w14:textId="77777777" w:rsidR="0021533E" w:rsidRDefault="0021533E" w:rsidP="00EC738A"/>
    <w:p w14:paraId="2D89EF38" w14:textId="77777777" w:rsidR="00EC738A" w:rsidRDefault="00EC738A" w:rsidP="00EC738A">
      <w:pPr>
        <w:keepNext/>
        <w:keepLines/>
        <w:suppressAutoHyphens w:val="0"/>
        <w:spacing w:before="480" w:after="0"/>
      </w:pPr>
    </w:p>
    <w:p w14:paraId="1FAB1348" w14:textId="77777777" w:rsidR="00EC738A" w:rsidRDefault="00EC738A" w:rsidP="00EC738A">
      <w:pPr>
        <w:keepNext/>
        <w:keepLines/>
        <w:suppressAutoHyphens w:val="0"/>
        <w:spacing w:before="480" w:after="0"/>
        <w:rPr>
          <w:rFonts w:ascii="Cambria" w:hAnsi="Cambria"/>
          <w:b/>
          <w:bCs/>
          <w:color w:val="365F91"/>
          <w:sz w:val="28"/>
          <w:szCs w:val="28"/>
        </w:rPr>
        <w:sectPr w:rsidR="00EC738A" w:rsidSect="00C56A85">
          <w:pgSz w:w="11906" w:h="16838"/>
          <w:pgMar w:top="1417" w:right="1701" w:bottom="1414" w:left="1701" w:header="720" w:footer="708" w:gutter="0"/>
          <w:cols w:space="720"/>
          <w:docGrid w:linePitch="360"/>
        </w:sectPr>
      </w:pPr>
    </w:p>
    <w:p w14:paraId="010F8621" w14:textId="77777777" w:rsidR="00D760DF" w:rsidRPr="00D760DF" w:rsidRDefault="00D760DF" w:rsidP="00D760DF">
      <w:pPr>
        <w:keepNext/>
        <w:keepLines/>
        <w:suppressAutoHyphens w:val="0"/>
        <w:spacing w:before="480" w:after="0"/>
        <w:ind w:left="432"/>
        <w:rPr>
          <w:rFonts w:ascii="Cambria" w:hAnsi="Cambria"/>
          <w:b/>
          <w:bCs/>
          <w:color w:val="365F91"/>
          <w:sz w:val="36"/>
          <w:szCs w:val="36"/>
        </w:rPr>
      </w:pPr>
      <w:r w:rsidRPr="00D760DF">
        <w:rPr>
          <w:rFonts w:ascii="Cambria" w:hAnsi="Cambria"/>
          <w:b/>
          <w:bCs/>
          <w:color w:val="365F91"/>
          <w:sz w:val="36"/>
          <w:szCs w:val="36"/>
        </w:rPr>
        <w:lastRenderedPageBreak/>
        <w:t>APPENDIX</w:t>
      </w:r>
    </w:p>
    <w:p w14:paraId="4B9952B7" w14:textId="263BDDED" w:rsidR="00D760DF" w:rsidRPr="00D760DF" w:rsidRDefault="00D760DF" w:rsidP="00D760DF">
      <w:pPr>
        <w:pStyle w:val="Subtitle"/>
      </w:pPr>
      <w:bookmarkStart w:id="199" w:name="_Ref474744024"/>
      <w:bookmarkStart w:id="200" w:name="_Ref474744039"/>
      <w:bookmarkStart w:id="201" w:name="_Ref474744053"/>
      <w:bookmarkStart w:id="202" w:name="_Ref474744062"/>
      <w:bookmarkStart w:id="203" w:name="_Toc474749762"/>
      <w:bookmarkStart w:id="204" w:name="_Toc476928102"/>
      <w:r w:rsidRPr="00D760DF">
        <w:t xml:space="preserve">Schematic diagrams of the different subpopulations in the </w:t>
      </w:r>
      <w:r w:rsidR="00CA41F0">
        <w:t>thalamo-cortical</w:t>
      </w:r>
      <w:r w:rsidRPr="00D760DF">
        <w:t xml:space="preserve"> loop model</w:t>
      </w:r>
      <w:bookmarkEnd w:id="199"/>
      <w:bookmarkEnd w:id="200"/>
      <w:bookmarkEnd w:id="201"/>
      <w:bookmarkEnd w:id="202"/>
      <w:bookmarkEnd w:id="203"/>
      <w:bookmarkEnd w:id="204"/>
    </w:p>
    <w:p w14:paraId="54070F32" w14:textId="77777777" w:rsidR="00D760DF" w:rsidRPr="00D760DF" w:rsidRDefault="00D760DF" w:rsidP="00D760DF">
      <w:pPr>
        <w:suppressAutoHyphens w:val="0"/>
        <w:spacing w:after="0"/>
        <w:ind w:firstLine="284"/>
        <w:rPr>
          <w:rFonts w:eastAsia="Calibri"/>
          <w:sz w:val="20"/>
        </w:rPr>
      </w:pPr>
    </w:p>
    <w:p w14:paraId="2DDED8DE" w14:textId="77777777" w:rsidR="00D760DF" w:rsidRPr="00D760DF" w:rsidRDefault="00D760DF" w:rsidP="00D760DF">
      <w:pPr>
        <w:numPr>
          <w:ilvl w:val="0"/>
          <w:numId w:val="28"/>
        </w:numPr>
        <w:suppressAutoHyphens w:val="0"/>
        <w:spacing w:after="0"/>
        <w:contextualSpacing/>
        <w:rPr>
          <w:rFonts w:eastAsia="Calibri"/>
          <w:i/>
          <w:u w:val="single"/>
        </w:rPr>
      </w:pPr>
      <w:r w:rsidRPr="00D760DF">
        <w:rPr>
          <w:rFonts w:eastAsia="Calibri"/>
          <w:i/>
          <w:u w:val="single"/>
        </w:rPr>
        <w:t>Pyramidal cells (P&amp; P’):</w:t>
      </w:r>
    </w:p>
    <w:p w14:paraId="59327F1C" w14:textId="77777777" w:rsidR="00D760DF" w:rsidRPr="00D760DF" w:rsidRDefault="00D760DF" w:rsidP="00D760DF">
      <w:pPr>
        <w:suppressAutoHyphens w:val="0"/>
        <w:spacing w:after="0"/>
        <w:ind w:left="1004"/>
        <w:contextualSpacing/>
        <w:rPr>
          <w:rFonts w:eastAsia="Calibri"/>
        </w:rPr>
      </w:pPr>
    </w:p>
    <w:p w14:paraId="01433370" w14:textId="77777777" w:rsidR="00D760DF" w:rsidRPr="00D760DF" w:rsidRDefault="00D760DF" w:rsidP="00D760DF">
      <w:pPr>
        <w:keepNext/>
        <w:suppressAutoHyphens w:val="0"/>
        <w:spacing w:after="0"/>
        <w:ind w:firstLine="284"/>
        <w:jc w:val="center"/>
        <w:rPr>
          <w:rFonts w:eastAsia="Calibri"/>
          <w:sz w:val="20"/>
        </w:rPr>
      </w:pPr>
      <w:r w:rsidRPr="00D760DF">
        <w:rPr>
          <w:rFonts w:eastAsia="Calibri"/>
          <w:noProof/>
          <w:sz w:val="20"/>
          <w:lang w:bidi="fa-IR"/>
        </w:rPr>
        <w:drawing>
          <wp:inline distT="0" distB="0" distL="0" distR="0" wp14:anchorId="2D5B7264" wp14:editId="2840336E">
            <wp:extent cx="5704933" cy="3273263"/>
            <wp:effectExtent l="133350" t="76200" r="86360" b="1943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8186" cy="3280867"/>
                    </a:xfrm>
                    <a:prstGeom prst="rect">
                      <a:avLst/>
                    </a:prstGeom>
                    <a:ln>
                      <a:noFill/>
                    </a:ln>
                    <a:effectLst>
                      <a:outerShdw blurRad="190500" algn="tl" rotWithShape="0">
                        <a:srgbClr val="000000">
                          <a:alpha val="70000"/>
                        </a:srgbClr>
                      </a:outerShdw>
                    </a:effectLst>
                  </pic:spPr>
                </pic:pic>
              </a:graphicData>
            </a:graphic>
          </wp:inline>
        </w:drawing>
      </w:r>
    </w:p>
    <w:p w14:paraId="0A18F023" w14:textId="77777777" w:rsidR="00D760DF" w:rsidRPr="0063795F" w:rsidRDefault="00270E96" w:rsidP="00986A42">
      <w:pPr>
        <w:pStyle w:val="Caption"/>
        <w:rPr>
          <w:rStyle w:val="SubtleReference"/>
        </w:rPr>
      </w:pPr>
      <w:bookmarkStart w:id="205" w:name="_Ref476845660"/>
      <w:bookmarkStart w:id="206" w:name="_Toc476928408"/>
      <w:r w:rsidRPr="0063795F">
        <w:rPr>
          <w:rStyle w:val="SubtleReference"/>
        </w:rPr>
        <w:t xml:space="preserve">Figure </w:t>
      </w:r>
      <w:r w:rsidRPr="0063795F">
        <w:rPr>
          <w:rStyle w:val="SubtleReference"/>
        </w:rPr>
        <w:fldChar w:fldCharType="begin"/>
      </w:r>
      <w:r w:rsidRPr="0063795F">
        <w:rPr>
          <w:rStyle w:val="SubtleReference"/>
        </w:rPr>
        <w:instrText xml:space="preserve"> SEQ Figure \* ARABIC </w:instrText>
      </w:r>
      <w:r w:rsidRPr="0063795F">
        <w:rPr>
          <w:rStyle w:val="SubtleReference"/>
        </w:rPr>
        <w:fldChar w:fldCharType="separate"/>
      </w:r>
      <w:r w:rsidR="00E021A1">
        <w:rPr>
          <w:rStyle w:val="SubtleReference"/>
          <w:noProof/>
        </w:rPr>
        <w:t>48</w:t>
      </w:r>
      <w:r w:rsidRPr="0063795F">
        <w:rPr>
          <w:rStyle w:val="SubtleReference"/>
        </w:rPr>
        <w:fldChar w:fldCharType="end"/>
      </w:r>
      <w:bookmarkEnd w:id="205"/>
      <w:r w:rsidRPr="0063795F">
        <w:rPr>
          <w:rStyle w:val="SubtleReference"/>
        </w:rPr>
        <w:t>:</w:t>
      </w:r>
      <w:r w:rsidR="00D760DF" w:rsidRPr="0063795F">
        <w:rPr>
          <w:rStyle w:val="SubtleReference"/>
        </w:rPr>
        <w:t xml:space="preserve"> Schematic diagram of pyramidal cells P and P’ sub-block where </w:t>
      </w:r>
      <m:oMath>
        <m:sSubSup>
          <m:sSubSupPr>
            <m:ctrlPr>
              <w:rPr>
                <w:rStyle w:val="SubtleReference"/>
                <w:rFonts w:ascii="Cambria Math" w:hAnsi="Cambria Math"/>
              </w:rPr>
            </m:ctrlPr>
          </m:sSubSupPr>
          <m:e>
            <m:r>
              <m:rPr>
                <m:sty m:val="bi"/>
              </m:rPr>
              <w:rPr>
                <w:rStyle w:val="SubtleReference"/>
                <w:rFonts w:ascii="Cambria Math" w:hAnsi="Cambria Math"/>
              </w:rPr>
              <m:t>h</m:t>
            </m:r>
          </m:e>
          <m:sub>
            <m:r>
              <m:rPr>
                <m:sty m:val="bi"/>
              </m:rPr>
              <w:rPr>
                <w:rStyle w:val="SubtleReference"/>
                <w:rFonts w:ascii="Cambria Math" w:hAnsi="Cambria Math"/>
              </w:rPr>
              <m:t>a</m:t>
            </m:r>
          </m:sub>
          <m:sup>
            <m:r>
              <m:rPr>
                <m:sty m:val="bi"/>
              </m:rPr>
              <w:rPr>
                <w:rStyle w:val="SubtleReference"/>
                <w:rFonts w:ascii="Cambria Math" w:hAnsi="Cambria Math"/>
              </w:rPr>
              <m:t>c</m:t>
            </m:r>
          </m:sup>
        </m:sSubSup>
        <m:d>
          <m:dPr>
            <m:ctrlPr>
              <w:rPr>
                <w:rStyle w:val="SubtleReference"/>
                <w:rFonts w:ascii="Cambria Math" w:hAnsi="Cambria Math"/>
              </w:rPr>
            </m:ctrlPr>
          </m:dPr>
          <m:e>
            <m:r>
              <m:rPr>
                <m:sty m:val="bi"/>
              </m:rPr>
              <w:rPr>
                <w:rStyle w:val="SubtleReference"/>
                <w:rFonts w:ascii="Cambria Math" w:hAnsi="Cambria Math"/>
              </w:rPr>
              <m:t>t</m:t>
            </m:r>
          </m:e>
        </m:d>
        <m:r>
          <m:rPr>
            <m:sty m:val="bi"/>
          </m:rPr>
          <w:rPr>
            <w:rStyle w:val="SubtleReference"/>
            <w:rFonts w:ascii="Cambria Math" w:hAnsi="Cambria Math"/>
          </w:rPr>
          <m:t xml:space="preserve"> </m:t>
        </m:r>
      </m:oMath>
      <w:r w:rsidR="00D760DF" w:rsidRPr="0063795F">
        <w:rPr>
          <w:rStyle w:val="SubtleReference"/>
        </w:rPr>
        <w:t>is the impulse response of the input transfer function in the cortical module for the AMPAergic transmissions.</w:t>
      </w:r>
      <w:bookmarkEnd w:id="206"/>
    </w:p>
    <w:p w14:paraId="79C114C7" w14:textId="77777777" w:rsidR="00D760DF" w:rsidRPr="00D760DF" w:rsidRDefault="00D760DF" w:rsidP="00986A42">
      <w:pPr>
        <w:pStyle w:val="Caption"/>
        <w:rPr>
          <w:rFonts w:eastAsia="Calibri"/>
        </w:rPr>
      </w:pPr>
    </w:p>
    <w:p w14:paraId="7F47061F" w14:textId="77777777" w:rsidR="00D760DF" w:rsidRPr="00D760DF" w:rsidRDefault="00D760DF" w:rsidP="00D760DF">
      <w:pPr>
        <w:suppressAutoHyphens w:val="0"/>
        <w:spacing w:after="0"/>
        <w:ind w:firstLine="284"/>
        <w:jc w:val="center"/>
        <w:rPr>
          <w:rFonts w:eastAsia="Calibri"/>
          <w:sz w:val="20"/>
        </w:rPr>
      </w:pPr>
    </w:p>
    <w:p w14:paraId="62C2C42D" w14:textId="77777777" w:rsidR="00D760DF" w:rsidRPr="00D760DF" w:rsidRDefault="003464D5" w:rsidP="00D760DF">
      <w:pPr>
        <w:tabs>
          <w:tab w:val="right" w:pos="9404"/>
        </w:tabs>
        <w:suppressAutoHyphens w:val="0"/>
        <w:spacing w:after="0"/>
        <w:rPr>
          <w:b/>
          <w:bCs/>
          <w:color w:val="000000"/>
          <w:sz w:val="24"/>
          <w:szCs w:val="24"/>
        </w:rPr>
      </w:pPr>
      <m:oMath>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r>
              <m:rPr>
                <m:sty m:val="bi"/>
              </m:rPr>
              <w:rPr>
                <w:rFonts w:ascii="Cambria Math" w:eastAsia="Calibri" w:hAnsi="Cambria Math"/>
                <w:color w:val="000000"/>
              </w:rPr>
              <m:t>p</m:t>
            </m:r>
          </m:sub>
        </m:sSub>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m:rPr>
                <m:sty m:val="bi"/>
              </m:rPr>
              <w:rPr>
                <w:rFonts w:ascii="Cambria Math" w:eastAsia="Calibri" w:hAnsi="Cambria Math"/>
                <w:color w:val="000000"/>
              </w:rPr>
              <m:t>c</m:t>
            </m:r>
          </m:sub>
        </m:sSub>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m:rPr>
                <m:sty m:val="bi"/>
              </m:rPr>
              <w:rPr>
                <w:rFonts w:ascii="Cambria Math" w:eastAsia="Calibri" w:hAnsi="Cambria Math"/>
                <w:color w:val="000000"/>
              </w:rPr>
              <m:t>c</m:t>
            </m:r>
          </m:sub>
        </m:sSub>
        <m:r>
          <m:rPr>
            <m:sty m:val="bi"/>
          </m:rPr>
          <w:rPr>
            <w:rFonts w:ascii="Cambria Math" w:eastAsia="Calibri" w:hAnsi="Cambria Math"/>
            <w:color w:val="000000"/>
          </w:rPr>
          <m:t>S</m:t>
        </m:r>
        <m:d>
          <m:dPr>
            <m:ctrlPr>
              <w:rPr>
                <w:rFonts w:ascii="Cambria Math" w:eastAsia="Calibri" w:hAnsi="Cambria Math"/>
                <w:b/>
                <w:bCs/>
                <w:i/>
                <w:color w:val="000000"/>
              </w:rPr>
            </m:ctrlPr>
          </m:dPr>
          <m:e>
            <m:sSubSup>
              <m:sSubSupPr>
                <m:ctrlPr>
                  <w:rPr>
                    <w:rFonts w:ascii="Cambria Math" w:eastAsia="Calibri" w:hAnsi="Cambria Math"/>
                    <w:b/>
                    <w:bCs/>
                    <w:i/>
                    <w:color w:val="000000"/>
                  </w:rPr>
                </m:ctrlPr>
              </m:sSubSupPr>
              <m:e>
                <m:r>
                  <m:rPr>
                    <m:sty m:val="bi"/>
                  </m:rPr>
                  <w:rPr>
                    <w:rFonts w:ascii="Cambria Math" w:eastAsia="Calibri" w:hAnsi="Cambria Math"/>
                    <w:color w:val="000000"/>
                  </w:rPr>
                  <m:t>v</m:t>
                </m:r>
              </m:e>
              <m:sub>
                <m:r>
                  <m:rPr>
                    <m:sty m:val="bi"/>
                  </m:rPr>
                  <w:rPr>
                    <w:rFonts w:ascii="Cambria Math" w:eastAsia="Calibri" w:hAnsi="Cambria Math"/>
                    <w:color w:val="000000"/>
                  </w:rPr>
                  <m:t>p</m:t>
                </m:r>
              </m:sub>
              <m:sup>
                <m:r>
                  <m:rPr>
                    <m:sty m:val="bi"/>
                  </m:rPr>
                  <w:rPr>
                    <w:rFonts w:ascii="Cambria Math" w:eastAsia="Calibri" w:hAnsi="Cambria Math"/>
                    <w:color w:val="000000"/>
                  </w:rPr>
                  <m:t>'</m:t>
                </m:r>
              </m:sup>
            </m:sSubSup>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TC,P</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TC</m:t>
                </m:r>
              </m:sub>
            </m:sSub>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c</m:t>
                    </m:r>
                  </m:sup>
                </m:sSubSup>
                <m:r>
                  <m:rPr>
                    <m:sty m:val="bi"/>
                  </m:rPr>
                  <w:rPr>
                    <w:rFonts w:ascii="Cambria Math" w:eastAsia="Calibri" w:hAnsi="Cambria Math"/>
                    <w:color w:val="000000"/>
                  </w:rPr>
                  <m:t>,P</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c</m:t>
                    </m:r>
                  </m:sup>
                </m:sSubSup>
              </m:sub>
            </m:sSub>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c</m:t>
                    </m:r>
                  </m:sup>
                </m:sSubSup>
                <m:r>
                  <m:rPr>
                    <m:sty m:val="bi"/>
                  </m:rPr>
                  <w:rPr>
                    <w:rFonts w:ascii="Cambria Math" w:eastAsia="Calibri" w:hAnsi="Cambria Math"/>
                    <w:color w:val="000000"/>
                  </w:rPr>
                  <m:t>,P</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c</m:t>
                    </m:r>
                  </m:sup>
                </m:sSubSup>
              </m:sub>
            </m:sSub>
          </m:e>
        </m:d>
        <m:r>
          <m:rPr>
            <m:sty m:val="bi"/>
          </m:rPr>
          <w:rPr>
            <w:rFonts w:ascii="Cambria Math" w:eastAsia="Calibri" w:hAnsi="Cambria Math"/>
            <w:color w:val="000000"/>
          </w:rPr>
          <m:t>-2</m:t>
        </m:r>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m:rPr>
                <m:sty m:val="bi"/>
              </m:rPr>
              <w:rPr>
                <w:rFonts w:ascii="Cambria Math" w:eastAsia="Calibri" w:hAnsi="Cambria Math"/>
                <w:color w:val="000000"/>
              </w:rPr>
              <m:t>c</m:t>
            </m:r>
          </m:sub>
        </m:sSub>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r>
              <m:rPr>
                <m:sty m:val="bi"/>
              </m:rPr>
              <w:rPr>
                <w:rFonts w:ascii="Cambria Math" w:eastAsia="Calibri" w:hAnsi="Cambria Math"/>
                <w:color w:val="000000"/>
              </w:rPr>
              <m:t xml:space="preserve">p </m:t>
            </m:r>
          </m:sub>
        </m:sSub>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a</m:t>
            </m:r>
          </m:e>
          <m:sub>
            <m:r>
              <m:rPr>
                <m:sty m:val="bi"/>
              </m:rPr>
              <w:rPr>
                <w:rFonts w:ascii="Cambria Math" w:eastAsia="Calibri" w:hAnsi="Cambria Math"/>
                <w:color w:val="000000"/>
              </w:rPr>
              <m:t>c</m:t>
            </m:r>
          </m:sub>
          <m:sup>
            <m:r>
              <m:rPr>
                <m:sty m:val="bi"/>
              </m:rPr>
              <w:rPr>
                <w:rFonts w:ascii="Cambria Math" w:eastAsia="Calibri" w:hAnsi="Cambria Math"/>
                <w:color w:val="000000"/>
              </w:rPr>
              <m:t>2</m:t>
            </m:r>
          </m:sup>
        </m:sSubSup>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p</m:t>
            </m:r>
          </m:sub>
        </m:sSub>
        <m:r>
          <m:rPr>
            <m:sty m:val="bi"/>
          </m:rPr>
          <w:rPr>
            <w:rFonts w:ascii="Cambria Math" w:eastAsia="Calibri" w:hAnsi="Cambria Math"/>
            <w:color w:val="000000"/>
          </w:rPr>
          <m:t xml:space="preserve">   </m:t>
        </m:r>
      </m:oMath>
      <w:r w:rsidR="00D760DF" w:rsidRPr="00D760DF">
        <w:rPr>
          <w:b/>
          <w:bCs/>
          <w:color w:val="000000"/>
          <w:sz w:val="24"/>
          <w:szCs w:val="24"/>
        </w:rPr>
        <w:tab/>
      </w:r>
      <w:bookmarkStart w:id="207" w:name="Kutools_636222459306411329_1"/>
      <w:r w:rsidR="00D760DF" w:rsidRPr="00D760DF">
        <w:rPr>
          <w:rFonts w:eastAsia="Calibri"/>
          <w:b/>
          <w:bCs/>
          <w:color w:val="000000"/>
          <w:sz w:val="18"/>
          <w:szCs w:val="18"/>
        </w:rPr>
        <w:t>(</w:t>
      </w:r>
      <w:r w:rsidR="00D760DF" w:rsidRPr="00D760DF">
        <w:rPr>
          <w:rFonts w:eastAsia="Calibri"/>
          <w:b/>
          <w:bCs/>
          <w:color w:val="000000"/>
          <w:sz w:val="18"/>
          <w:szCs w:val="18"/>
        </w:rPr>
        <w:fldChar w:fldCharType="begin"/>
      </w:r>
      <w:r w:rsidR="00D760DF" w:rsidRPr="00D760DF">
        <w:rPr>
          <w:rFonts w:eastAsia="Calibri"/>
          <w:b/>
          <w:bCs/>
          <w:color w:val="000000"/>
          <w:sz w:val="18"/>
          <w:szCs w:val="18"/>
        </w:rPr>
        <w:instrText xml:space="preserve">SEQ Equation \* ARABIC </w:instrText>
      </w:r>
      <w:r w:rsidR="00D760DF" w:rsidRPr="00D760DF">
        <w:rPr>
          <w:rFonts w:eastAsia="Calibri"/>
          <w:b/>
          <w:bCs/>
          <w:color w:val="000000"/>
          <w:sz w:val="18"/>
          <w:szCs w:val="18"/>
        </w:rPr>
        <w:fldChar w:fldCharType="separate"/>
      </w:r>
      <w:r w:rsidR="00E021A1">
        <w:rPr>
          <w:rFonts w:eastAsia="Calibri"/>
          <w:b/>
          <w:bCs/>
          <w:noProof/>
          <w:color w:val="000000"/>
          <w:sz w:val="18"/>
          <w:szCs w:val="18"/>
        </w:rPr>
        <w:t>1</w:t>
      </w:r>
      <w:r w:rsidR="00D760DF" w:rsidRPr="00D760DF">
        <w:rPr>
          <w:rFonts w:eastAsia="Calibri"/>
          <w:b/>
          <w:bCs/>
          <w:color w:val="000000"/>
          <w:sz w:val="18"/>
          <w:szCs w:val="18"/>
        </w:rPr>
        <w:fldChar w:fldCharType="end"/>
      </w:r>
      <w:r w:rsidR="00D760DF" w:rsidRPr="00D760DF">
        <w:rPr>
          <w:rFonts w:eastAsia="Calibri"/>
          <w:b/>
          <w:bCs/>
          <w:color w:val="000000"/>
          <w:sz w:val="18"/>
          <w:szCs w:val="18"/>
        </w:rPr>
        <w:t>)</w:t>
      </w:r>
      <w:bookmarkEnd w:id="207"/>
    </w:p>
    <w:p w14:paraId="64ECE85C" w14:textId="77777777" w:rsidR="00D760DF" w:rsidRPr="00D760DF" w:rsidRDefault="003464D5" w:rsidP="00D760DF">
      <w:pPr>
        <w:tabs>
          <w:tab w:val="right" w:pos="9404"/>
        </w:tabs>
        <w:suppressAutoHyphens w:val="0"/>
        <w:spacing w:after="0"/>
        <w:rPr>
          <w:rFonts w:eastAsia="Calibri"/>
          <w:b/>
          <w:bCs/>
          <w:color w:val="000000"/>
          <w:sz w:val="18"/>
          <w:szCs w:val="18"/>
        </w:rPr>
      </w:pPr>
      <m:oMath>
        <m:sSubSup>
          <m:sSubSupPr>
            <m:ctrlPr>
              <w:rPr>
                <w:rFonts w:ascii="Cambria Math" w:eastAsia="Calibri" w:hAnsi="Cambria Math"/>
                <w:b/>
                <w:bCs/>
                <w:i/>
                <w:color w:val="000000"/>
              </w:rPr>
            </m:ctrlPr>
          </m:sSubSup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r>
              <m:rPr>
                <m:sty m:val="bi"/>
              </m:rPr>
              <w:rPr>
                <w:rFonts w:ascii="Cambria Math" w:eastAsia="Calibri" w:hAnsi="Cambria Math"/>
                <w:color w:val="000000"/>
              </w:rPr>
              <m:t>P</m:t>
            </m:r>
          </m:sub>
          <m:sup>
            <m:r>
              <m:rPr>
                <m:sty m:val="bi"/>
              </m:rPr>
              <w:rPr>
                <w:rFonts w:ascii="Cambria Math" w:eastAsia="Calibri" w:hAnsi="Cambria Math"/>
                <w:color w:val="000000"/>
              </w:rPr>
              <m:t>'</m:t>
            </m:r>
          </m:sup>
        </m:sSubSup>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m:rPr>
                <m:sty m:val="bi"/>
              </m:rPr>
              <w:rPr>
                <w:rFonts w:ascii="Cambria Math" w:eastAsia="Calibri" w:hAnsi="Cambria Math"/>
                <w:color w:val="000000"/>
              </w:rPr>
              <m:t>c</m:t>
            </m:r>
          </m:sub>
        </m:sSub>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m:rPr>
                <m:sty m:val="bi"/>
              </m:rPr>
              <w:rPr>
                <w:rFonts w:ascii="Cambria Math" w:eastAsia="Calibri" w:hAnsi="Cambria Math"/>
                <w:color w:val="000000"/>
              </w:rPr>
              <m:t>c</m:t>
            </m:r>
          </m:sub>
        </m:sSub>
        <m:d>
          <m:dPr>
            <m:begChr m:val="["/>
            <m:endChr m:val="]"/>
            <m:ctrlPr>
              <w:rPr>
                <w:rFonts w:ascii="Cambria Math" w:eastAsia="Calibri" w:hAnsi="Cambria Math"/>
                <w:b/>
                <w:bCs/>
                <w:i/>
                <w:color w:val="000000"/>
              </w:rPr>
            </m:ctrlPr>
          </m:dPr>
          <m:e>
            <m:sSub>
              <m:sSubPr>
                <m:ctrlPr>
                  <w:rPr>
                    <w:rFonts w:ascii="Cambria Math" w:eastAsia="Calibri" w:hAnsi="Cambria Math"/>
                    <w:b/>
                    <w:bCs/>
                    <w:i/>
                    <w:color w:val="000000"/>
                  </w:rPr>
                </m:ctrlPr>
              </m:sSubPr>
              <m:e>
                <m:r>
                  <m:rPr>
                    <m:sty m:val="bi"/>
                  </m:rPr>
                  <w:rPr>
                    <w:rFonts w:ascii="Cambria Math" w:eastAsia="Calibri" w:hAnsi="Cambria Math"/>
                    <w:color w:val="000000"/>
                  </w:rPr>
                  <m:t>n</m:t>
                </m:r>
              </m:e>
              <m:sub>
                <m:r>
                  <m:rPr>
                    <m:sty m:val="bi"/>
                  </m:rPr>
                  <w:rPr>
                    <w:rFonts w:ascii="Cambria Math" w:eastAsia="Calibri" w:hAnsi="Cambria Math"/>
                    <w:color w:val="000000"/>
                  </w:rPr>
                  <m:t>c</m:t>
                </m:r>
              </m:sub>
            </m:sSub>
            <m:r>
              <m:rPr>
                <m:sty m:val="bi"/>
              </m:rPr>
              <w:rPr>
                <w:rFonts w:ascii="Cambria Math" w:eastAsia="Calibri" w:hAnsi="Cambria Math"/>
                <w:color w:val="000000"/>
              </w:rPr>
              <m:t>(t)+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P',P</m:t>
                </m:r>
              </m:sub>
            </m:sSub>
            <m:r>
              <m:rPr>
                <m:sty m:val="bi"/>
              </m:rPr>
              <w:rPr>
                <w:rFonts w:ascii="Cambria Math" w:eastAsia="Calibri" w:hAnsi="Cambria Math"/>
                <w:color w:val="000000"/>
              </w:rPr>
              <m:t>S</m:t>
            </m:r>
            <m:d>
              <m:dPr>
                <m:ctrlPr>
                  <w:rPr>
                    <w:rFonts w:ascii="Cambria Math" w:eastAsia="Calibri" w:hAnsi="Cambria Math"/>
                    <w:b/>
                    <w:bCs/>
                    <w:i/>
                    <w:color w:val="000000"/>
                  </w:rPr>
                </m:ctrlPr>
              </m:dPr>
              <m:e>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P,P'</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P</m:t>
                    </m:r>
                  </m:sub>
                </m:sSub>
              </m:e>
            </m:d>
          </m:e>
        </m:d>
        <m:r>
          <m:rPr>
            <m:sty m:val="bi"/>
          </m:rPr>
          <w:rPr>
            <w:rFonts w:ascii="Cambria Math" w:eastAsia="Calibri" w:hAnsi="Cambria Math"/>
            <w:color w:val="000000"/>
          </w:rPr>
          <m:t>-2</m:t>
        </m:r>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m:rPr>
                <m:sty m:val="bi"/>
              </m:rPr>
              <w:rPr>
                <w:rFonts w:ascii="Cambria Math" w:eastAsia="Calibri" w:hAnsi="Cambria Math"/>
                <w:color w:val="000000"/>
              </w:rPr>
              <m:t>c</m:t>
            </m:r>
          </m:sub>
        </m:sSub>
        <m:sSubSup>
          <m:sSubSupPr>
            <m:ctrlPr>
              <w:rPr>
                <w:rFonts w:ascii="Cambria Math" w:eastAsia="Calibri" w:hAnsi="Cambria Math"/>
                <w:b/>
                <w:bCs/>
                <w:i/>
                <w:color w:val="000000"/>
              </w:rPr>
            </m:ctrlPr>
          </m:sSubSup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r>
              <m:rPr>
                <m:sty m:val="bi"/>
              </m:rPr>
              <w:rPr>
                <w:rFonts w:ascii="Cambria Math" w:eastAsia="Calibri" w:hAnsi="Cambria Math"/>
                <w:color w:val="000000"/>
              </w:rPr>
              <m:t>P</m:t>
            </m:r>
          </m:sub>
          <m:sup>
            <m:r>
              <m:rPr>
                <m:sty m:val="bi"/>
              </m:rPr>
              <w:rPr>
                <w:rFonts w:ascii="Cambria Math" w:eastAsia="Calibri" w:hAnsi="Cambria Math"/>
                <w:color w:val="000000"/>
              </w:rPr>
              <m:t>'</m:t>
            </m:r>
          </m:sup>
        </m:sSubSup>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a</m:t>
            </m:r>
          </m:e>
          <m:sub>
            <m:r>
              <m:rPr>
                <m:sty m:val="bi"/>
              </m:rPr>
              <w:rPr>
                <w:rFonts w:ascii="Cambria Math" w:eastAsia="Calibri" w:hAnsi="Cambria Math"/>
                <w:color w:val="000000"/>
              </w:rPr>
              <m:t>c</m:t>
            </m:r>
          </m:sub>
          <m:sup>
            <m:r>
              <m:rPr>
                <m:sty m:val="bi"/>
              </m:rPr>
              <w:rPr>
                <w:rFonts w:ascii="Cambria Math" w:eastAsia="Calibri" w:hAnsi="Cambria Math"/>
                <w:color w:val="000000"/>
              </w:rPr>
              <m:t>2</m:t>
            </m:r>
          </m:sup>
        </m:sSubSup>
        <m:r>
          <m:rPr>
            <m:sty m:val="bi"/>
          </m:rPr>
          <w:rPr>
            <w:rFonts w:ascii="Cambria Math" w:eastAsia="Calibri" w:hAnsi="Cambria Math"/>
            <w:color w:val="000000"/>
          </w:rPr>
          <m:t xml:space="preserve"> </m:t>
        </m:r>
        <m:sSubSup>
          <m:sSubSupPr>
            <m:ctrlPr>
              <w:rPr>
                <w:rFonts w:ascii="Cambria Math" w:eastAsia="Calibri" w:hAnsi="Cambria Math"/>
                <w:b/>
                <w:bCs/>
                <w:i/>
                <w:color w:val="000000"/>
              </w:rPr>
            </m:ctrlPr>
          </m:sSubSupPr>
          <m:e>
            <m:r>
              <m:rPr>
                <m:sty m:val="bi"/>
              </m:rPr>
              <w:rPr>
                <w:rFonts w:ascii="Cambria Math" w:eastAsia="Calibri" w:hAnsi="Cambria Math"/>
                <w:color w:val="000000"/>
              </w:rPr>
              <m:t>v</m:t>
            </m:r>
          </m:e>
          <m:sub>
            <m:r>
              <m:rPr>
                <m:sty m:val="bi"/>
              </m:rPr>
              <w:rPr>
                <w:rFonts w:ascii="Cambria Math" w:eastAsia="Calibri" w:hAnsi="Cambria Math"/>
                <w:color w:val="000000"/>
              </w:rPr>
              <m:t>p</m:t>
            </m:r>
          </m:sub>
          <m:sup>
            <m:r>
              <m:rPr>
                <m:sty m:val="bi"/>
              </m:rPr>
              <w:rPr>
                <w:rFonts w:ascii="Cambria Math" w:eastAsia="Calibri" w:hAnsi="Cambria Math"/>
                <w:color w:val="000000"/>
              </w:rPr>
              <m:t>'</m:t>
            </m:r>
          </m:sup>
        </m:sSubSup>
        <m:r>
          <m:rPr>
            <m:sty m:val="bi"/>
          </m:rPr>
          <w:rPr>
            <w:rFonts w:ascii="Cambria Math" w:eastAsia="Calibri" w:hAnsi="Cambria Math"/>
            <w:color w:val="000000"/>
          </w:rPr>
          <m:t xml:space="preserve"> </m:t>
        </m:r>
      </m:oMath>
      <w:r w:rsidR="00D760DF" w:rsidRPr="00D760DF">
        <w:rPr>
          <w:b/>
          <w:bCs/>
          <w:color w:val="000000"/>
          <w:sz w:val="24"/>
          <w:szCs w:val="24"/>
        </w:rPr>
        <w:tab/>
      </w:r>
      <w:bookmarkStart w:id="208" w:name="Kutools_636222461500126803_2"/>
      <w:r w:rsidR="00D760DF" w:rsidRPr="00D760DF">
        <w:rPr>
          <w:rFonts w:eastAsia="Calibri"/>
          <w:b/>
          <w:bCs/>
          <w:color w:val="000000"/>
          <w:sz w:val="18"/>
          <w:szCs w:val="18"/>
        </w:rPr>
        <w:t>(</w:t>
      </w:r>
      <w:r w:rsidR="00D760DF" w:rsidRPr="00D760DF">
        <w:rPr>
          <w:rFonts w:eastAsia="Calibri"/>
          <w:b/>
          <w:bCs/>
          <w:color w:val="000000"/>
          <w:sz w:val="18"/>
          <w:szCs w:val="18"/>
        </w:rPr>
        <w:fldChar w:fldCharType="begin"/>
      </w:r>
      <w:r w:rsidR="00D760DF" w:rsidRPr="00D760DF">
        <w:rPr>
          <w:rFonts w:eastAsia="Calibri"/>
          <w:b/>
          <w:bCs/>
          <w:color w:val="000000"/>
          <w:sz w:val="18"/>
          <w:szCs w:val="18"/>
        </w:rPr>
        <w:instrText xml:space="preserve">SEQ Equation \* ARABIC </w:instrText>
      </w:r>
      <w:r w:rsidR="00D760DF" w:rsidRPr="00D760DF">
        <w:rPr>
          <w:rFonts w:eastAsia="Calibri"/>
          <w:b/>
          <w:bCs/>
          <w:color w:val="000000"/>
          <w:sz w:val="18"/>
          <w:szCs w:val="18"/>
        </w:rPr>
        <w:fldChar w:fldCharType="separate"/>
      </w:r>
      <w:r w:rsidR="00E021A1">
        <w:rPr>
          <w:rFonts w:eastAsia="Calibri"/>
          <w:b/>
          <w:bCs/>
          <w:noProof/>
          <w:color w:val="000000"/>
          <w:sz w:val="18"/>
          <w:szCs w:val="18"/>
        </w:rPr>
        <w:t>2</w:t>
      </w:r>
      <w:r w:rsidR="00D760DF" w:rsidRPr="00D760DF">
        <w:rPr>
          <w:rFonts w:eastAsia="Calibri"/>
          <w:b/>
          <w:bCs/>
          <w:color w:val="000000"/>
          <w:sz w:val="18"/>
          <w:szCs w:val="18"/>
        </w:rPr>
        <w:fldChar w:fldCharType="end"/>
      </w:r>
      <w:r w:rsidR="00D760DF" w:rsidRPr="00D760DF">
        <w:rPr>
          <w:rFonts w:eastAsia="Calibri"/>
          <w:b/>
          <w:bCs/>
          <w:color w:val="000000"/>
          <w:sz w:val="18"/>
          <w:szCs w:val="18"/>
        </w:rPr>
        <w:t>)</w:t>
      </w:r>
      <w:bookmarkEnd w:id="208"/>
    </w:p>
    <w:p w14:paraId="6F9AEE7B" w14:textId="77777777" w:rsidR="00D760DF" w:rsidRPr="00D760DF" w:rsidRDefault="00D760DF" w:rsidP="00D760DF">
      <w:pPr>
        <w:suppressAutoHyphens w:val="0"/>
        <w:spacing w:after="0"/>
        <w:ind w:firstLine="284"/>
        <w:jc w:val="center"/>
        <w:rPr>
          <w:sz w:val="28"/>
          <w:szCs w:val="28"/>
        </w:rPr>
      </w:pPr>
      <w:r w:rsidRPr="00D760DF">
        <w:rPr>
          <w:rFonts w:eastAsia="Calibri"/>
          <w:sz w:val="28"/>
          <w:szCs w:val="28"/>
        </w:rPr>
        <w:t xml:space="preserve"> </w:t>
      </w:r>
    </w:p>
    <w:p w14:paraId="25BBD574" w14:textId="77777777" w:rsidR="00D760DF" w:rsidRPr="00D760DF" w:rsidRDefault="00D760DF" w:rsidP="00D760DF">
      <w:pPr>
        <w:numPr>
          <w:ilvl w:val="0"/>
          <w:numId w:val="28"/>
        </w:numPr>
        <w:suppressAutoHyphens w:val="0"/>
        <w:spacing w:after="0"/>
        <w:contextualSpacing/>
        <w:rPr>
          <w:rFonts w:eastAsia="Calibri"/>
          <w:i/>
          <w:u w:val="single"/>
        </w:rPr>
      </w:pPr>
      <w:r w:rsidRPr="00D760DF">
        <w:rPr>
          <w:rFonts w:eastAsia="Calibri"/>
          <w:i/>
          <w:u w:val="single"/>
        </w:rPr>
        <w:t xml:space="preserve">Cortical inhibitory interneurons </w:t>
      </w:r>
      <m:oMath>
        <m:sSubSup>
          <m:sSubSupPr>
            <m:ctrlPr>
              <w:rPr>
                <w:rFonts w:ascii="Cambria Math" w:eastAsia="Calibri" w:hAnsi="Cambria Math"/>
                <w:i/>
                <w:u w:val="single"/>
              </w:rPr>
            </m:ctrlPr>
          </m:sSubSupPr>
          <m:e>
            <m:r>
              <w:rPr>
                <w:rFonts w:ascii="Cambria Math" w:eastAsia="Calibri" w:hAnsi="Cambria Math"/>
                <w:u w:val="single"/>
              </w:rPr>
              <m:t>I</m:t>
            </m:r>
          </m:e>
          <m:sub>
            <m:r>
              <w:rPr>
                <w:rFonts w:ascii="Cambria Math" w:eastAsia="Calibri" w:hAnsi="Cambria Math"/>
                <w:u w:val="single"/>
              </w:rPr>
              <m:t>1</m:t>
            </m:r>
          </m:sub>
          <m:sup>
            <m:r>
              <w:rPr>
                <w:rFonts w:ascii="Cambria Math" w:eastAsia="Calibri" w:hAnsi="Cambria Math"/>
                <w:u w:val="single"/>
              </w:rPr>
              <m:t>c</m:t>
            </m:r>
          </m:sup>
        </m:sSubSup>
      </m:oMath>
      <w:r w:rsidRPr="00D760DF">
        <w:rPr>
          <w:i/>
          <w:u w:val="single"/>
        </w:rPr>
        <w:t xml:space="preserve"> and </w:t>
      </w:r>
      <m:oMath>
        <m:sSubSup>
          <m:sSubSupPr>
            <m:ctrlPr>
              <w:rPr>
                <w:rFonts w:ascii="Cambria Math" w:eastAsia="Calibri" w:hAnsi="Cambria Math"/>
                <w:i/>
                <w:u w:val="single"/>
              </w:rPr>
            </m:ctrlPr>
          </m:sSubSupPr>
          <m:e>
            <m:r>
              <w:rPr>
                <w:rFonts w:ascii="Cambria Math" w:eastAsia="Calibri" w:hAnsi="Cambria Math"/>
                <w:u w:val="single"/>
              </w:rPr>
              <m:t>I</m:t>
            </m:r>
          </m:e>
          <m:sub>
            <m:r>
              <w:rPr>
                <w:rFonts w:ascii="Cambria Math" w:eastAsia="Calibri" w:hAnsi="Cambria Math"/>
                <w:u w:val="single"/>
              </w:rPr>
              <m:t>2</m:t>
            </m:r>
          </m:sub>
          <m:sup>
            <m:r>
              <w:rPr>
                <w:rFonts w:ascii="Cambria Math" w:eastAsia="Calibri" w:hAnsi="Cambria Math"/>
                <w:u w:val="single"/>
              </w:rPr>
              <m:t>c</m:t>
            </m:r>
          </m:sup>
        </m:sSubSup>
      </m:oMath>
      <w:r w:rsidRPr="00D760DF">
        <w:rPr>
          <w:i/>
          <w:u w:val="single"/>
        </w:rPr>
        <w:t>:</w:t>
      </w:r>
    </w:p>
    <w:p w14:paraId="31F884DB" w14:textId="77777777" w:rsidR="00D760DF" w:rsidRPr="00D760DF" w:rsidRDefault="00D760DF" w:rsidP="00D760DF">
      <w:pPr>
        <w:suppressAutoHyphens w:val="0"/>
        <w:spacing w:after="0"/>
        <w:ind w:left="1004"/>
        <w:contextualSpacing/>
        <w:rPr>
          <w:rFonts w:eastAsia="Calibri"/>
          <w:i/>
          <w:u w:val="single"/>
        </w:rPr>
      </w:pPr>
    </w:p>
    <w:p w14:paraId="260D8480" w14:textId="77777777" w:rsidR="00D760DF" w:rsidRPr="00D760DF" w:rsidRDefault="00D760DF" w:rsidP="00D760DF">
      <w:pPr>
        <w:keepNext/>
        <w:tabs>
          <w:tab w:val="right" w:pos="9404"/>
        </w:tabs>
        <w:suppressAutoHyphens w:val="0"/>
        <w:spacing w:after="0"/>
        <w:jc w:val="left"/>
        <w:rPr>
          <w:rFonts w:eastAsia="Calibri"/>
          <w:b/>
          <w:bCs/>
          <w:color w:val="000000"/>
          <w:sz w:val="18"/>
          <w:szCs w:val="18"/>
        </w:rPr>
      </w:pPr>
      <w:r w:rsidRPr="00D760DF">
        <w:rPr>
          <w:rFonts w:eastAsia="Calibri"/>
          <w:b/>
          <w:bCs/>
          <w:noProof/>
          <w:color w:val="000000"/>
          <w:sz w:val="18"/>
          <w:szCs w:val="18"/>
          <w:lang w:bidi="fa-IR"/>
        </w:rPr>
        <w:lastRenderedPageBreak/>
        <w:drawing>
          <wp:inline distT="0" distB="0" distL="0" distR="0" wp14:anchorId="4201D947" wp14:editId="5BF95C39">
            <wp:extent cx="5391150" cy="2037720"/>
            <wp:effectExtent l="133350" t="190500" r="76200" b="191135"/>
            <wp:docPr id="4480" name="Image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1032" cy="2041455"/>
                    </a:xfrm>
                    <a:prstGeom prst="rect">
                      <a:avLst/>
                    </a:prstGeom>
                    <a:ln>
                      <a:noFill/>
                    </a:ln>
                    <a:effectLst>
                      <a:outerShdw blurRad="190500" algn="tl" rotWithShape="0">
                        <a:srgbClr val="000000">
                          <a:alpha val="70000"/>
                        </a:srgbClr>
                      </a:outerShdw>
                    </a:effectLst>
                  </pic:spPr>
                </pic:pic>
              </a:graphicData>
            </a:graphic>
          </wp:inline>
        </w:drawing>
      </w:r>
    </w:p>
    <w:p w14:paraId="6FA0EC27" w14:textId="77777777" w:rsidR="00D760DF" w:rsidRPr="00986A42" w:rsidRDefault="00270E96" w:rsidP="00986A42">
      <w:pPr>
        <w:pStyle w:val="Caption"/>
        <w:rPr>
          <w:rStyle w:val="SubtleReference"/>
        </w:rPr>
      </w:pPr>
      <w:bookmarkStart w:id="209" w:name="_Ref476845702"/>
      <w:bookmarkStart w:id="210" w:name="_Toc476928409"/>
      <w:r w:rsidRPr="00986A42">
        <w:rPr>
          <w:rStyle w:val="SubtleReference"/>
        </w:rPr>
        <w:t xml:space="preserve">Figure </w:t>
      </w:r>
      <w:r w:rsidRPr="00986A42">
        <w:rPr>
          <w:rStyle w:val="SubtleReference"/>
        </w:rPr>
        <w:fldChar w:fldCharType="begin"/>
      </w:r>
      <w:r w:rsidRPr="00986A42">
        <w:rPr>
          <w:rStyle w:val="SubtleReference"/>
        </w:rPr>
        <w:instrText xml:space="preserve"> SEQ Figure \* ARABIC </w:instrText>
      </w:r>
      <w:r w:rsidRPr="00986A42">
        <w:rPr>
          <w:rStyle w:val="SubtleReference"/>
        </w:rPr>
        <w:fldChar w:fldCharType="separate"/>
      </w:r>
      <w:r w:rsidR="00E021A1">
        <w:rPr>
          <w:rStyle w:val="SubtleReference"/>
          <w:noProof/>
        </w:rPr>
        <w:t>49</w:t>
      </w:r>
      <w:r w:rsidRPr="00986A42">
        <w:rPr>
          <w:rStyle w:val="SubtleReference"/>
        </w:rPr>
        <w:fldChar w:fldCharType="end"/>
      </w:r>
      <w:bookmarkEnd w:id="209"/>
      <w:r w:rsidRPr="00986A42">
        <w:rPr>
          <w:rStyle w:val="SubtleReference"/>
        </w:rPr>
        <w:t>:</w:t>
      </w:r>
      <w:r w:rsidR="00D760DF" w:rsidRPr="00986A42">
        <w:rPr>
          <w:rStyle w:val="SubtleReference"/>
        </w:rPr>
        <w:t xml:space="preserve"> Schematic diagram of inhibitory GABA fast cortical interneurons </w:t>
      </w:r>
      <m:oMath>
        <m:sSubSup>
          <m:sSubSupPr>
            <m:ctrlPr>
              <w:rPr>
                <w:rStyle w:val="SubtleReference"/>
                <w:rFonts w:ascii="Cambria Math" w:hAnsi="Cambria Math"/>
              </w:rPr>
            </m:ctrlPr>
          </m:sSubSupPr>
          <m:e>
            <m:r>
              <m:rPr>
                <m:sty m:val="bi"/>
              </m:rPr>
              <w:rPr>
                <w:rStyle w:val="SubtleReference"/>
                <w:rFonts w:ascii="Cambria Math" w:hAnsi="Cambria Math"/>
              </w:rPr>
              <m:t>I</m:t>
            </m:r>
          </m:e>
          <m:sub>
            <m:r>
              <m:rPr>
                <m:sty m:val="b"/>
              </m:rPr>
              <w:rPr>
                <w:rStyle w:val="SubtleReference"/>
                <w:rFonts w:ascii="Cambria Math" w:hAnsi="Cambria Math"/>
              </w:rPr>
              <m:t>1</m:t>
            </m:r>
          </m:sub>
          <m:sup>
            <m:r>
              <m:rPr>
                <m:sty m:val="bi"/>
              </m:rPr>
              <w:rPr>
                <w:rStyle w:val="SubtleReference"/>
                <w:rFonts w:ascii="Cambria Math" w:hAnsi="Cambria Math"/>
              </w:rPr>
              <m:t>c</m:t>
            </m:r>
          </m:sup>
        </m:sSubSup>
      </m:oMath>
      <w:r w:rsidR="00D760DF" w:rsidRPr="00986A42">
        <w:rPr>
          <w:rStyle w:val="SubtleReference"/>
        </w:rPr>
        <w:t xml:space="preserve"> sub-block where </w:t>
      </w:r>
      <m:oMath>
        <m:sSubSup>
          <m:sSubSupPr>
            <m:ctrlPr>
              <w:rPr>
                <w:rStyle w:val="SubtleReference"/>
                <w:rFonts w:ascii="Cambria Math" w:hAnsi="Cambria Math"/>
              </w:rPr>
            </m:ctrlPr>
          </m:sSubSupPr>
          <m:e>
            <m:r>
              <m:rPr>
                <m:sty m:val="bi"/>
              </m:rPr>
              <w:rPr>
                <w:rStyle w:val="SubtleReference"/>
                <w:rFonts w:ascii="Cambria Math" w:hAnsi="Cambria Math"/>
              </w:rPr>
              <m:t>h</m:t>
            </m:r>
          </m:e>
          <m:sub>
            <m:r>
              <m:rPr>
                <m:sty m:val="bi"/>
              </m:rPr>
              <w:rPr>
                <w:rStyle w:val="SubtleReference"/>
                <w:rFonts w:ascii="Cambria Math" w:hAnsi="Cambria Math"/>
              </w:rPr>
              <m:t>g</m:t>
            </m:r>
          </m:sub>
          <m:sup>
            <m:r>
              <m:rPr>
                <m:sty m:val="bi"/>
              </m:rPr>
              <w:rPr>
                <w:rStyle w:val="SubtleReference"/>
                <w:rFonts w:ascii="Cambria Math" w:hAnsi="Cambria Math"/>
              </w:rPr>
              <m:t>c</m:t>
            </m:r>
          </m:sup>
        </m:sSubSup>
        <m:d>
          <m:dPr>
            <m:ctrlPr>
              <w:rPr>
                <w:rStyle w:val="SubtleReference"/>
                <w:rFonts w:ascii="Cambria Math" w:hAnsi="Cambria Math"/>
              </w:rPr>
            </m:ctrlPr>
          </m:dPr>
          <m:e>
            <m:r>
              <m:rPr>
                <m:sty m:val="bi"/>
              </m:rPr>
              <w:rPr>
                <w:rStyle w:val="SubtleReference"/>
                <w:rFonts w:ascii="Cambria Math" w:hAnsi="Cambria Math"/>
              </w:rPr>
              <m:t>t</m:t>
            </m:r>
          </m:e>
        </m:d>
        <m:r>
          <m:rPr>
            <m:sty m:val="b"/>
          </m:rPr>
          <w:rPr>
            <w:rStyle w:val="SubtleReference"/>
            <w:rFonts w:ascii="Cambria Math" w:hAnsi="Cambria Math"/>
          </w:rPr>
          <m:t xml:space="preserve"> </m:t>
        </m:r>
      </m:oMath>
      <w:r w:rsidR="00D760DF" w:rsidRPr="00986A42">
        <w:rPr>
          <w:rStyle w:val="SubtleReference"/>
        </w:rPr>
        <w:t>is the impulse response of the input transfer function in the cortical module for the fast GABAergic transmissions.</w:t>
      </w:r>
      <w:bookmarkEnd w:id="210"/>
    </w:p>
    <w:p w14:paraId="0B908337" w14:textId="77777777" w:rsidR="00D760DF" w:rsidRPr="00D760DF" w:rsidRDefault="00D760DF" w:rsidP="00D760DF">
      <w:pPr>
        <w:tabs>
          <w:tab w:val="right" w:pos="9404"/>
        </w:tabs>
        <w:suppressAutoHyphens w:val="0"/>
        <w:spacing w:after="0"/>
        <w:jc w:val="left"/>
        <w:rPr>
          <w:rFonts w:eastAsia="Calibri"/>
          <w:b/>
          <w:bCs/>
          <w:color w:val="000000"/>
          <w:sz w:val="18"/>
          <w:szCs w:val="18"/>
        </w:rPr>
      </w:pPr>
    </w:p>
    <w:p w14:paraId="42068FF3" w14:textId="77777777" w:rsidR="00D760DF" w:rsidRPr="00D760DF" w:rsidRDefault="00D760DF" w:rsidP="00D760DF">
      <w:pPr>
        <w:tabs>
          <w:tab w:val="right" w:pos="9404"/>
        </w:tabs>
        <w:suppressAutoHyphens w:val="0"/>
        <w:spacing w:after="0"/>
        <w:jc w:val="left"/>
        <w:rPr>
          <w:rFonts w:eastAsia="Calibri"/>
          <w:b/>
          <w:bCs/>
          <w:color w:val="000000"/>
          <w:sz w:val="18"/>
          <w:szCs w:val="18"/>
        </w:rPr>
      </w:pPr>
      <w:r w:rsidRPr="00D760DF">
        <w:rPr>
          <w:rFonts w:eastAsia="Calibri"/>
          <w:b/>
          <w:bCs/>
          <w:color w:val="000000"/>
          <w:sz w:val="18"/>
          <w:szCs w:val="18"/>
        </w:rPr>
        <w:tab/>
      </w:r>
    </w:p>
    <w:p w14:paraId="10CD353F" w14:textId="77777777" w:rsidR="00D760DF" w:rsidRPr="00D760DF" w:rsidRDefault="003464D5" w:rsidP="00D760DF">
      <w:pPr>
        <w:tabs>
          <w:tab w:val="right" w:pos="9356"/>
        </w:tabs>
        <w:suppressAutoHyphens w:val="0"/>
        <w:spacing w:after="0"/>
        <w:jc w:val="left"/>
        <w:rPr>
          <w:rFonts w:eastAsia="Calibri"/>
          <w:b/>
          <w:bCs/>
          <w:color w:val="000000"/>
          <w:sz w:val="18"/>
          <w:szCs w:val="18"/>
        </w:rPr>
      </w:pPr>
      <m:oMath>
        <m:sSub>
          <m:sSubPr>
            <m:ctrlPr>
              <w:rPr>
                <w:rFonts w:ascii="Cambria Math" w:eastAsia="Calibri" w:hAnsi="Cambria Math"/>
                <w:b/>
                <w:bCs/>
                <w:i/>
                <w:color w:val="000000"/>
                <w:szCs w:val="18"/>
              </w:rPr>
            </m:ctrlPr>
          </m:sSubPr>
          <m:e>
            <m:acc>
              <m:accPr>
                <m:chr m:val="̈"/>
                <m:ctrlPr>
                  <w:rPr>
                    <w:rFonts w:ascii="Cambria Math" w:eastAsia="Calibri" w:hAnsi="Cambria Math"/>
                    <w:b/>
                    <w:bCs/>
                    <w:i/>
                    <w:color w:val="000000"/>
                    <w:szCs w:val="18"/>
                  </w:rPr>
                </m:ctrlPr>
              </m:accPr>
              <m:e>
                <m:r>
                  <m:rPr>
                    <m:sty m:val="bi"/>
                  </m:rPr>
                  <w:rPr>
                    <w:rFonts w:ascii="Cambria Math" w:eastAsia="Calibri" w:hAnsi="Cambria Math"/>
                    <w:color w:val="000000"/>
                    <w:szCs w:val="18"/>
                  </w:rPr>
                  <m:t>v</m:t>
                </m:r>
              </m:e>
            </m:acc>
          </m:e>
          <m:sub>
            <m:sSubSup>
              <m:sSubSupPr>
                <m:ctrlPr>
                  <w:rPr>
                    <w:rFonts w:ascii="Cambria Math" w:eastAsia="Calibri" w:hAnsi="Cambria Math"/>
                    <w:b/>
                    <w:bCs/>
                    <w:i/>
                    <w:color w:val="000000"/>
                    <w:szCs w:val="18"/>
                  </w:rPr>
                </m:ctrlPr>
              </m:sSubSupPr>
              <m:e>
                <m:r>
                  <m:rPr>
                    <m:sty m:val="bi"/>
                  </m:rPr>
                  <w:rPr>
                    <w:rFonts w:ascii="Cambria Math" w:eastAsia="Calibri" w:hAnsi="Cambria Math"/>
                    <w:color w:val="000000"/>
                    <w:szCs w:val="18"/>
                  </w:rPr>
                  <m:t>I</m:t>
                </m:r>
              </m:e>
              <m:sub>
                <m:r>
                  <m:rPr>
                    <m:sty m:val="bi"/>
                  </m:rPr>
                  <w:rPr>
                    <w:rFonts w:ascii="Cambria Math" w:eastAsia="Calibri" w:hAnsi="Cambria Math"/>
                    <w:color w:val="000000"/>
                    <w:szCs w:val="18"/>
                  </w:rPr>
                  <m:t>1</m:t>
                </m:r>
              </m:sub>
              <m:sup>
                <m:r>
                  <m:rPr>
                    <m:sty m:val="bi"/>
                  </m:rPr>
                  <w:rPr>
                    <w:rFonts w:ascii="Cambria Math" w:eastAsia="Calibri" w:hAnsi="Cambria Math"/>
                    <w:color w:val="000000"/>
                    <w:szCs w:val="18"/>
                  </w:rPr>
                  <m:t>c</m:t>
                </m:r>
              </m:sup>
            </m:sSubSup>
          </m:sub>
        </m:sSub>
        <m:r>
          <m:rPr>
            <m:sty m:val="bi"/>
          </m:rPr>
          <w:rPr>
            <w:rFonts w:ascii="Cambria Math" w:eastAsia="Calibri" w:hAnsi="Cambria Math"/>
            <w:color w:val="000000"/>
            <w:szCs w:val="18"/>
          </w:rPr>
          <m:t xml:space="preserve">= </m:t>
        </m:r>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G</m:t>
            </m:r>
          </m:e>
          <m:sub>
            <m:r>
              <m:rPr>
                <m:sty m:val="bi"/>
              </m:rPr>
              <w:rPr>
                <w:rFonts w:ascii="Cambria Math" w:eastAsia="Calibri" w:hAnsi="Cambria Math"/>
                <w:color w:val="000000"/>
                <w:szCs w:val="18"/>
              </w:rPr>
              <m:t>c</m:t>
            </m:r>
          </m:sub>
        </m:sSub>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g</m:t>
            </m:r>
          </m:e>
          <m:sub>
            <m:r>
              <m:rPr>
                <m:sty m:val="bi"/>
              </m:rPr>
              <w:rPr>
                <w:rFonts w:ascii="Cambria Math" w:eastAsia="Calibri" w:hAnsi="Cambria Math"/>
                <w:color w:val="000000"/>
                <w:szCs w:val="18"/>
              </w:rPr>
              <m:t>c</m:t>
            </m:r>
          </m:sub>
        </m:sSub>
        <m:r>
          <m:rPr>
            <m:sty m:val="bi"/>
          </m:rPr>
          <w:rPr>
            <w:rFonts w:ascii="Cambria Math" w:eastAsia="Calibri" w:hAnsi="Cambria Math"/>
            <w:color w:val="000000"/>
            <w:szCs w:val="18"/>
          </w:rPr>
          <m:t>S</m:t>
        </m:r>
        <m:d>
          <m:dPr>
            <m:ctrlPr>
              <w:rPr>
                <w:rFonts w:ascii="Cambria Math" w:eastAsia="Calibri" w:hAnsi="Cambria Math"/>
                <w:b/>
                <w:bCs/>
                <w:i/>
                <w:color w:val="000000"/>
                <w:szCs w:val="18"/>
              </w:rPr>
            </m:ctrlPr>
          </m:dPr>
          <m:e>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C</m:t>
                </m:r>
              </m:e>
              <m:sub>
                <m:r>
                  <m:rPr>
                    <m:sty m:val="bi"/>
                  </m:rPr>
                  <w:rPr>
                    <w:rFonts w:ascii="Cambria Math" w:eastAsia="Calibri" w:hAnsi="Cambria Math"/>
                    <w:color w:val="000000"/>
                    <w:szCs w:val="18"/>
                  </w:rPr>
                  <m:t>TC,</m:t>
                </m:r>
                <m:sSubSup>
                  <m:sSubSupPr>
                    <m:ctrlPr>
                      <w:rPr>
                        <w:rFonts w:ascii="Cambria Math" w:eastAsia="Calibri" w:hAnsi="Cambria Math"/>
                        <w:b/>
                        <w:bCs/>
                        <w:i/>
                        <w:color w:val="000000"/>
                        <w:szCs w:val="18"/>
                      </w:rPr>
                    </m:ctrlPr>
                  </m:sSubSupPr>
                  <m:e>
                    <m:r>
                      <m:rPr>
                        <m:sty m:val="bi"/>
                      </m:rPr>
                      <w:rPr>
                        <w:rFonts w:ascii="Cambria Math" w:eastAsia="Calibri" w:hAnsi="Cambria Math"/>
                        <w:color w:val="000000"/>
                        <w:szCs w:val="18"/>
                      </w:rPr>
                      <m:t>I</m:t>
                    </m:r>
                  </m:e>
                  <m:sub>
                    <m:r>
                      <m:rPr>
                        <m:sty m:val="bi"/>
                      </m:rPr>
                      <w:rPr>
                        <w:rFonts w:ascii="Cambria Math" w:eastAsia="Calibri" w:hAnsi="Cambria Math"/>
                        <w:color w:val="000000"/>
                        <w:szCs w:val="18"/>
                      </w:rPr>
                      <m:t>1</m:t>
                    </m:r>
                  </m:sub>
                  <m:sup>
                    <m:r>
                      <m:rPr>
                        <m:sty m:val="bi"/>
                      </m:rPr>
                      <w:rPr>
                        <w:rFonts w:ascii="Cambria Math" w:eastAsia="Calibri" w:hAnsi="Cambria Math"/>
                        <w:color w:val="000000"/>
                        <w:szCs w:val="18"/>
                      </w:rPr>
                      <m:t>c</m:t>
                    </m:r>
                  </m:sup>
                </m:sSubSup>
              </m:sub>
            </m:sSub>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v</m:t>
                </m:r>
              </m:e>
              <m:sub>
                <m:r>
                  <m:rPr>
                    <m:sty m:val="bi"/>
                  </m:rPr>
                  <w:rPr>
                    <w:rFonts w:ascii="Cambria Math" w:eastAsia="Calibri" w:hAnsi="Cambria Math"/>
                    <w:color w:val="000000"/>
                    <w:szCs w:val="18"/>
                  </w:rPr>
                  <m:t>TC</m:t>
                </m:r>
              </m:sub>
            </m:sSub>
            <m:r>
              <m:rPr>
                <m:sty m:val="bi"/>
              </m:rPr>
              <w:rPr>
                <w:rFonts w:ascii="Cambria Math" w:eastAsia="Calibri" w:hAnsi="Cambria Math"/>
                <w:color w:val="000000"/>
                <w:szCs w:val="18"/>
              </w:rPr>
              <m:t>+</m:t>
            </m:r>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C</m:t>
                </m:r>
              </m:e>
              <m:sub>
                <m:r>
                  <m:rPr>
                    <m:sty m:val="bi"/>
                  </m:rPr>
                  <w:rPr>
                    <w:rFonts w:ascii="Cambria Math" w:eastAsia="Calibri" w:hAnsi="Cambria Math"/>
                    <w:color w:val="000000"/>
                    <w:szCs w:val="18"/>
                  </w:rPr>
                  <m:t>P,</m:t>
                </m:r>
                <m:sSubSup>
                  <m:sSubSupPr>
                    <m:ctrlPr>
                      <w:rPr>
                        <w:rFonts w:ascii="Cambria Math" w:eastAsia="Calibri" w:hAnsi="Cambria Math"/>
                        <w:b/>
                        <w:bCs/>
                        <w:i/>
                        <w:color w:val="000000"/>
                        <w:szCs w:val="18"/>
                      </w:rPr>
                    </m:ctrlPr>
                  </m:sSubSupPr>
                  <m:e>
                    <m:r>
                      <m:rPr>
                        <m:sty m:val="bi"/>
                      </m:rPr>
                      <w:rPr>
                        <w:rFonts w:ascii="Cambria Math" w:eastAsia="Calibri" w:hAnsi="Cambria Math"/>
                        <w:color w:val="000000"/>
                        <w:szCs w:val="18"/>
                      </w:rPr>
                      <m:t>I</m:t>
                    </m:r>
                  </m:e>
                  <m:sub>
                    <m:r>
                      <m:rPr>
                        <m:sty m:val="bi"/>
                      </m:rPr>
                      <w:rPr>
                        <w:rFonts w:ascii="Cambria Math" w:eastAsia="Calibri" w:hAnsi="Cambria Math"/>
                        <w:color w:val="000000"/>
                        <w:szCs w:val="18"/>
                      </w:rPr>
                      <m:t>1</m:t>
                    </m:r>
                  </m:sub>
                  <m:sup>
                    <m:r>
                      <m:rPr>
                        <m:sty m:val="bi"/>
                      </m:rPr>
                      <w:rPr>
                        <w:rFonts w:ascii="Cambria Math" w:eastAsia="Calibri" w:hAnsi="Cambria Math"/>
                        <w:color w:val="000000"/>
                        <w:szCs w:val="18"/>
                      </w:rPr>
                      <m:t>c</m:t>
                    </m:r>
                  </m:sup>
                </m:sSubSup>
              </m:sub>
            </m:sSub>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v</m:t>
                </m:r>
              </m:e>
              <m:sub>
                <m:r>
                  <m:rPr>
                    <m:sty m:val="bi"/>
                  </m:rPr>
                  <w:rPr>
                    <w:rFonts w:ascii="Cambria Math" w:eastAsia="Calibri" w:hAnsi="Cambria Math"/>
                    <w:color w:val="000000"/>
                    <w:szCs w:val="18"/>
                  </w:rPr>
                  <m:t>P</m:t>
                </m:r>
              </m:sub>
            </m:sSub>
            <m:r>
              <m:rPr>
                <m:sty m:val="bi"/>
              </m:rPr>
              <w:rPr>
                <w:rFonts w:ascii="Cambria Math" w:eastAsia="Calibri" w:hAnsi="Cambria Math"/>
                <w:color w:val="000000"/>
                <w:szCs w:val="18"/>
              </w:rPr>
              <m:t>-</m:t>
            </m:r>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C</m:t>
                </m:r>
              </m:e>
              <m:sub>
                <m:sSubSup>
                  <m:sSubSupPr>
                    <m:ctrlPr>
                      <w:rPr>
                        <w:rFonts w:ascii="Cambria Math" w:eastAsia="Calibri" w:hAnsi="Cambria Math"/>
                        <w:b/>
                        <w:bCs/>
                        <w:i/>
                        <w:color w:val="000000"/>
                        <w:szCs w:val="18"/>
                      </w:rPr>
                    </m:ctrlPr>
                  </m:sSubSupPr>
                  <m:e>
                    <m:r>
                      <m:rPr>
                        <m:sty m:val="bi"/>
                      </m:rPr>
                      <w:rPr>
                        <w:rFonts w:ascii="Cambria Math" w:eastAsia="Calibri" w:hAnsi="Cambria Math"/>
                        <w:color w:val="000000"/>
                        <w:szCs w:val="18"/>
                      </w:rPr>
                      <m:t>I</m:t>
                    </m:r>
                  </m:e>
                  <m:sub>
                    <m:r>
                      <m:rPr>
                        <m:sty m:val="bi"/>
                      </m:rPr>
                      <w:rPr>
                        <w:rFonts w:ascii="Cambria Math" w:eastAsia="Calibri" w:hAnsi="Cambria Math"/>
                        <w:color w:val="000000"/>
                        <w:szCs w:val="18"/>
                      </w:rPr>
                      <m:t>2</m:t>
                    </m:r>
                  </m:sub>
                  <m:sup>
                    <m:r>
                      <m:rPr>
                        <m:sty m:val="bi"/>
                      </m:rPr>
                      <w:rPr>
                        <w:rFonts w:ascii="Cambria Math" w:eastAsia="Calibri" w:hAnsi="Cambria Math"/>
                        <w:color w:val="000000"/>
                        <w:szCs w:val="18"/>
                      </w:rPr>
                      <m:t>c</m:t>
                    </m:r>
                  </m:sup>
                </m:sSubSup>
                <m:r>
                  <m:rPr>
                    <m:sty m:val="bi"/>
                  </m:rPr>
                  <w:rPr>
                    <w:rFonts w:ascii="Cambria Math" w:eastAsia="Calibri" w:hAnsi="Cambria Math"/>
                    <w:color w:val="000000"/>
                    <w:szCs w:val="18"/>
                  </w:rPr>
                  <m:t>,</m:t>
                </m:r>
                <m:sSubSup>
                  <m:sSubSupPr>
                    <m:ctrlPr>
                      <w:rPr>
                        <w:rFonts w:ascii="Cambria Math" w:eastAsia="Calibri" w:hAnsi="Cambria Math"/>
                        <w:b/>
                        <w:bCs/>
                        <w:i/>
                        <w:color w:val="000000"/>
                        <w:szCs w:val="18"/>
                      </w:rPr>
                    </m:ctrlPr>
                  </m:sSubSupPr>
                  <m:e>
                    <m:r>
                      <m:rPr>
                        <m:sty m:val="bi"/>
                      </m:rPr>
                      <w:rPr>
                        <w:rFonts w:ascii="Cambria Math" w:eastAsia="Calibri" w:hAnsi="Cambria Math"/>
                        <w:color w:val="000000"/>
                        <w:szCs w:val="18"/>
                      </w:rPr>
                      <m:t>I</m:t>
                    </m:r>
                  </m:e>
                  <m:sub>
                    <m:r>
                      <m:rPr>
                        <m:sty m:val="bi"/>
                      </m:rPr>
                      <w:rPr>
                        <w:rFonts w:ascii="Cambria Math" w:eastAsia="Calibri" w:hAnsi="Cambria Math"/>
                        <w:color w:val="000000"/>
                        <w:szCs w:val="18"/>
                      </w:rPr>
                      <m:t>1</m:t>
                    </m:r>
                  </m:sub>
                  <m:sup>
                    <m:r>
                      <m:rPr>
                        <m:sty m:val="bi"/>
                      </m:rPr>
                      <w:rPr>
                        <w:rFonts w:ascii="Cambria Math" w:eastAsia="Calibri" w:hAnsi="Cambria Math"/>
                        <w:color w:val="000000"/>
                        <w:szCs w:val="18"/>
                      </w:rPr>
                      <m:t>c</m:t>
                    </m:r>
                  </m:sup>
                </m:sSubSup>
              </m:sub>
            </m:sSub>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v</m:t>
                </m:r>
              </m:e>
              <m:sub>
                <m:sSubSup>
                  <m:sSubSupPr>
                    <m:ctrlPr>
                      <w:rPr>
                        <w:rFonts w:ascii="Cambria Math" w:eastAsia="Calibri" w:hAnsi="Cambria Math"/>
                        <w:b/>
                        <w:bCs/>
                        <w:i/>
                        <w:color w:val="000000"/>
                        <w:szCs w:val="18"/>
                      </w:rPr>
                    </m:ctrlPr>
                  </m:sSubSupPr>
                  <m:e>
                    <m:r>
                      <m:rPr>
                        <m:sty m:val="bi"/>
                      </m:rPr>
                      <w:rPr>
                        <w:rFonts w:ascii="Cambria Math" w:eastAsia="Calibri" w:hAnsi="Cambria Math"/>
                        <w:color w:val="000000"/>
                        <w:szCs w:val="18"/>
                      </w:rPr>
                      <m:t>I</m:t>
                    </m:r>
                  </m:e>
                  <m:sub>
                    <m:r>
                      <m:rPr>
                        <m:sty m:val="bi"/>
                      </m:rPr>
                      <w:rPr>
                        <w:rFonts w:ascii="Cambria Math" w:eastAsia="Calibri" w:hAnsi="Cambria Math"/>
                        <w:color w:val="000000"/>
                        <w:szCs w:val="18"/>
                      </w:rPr>
                      <m:t>2</m:t>
                    </m:r>
                  </m:sub>
                  <m:sup>
                    <m:r>
                      <m:rPr>
                        <m:sty m:val="bi"/>
                      </m:rPr>
                      <w:rPr>
                        <w:rFonts w:ascii="Cambria Math" w:eastAsia="Calibri" w:hAnsi="Cambria Math"/>
                        <w:color w:val="000000"/>
                        <w:szCs w:val="18"/>
                      </w:rPr>
                      <m:t>c</m:t>
                    </m:r>
                  </m:sup>
                </m:sSubSup>
              </m:sub>
            </m:sSub>
          </m:e>
        </m:d>
        <m:r>
          <m:rPr>
            <m:sty m:val="bi"/>
          </m:rPr>
          <w:rPr>
            <w:rFonts w:ascii="Cambria Math" w:eastAsia="Calibri" w:hAnsi="Cambria Math"/>
            <w:color w:val="000000"/>
            <w:szCs w:val="18"/>
          </w:rPr>
          <m:t>-2</m:t>
        </m:r>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g</m:t>
            </m:r>
          </m:e>
          <m:sub>
            <m:r>
              <m:rPr>
                <m:sty m:val="bi"/>
              </m:rPr>
              <w:rPr>
                <w:rFonts w:ascii="Cambria Math" w:eastAsia="Calibri" w:hAnsi="Cambria Math"/>
                <w:color w:val="000000"/>
                <w:szCs w:val="18"/>
              </w:rPr>
              <m:t>c</m:t>
            </m:r>
          </m:sub>
        </m:sSub>
        <m:sSub>
          <m:sSubPr>
            <m:ctrlPr>
              <w:rPr>
                <w:rFonts w:ascii="Cambria Math" w:eastAsia="Calibri" w:hAnsi="Cambria Math"/>
                <w:b/>
                <w:bCs/>
                <w:i/>
                <w:color w:val="000000"/>
                <w:szCs w:val="18"/>
              </w:rPr>
            </m:ctrlPr>
          </m:sSubPr>
          <m:e>
            <m:acc>
              <m:accPr>
                <m:chr m:val="̇"/>
                <m:ctrlPr>
                  <w:rPr>
                    <w:rFonts w:ascii="Cambria Math" w:eastAsia="Calibri" w:hAnsi="Cambria Math"/>
                    <w:b/>
                    <w:bCs/>
                    <w:i/>
                    <w:color w:val="000000"/>
                    <w:szCs w:val="18"/>
                  </w:rPr>
                </m:ctrlPr>
              </m:accPr>
              <m:e>
                <m:r>
                  <m:rPr>
                    <m:sty m:val="bi"/>
                  </m:rPr>
                  <w:rPr>
                    <w:rFonts w:ascii="Cambria Math" w:eastAsia="Calibri" w:hAnsi="Cambria Math"/>
                    <w:color w:val="000000"/>
                    <w:szCs w:val="18"/>
                  </w:rPr>
                  <m:t>v</m:t>
                </m:r>
              </m:e>
            </m:acc>
          </m:e>
          <m:sub>
            <m:sSubSup>
              <m:sSubSupPr>
                <m:ctrlPr>
                  <w:rPr>
                    <w:rFonts w:ascii="Cambria Math" w:eastAsia="Calibri" w:hAnsi="Cambria Math"/>
                    <w:b/>
                    <w:bCs/>
                    <w:i/>
                    <w:color w:val="000000"/>
                    <w:szCs w:val="18"/>
                  </w:rPr>
                </m:ctrlPr>
              </m:sSubSupPr>
              <m:e>
                <m:r>
                  <m:rPr>
                    <m:sty m:val="bi"/>
                  </m:rPr>
                  <w:rPr>
                    <w:rFonts w:ascii="Cambria Math" w:eastAsia="Calibri" w:hAnsi="Cambria Math"/>
                    <w:color w:val="000000"/>
                    <w:szCs w:val="18"/>
                  </w:rPr>
                  <m:t>I</m:t>
                </m:r>
              </m:e>
              <m:sub>
                <m:r>
                  <m:rPr>
                    <m:sty m:val="bi"/>
                  </m:rPr>
                  <w:rPr>
                    <w:rFonts w:ascii="Cambria Math" w:eastAsia="Calibri" w:hAnsi="Cambria Math"/>
                    <w:color w:val="000000"/>
                    <w:szCs w:val="18"/>
                  </w:rPr>
                  <m:t>1</m:t>
                </m:r>
              </m:sub>
              <m:sup>
                <m:r>
                  <m:rPr>
                    <m:sty m:val="bi"/>
                  </m:rPr>
                  <w:rPr>
                    <w:rFonts w:ascii="Cambria Math" w:eastAsia="Calibri" w:hAnsi="Cambria Math"/>
                    <w:color w:val="000000"/>
                    <w:szCs w:val="18"/>
                  </w:rPr>
                  <m:t>c</m:t>
                </m:r>
              </m:sup>
            </m:sSubSup>
            <m:r>
              <m:rPr>
                <m:sty m:val="bi"/>
              </m:rPr>
              <w:rPr>
                <w:rFonts w:ascii="Cambria Math" w:eastAsia="Calibri" w:hAnsi="Cambria Math"/>
                <w:color w:val="000000"/>
                <w:szCs w:val="18"/>
              </w:rPr>
              <m:t xml:space="preserve"> </m:t>
            </m:r>
          </m:sub>
        </m:sSub>
        <m:r>
          <m:rPr>
            <m:sty m:val="bi"/>
          </m:rPr>
          <w:rPr>
            <w:rFonts w:ascii="Cambria Math" w:eastAsia="Calibri" w:hAnsi="Cambria Math"/>
            <w:color w:val="000000"/>
            <w:szCs w:val="18"/>
          </w:rPr>
          <m:t>-</m:t>
        </m:r>
        <m:sSubSup>
          <m:sSubSupPr>
            <m:ctrlPr>
              <w:rPr>
                <w:rFonts w:ascii="Cambria Math" w:eastAsia="Calibri" w:hAnsi="Cambria Math"/>
                <w:b/>
                <w:bCs/>
                <w:i/>
                <w:color w:val="000000"/>
                <w:szCs w:val="18"/>
              </w:rPr>
            </m:ctrlPr>
          </m:sSubSupPr>
          <m:e>
            <m:r>
              <m:rPr>
                <m:sty m:val="bi"/>
              </m:rPr>
              <w:rPr>
                <w:rFonts w:ascii="Cambria Math" w:eastAsia="Calibri" w:hAnsi="Cambria Math"/>
                <w:color w:val="000000"/>
                <w:szCs w:val="18"/>
              </w:rPr>
              <m:t>g</m:t>
            </m:r>
          </m:e>
          <m:sub>
            <m:r>
              <m:rPr>
                <m:sty m:val="bi"/>
              </m:rPr>
              <w:rPr>
                <w:rFonts w:ascii="Cambria Math" w:eastAsia="Calibri" w:hAnsi="Cambria Math"/>
                <w:color w:val="000000"/>
                <w:szCs w:val="18"/>
              </w:rPr>
              <m:t>c</m:t>
            </m:r>
          </m:sub>
          <m:sup>
            <m:r>
              <m:rPr>
                <m:sty m:val="bi"/>
              </m:rPr>
              <w:rPr>
                <w:rFonts w:ascii="Cambria Math" w:eastAsia="Calibri" w:hAnsi="Cambria Math"/>
                <w:color w:val="000000"/>
                <w:szCs w:val="18"/>
              </w:rPr>
              <m:t>2</m:t>
            </m:r>
          </m:sup>
        </m:sSubSup>
        <m:r>
          <m:rPr>
            <m:sty m:val="bi"/>
          </m:rPr>
          <w:rPr>
            <w:rFonts w:ascii="Cambria Math" w:eastAsia="Calibri" w:hAnsi="Cambria Math"/>
            <w:color w:val="000000"/>
            <w:szCs w:val="18"/>
          </w:rPr>
          <m:t xml:space="preserve"> </m:t>
        </m:r>
        <m:sSub>
          <m:sSubPr>
            <m:ctrlPr>
              <w:rPr>
                <w:rFonts w:ascii="Cambria Math" w:eastAsia="Calibri" w:hAnsi="Cambria Math"/>
                <w:b/>
                <w:bCs/>
                <w:i/>
                <w:color w:val="000000"/>
                <w:szCs w:val="18"/>
              </w:rPr>
            </m:ctrlPr>
          </m:sSubPr>
          <m:e>
            <m:r>
              <m:rPr>
                <m:sty m:val="bi"/>
              </m:rPr>
              <w:rPr>
                <w:rFonts w:ascii="Cambria Math" w:eastAsia="Calibri" w:hAnsi="Cambria Math"/>
                <w:color w:val="000000"/>
                <w:szCs w:val="18"/>
              </w:rPr>
              <m:t>v</m:t>
            </m:r>
          </m:e>
          <m:sub>
            <m:sSubSup>
              <m:sSubSupPr>
                <m:ctrlPr>
                  <w:rPr>
                    <w:rFonts w:ascii="Cambria Math" w:eastAsia="Calibri" w:hAnsi="Cambria Math"/>
                    <w:b/>
                    <w:bCs/>
                    <w:i/>
                    <w:color w:val="000000"/>
                    <w:szCs w:val="18"/>
                  </w:rPr>
                </m:ctrlPr>
              </m:sSubSupPr>
              <m:e>
                <m:r>
                  <m:rPr>
                    <m:sty m:val="bi"/>
                  </m:rPr>
                  <w:rPr>
                    <w:rFonts w:ascii="Cambria Math" w:eastAsia="Calibri" w:hAnsi="Cambria Math"/>
                    <w:color w:val="000000"/>
                    <w:szCs w:val="18"/>
                  </w:rPr>
                  <m:t>I</m:t>
                </m:r>
              </m:e>
              <m:sub>
                <m:r>
                  <m:rPr>
                    <m:sty m:val="bi"/>
                  </m:rPr>
                  <w:rPr>
                    <w:rFonts w:ascii="Cambria Math" w:eastAsia="Calibri" w:hAnsi="Cambria Math"/>
                    <w:color w:val="000000"/>
                    <w:szCs w:val="18"/>
                  </w:rPr>
                  <m:t>1</m:t>
                </m:r>
              </m:sub>
              <m:sup>
                <m:r>
                  <m:rPr>
                    <m:sty m:val="bi"/>
                  </m:rPr>
                  <w:rPr>
                    <w:rFonts w:ascii="Cambria Math" w:eastAsia="Calibri" w:hAnsi="Cambria Math"/>
                    <w:color w:val="000000"/>
                    <w:szCs w:val="18"/>
                  </w:rPr>
                  <m:t>c</m:t>
                </m:r>
              </m:sup>
            </m:sSubSup>
          </m:sub>
        </m:sSub>
      </m:oMath>
      <w:r w:rsidR="00D760DF" w:rsidRPr="00D760DF">
        <w:rPr>
          <w:b/>
          <w:bCs/>
          <w:noProof/>
          <w:color w:val="000000"/>
          <w:szCs w:val="18"/>
        </w:rPr>
        <w:tab/>
      </w:r>
      <w:r w:rsidR="00D760DF" w:rsidRPr="00D760DF">
        <w:rPr>
          <w:rFonts w:eastAsia="Calibri"/>
          <w:b/>
          <w:bCs/>
          <w:color w:val="000000"/>
          <w:sz w:val="18"/>
          <w:szCs w:val="18"/>
        </w:rPr>
        <w:t xml:space="preserve">   </w:t>
      </w:r>
      <w:bookmarkStart w:id="211" w:name="Kutools_636222542088076170_3"/>
      <w:r w:rsidR="00D760DF" w:rsidRPr="00D760DF">
        <w:rPr>
          <w:rFonts w:eastAsia="Calibri"/>
          <w:b/>
          <w:bCs/>
          <w:color w:val="000000"/>
          <w:sz w:val="18"/>
          <w:szCs w:val="18"/>
        </w:rPr>
        <w:t>(</w:t>
      </w:r>
      <w:r w:rsidR="00D760DF" w:rsidRPr="00D760DF">
        <w:rPr>
          <w:rFonts w:eastAsia="Calibri"/>
          <w:b/>
          <w:bCs/>
          <w:color w:val="000000"/>
          <w:sz w:val="18"/>
          <w:szCs w:val="18"/>
        </w:rPr>
        <w:fldChar w:fldCharType="begin"/>
      </w:r>
      <w:r w:rsidR="00D760DF" w:rsidRPr="00D760DF">
        <w:rPr>
          <w:rFonts w:eastAsia="Calibri"/>
          <w:b/>
          <w:bCs/>
          <w:color w:val="000000"/>
          <w:sz w:val="18"/>
          <w:szCs w:val="18"/>
        </w:rPr>
        <w:instrText xml:space="preserve">SEQ Equation \* ARABIC </w:instrText>
      </w:r>
      <w:r w:rsidR="00D760DF" w:rsidRPr="00D760DF">
        <w:rPr>
          <w:rFonts w:eastAsia="Calibri"/>
          <w:b/>
          <w:bCs/>
          <w:color w:val="000000"/>
          <w:sz w:val="18"/>
          <w:szCs w:val="18"/>
        </w:rPr>
        <w:fldChar w:fldCharType="separate"/>
      </w:r>
      <w:r w:rsidR="00E021A1">
        <w:rPr>
          <w:rFonts w:eastAsia="Calibri"/>
          <w:b/>
          <w:bCs/>
          <w:noProof/>
          <w:color w:val="000000"/>
          <w:sz w:val="18"/>
          <w:szCs w:val="18"/>
        </w:rPr>
        <w:t>3</w:t>
      </w:r>
      <w:r w:rsidR="00D760DF" w:rsidRPr="00D760DF">
        <w:rPr>
          <w:rFonts w:eastAsia="Calibri"/>
          <w:b/>
          <w:bCs/>
          <w:color w:val="000000"/>
          <w:sz w:val="18"/>
          <w:szCs w:val="18"/>
        </w:rPr>
        <w:fldChar w:fldCharType="end"/>
      </w:r>
      <w:r w:rsidR="00D760DF" w:rsidRPr="00D760DF">
        <w:rPr>
          <w:rFonts w:eastAsia="Calibri"/>
          <w:b/>
          <w:bCs/>
          <w:color w:val="000000"/>
          <w:sz w:val="18"/>
          <w:szCs w:val="18"/>
        </w:rPr>
        <w:t>)</w:t>
      </w:r>
      <w:bookmarkEnd w:id="211"/>
    </w:p>
    <w:p w14:paraId="2B806ECE" w14:textId="77777777" w:rsidR="00D760DF" w:rsidRPr="00D760DF" w:rsidRDefault="00D760DF" w:rsidP="00D760DF">
      <w:pPr>
        <w:suppressAutoHyphens w:val="0"/>
        <w:spacing w:after="0"/>
        <w:ind w:firstLine="284"/>
        <w:rPr>
          <w:rFonts w:eastAsia="Calibri"/>
          <w:sz w:val="20"/>
        </w:rPr>
      </w:pPr>
    </w:p>
    <w:p w14:paraId="7927A229" w14:textId="77777777" w:rsidR="00D760DF" w:rsidRPr="00D760DF" w:rsidRDefault="00D760DF" w:rsidP="00D760DF">
      <w:pPr>
        <w:suppressAutoHyphens w:val="0"/>
        <w:spacing w:after="0"/>
        <w:ind w:firstLine="284"/>
        <w:rPr>
          <w:rFonts w:eastAsia="Calibri"/>
          <w:sz w:val="20"/>
        </w:rPr>
      </w:pPr>
    </w:p>
    <w:p w14:paraId="0084EA1F" w14:textId="77777777" w:rsidR="00D760DF" w:rsidRPr="00D760DF" w:rsidRDefault="00D760DF" w:rsidP="00D760DF">
      <w:pPr>
        <w:keepNext/>
        <w:tabs>
          <w:tab w:val="right" w:pos="9404"/>
        </w:tabs>
        <w:suppressAutoHyphens w:val="0"/>
        <w:spacing w:after="0"/>
        <w:jc w:val="left"/>
        <w:rPr>
          <w:rFonts w:eastAsia="Calibri"/>
          <w:b/>
          <w:bCs/>
          <w:color w:val="000000"/>
          <w:sz w:val="18"/>
          <w:szCs w:val="18"/>
        </w:rPr>
      </w:pPr>
      <w:r w:rsidRPr="00D760DF">
        <w:rPr>
          <w:rFonts w:eastAsia="Calibri"/>
          <w:b/>
          <w:bCs/>
          <w:noProof/>
          <w:color w:val="000000"/>
          <w:sz w:val="18"/>
          <w:szCs w:val="18"/>
          <w:lang w:bidi="fa-IR"/>
        </w:rPr>
        <w:drawing>
          <wp:inline distT="0" distB="0" distL="0" distR="0" wp14:anchorId="0853D1F9" wp14:editId="12AAFA14">
            <wp:extent cx="5038725" cy="1417560"/>
            <wp:effectExtent l="133350" t="190500" r="66675" b="182880"/>
            <wp:docPr id="4481" name="Image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42" cy="1417902"/>
                    </a:xfrm>
                    <a:prstGeom prst="rect">
                      <a:avLst/>
                    </a:prstGeom>
                    <a:ln>
                      <a:noFill/>
                    </a:ln>
                    <a:effectLst>
                      <a:outerShdw blurRad="190500" algn="tl" rotWithShape="0">
                        <a:srgbClr val="000000">
                          <a:alpha val="70000"/>
                        </a:srgbClr>
                      </a:outerShdw>
                    </a:effectLst>
                  </pic:spPr>
                </pic:pic>
              </a:graphicData>
            </a:graphic>
          </wp:inline>
        </w:drawing>
      </w:r>
    </w:p>
    <w:p w14:paraId="0616580B" w14:textId="77777777" w:rsidR="00D760DF" w:rsidRPr="00986A42" w:rsidRDefault="00D760DF" w:rsidP="00986A42">
      <w:pPr>
        <w:pStyle w:val="Caption"/>
        <w:rPr>
          <w:rStyle w:val="SubtleReference"/>
        </w:rPr>
      </w:pPr>
      <w:bookmarkStart w:id="212" w:name="_Ref476845721"/>
      <w:bookmarkStart w:id="213" w:name="_Toc476928410"/>
      <w:r w:rsidRPr="00986A42">
        <w:rPr>
          <w:rStyle w:val="SubtleReference"/>
        </w:rPr>
        <w:t xml:space="preserve">Figure </w:t>
      </w:r>
      <w:r w:rsidRPr="00986A42">
        <w:rPr>
          <w:rStyle w:val="SubtleReference"/>
        </w:rPr>
        <w:fldChar w:fldCharType="begin"/>
      </w:r>
      <w:r w:rsidRPr="00986A42">
        <w:rPr>
          <w:rStyle w:val="SubtleReference"/>
        </w:rPr>
        <w:instrText xml:space="preserve"> SEQ Figure \* ARABIC </w:instrText>
      </w:r>
      <w:r w:rsidRPr="00986A42">
        <w:rPr>
          <w:rStyle w:val="SubtleReference"/>
        </w:rPr>
        <w:fldChar w:fldCharType="separate"/>
      </w:r>
      <w:r w:rsidR="00E021A1">
        <w:rPr>
          <w:rStyle w:val="SubtleReference"/>
          <w:noProof/>
        </w:rPr>
        <w:t>50</w:t>
      </w:r>
      <w:r w:rsidRPr="00986A42">
        <w:rPr>
          <w:rStyle w:val="SubtleReference"/>
        </w:rPr>
        <w:fldChar w:fldCharType="end"/>
      </w:r>
      <w:bookmarkEnd w:id="212"/>
      <w:r w:rsidRPr="00986A42">
        <w:rPr>
          <w:rStyle w:val="SubtleReference"/>
        </w:rPr>
        <w:t xml:space="preserve">: Schematic diagram of inhibitory GABA slow cortical interneurons </w:t>
      </w:r>
      <m:oMath>
        <m:sSubSup>
          <m:sSubSupPr>
            <m:ctrlPr>
              <w:rPr>
                <w:rStyle w:val="SubtleReference"/>
                <w:rFonts w:ascii="Cambria Math" w:hAnsi="Cambria Math"/>
              </w:rPr>
            </m:ctrlPr>
          </m:sSubSupPr>
          <m:e>
            <m:r>
              <m:rPr>
                <m:sty m:val="bi"/>
              </m:rPr>
              <w:rPr>
                <w:rStyle w:val="SubtleReference"/>
                <w:rFonts w:ascii="Cambria Math" w:hAnsi="Cambria Math"/>
              </w:rPr>
              <m:t>I</m:t>
            </m:r>
          </m:e>
          <m:sub>
            <m:r>
              <m:rPr>
                <m:sty m:val="b"/>
              </m:rPr>
              <w:rPr>
                <w:rStyle w:val="SubtleReference"/>
                <w:rFonts w:ascii="Cambria Math" w:hAnsi="Cambria Math"/>
              </w:rPr>
              <m:t>2</m:t>
            </m:r>
          </m:sub>
          <m:sup>
            <m:r>
              <m:rPr>
                <m:sty m:val="bi"/>
              </m:rPr>
              <w:rPr>
                <w:rStyle w:val="SubtleReference"/>
                <w:rFonts w:ascii="Cambria Math" w:hAnsi="Cambria Math"/>
              </w:rPr>
              <m:t>c</m:t>
            </m:r>
          </m:sup>
        </m:sSubSup>
      </m:oMath>
      <w:r w:rsidRPr="00986A42">
        <w:rPr>
          <w:rStyle w:val="SubtleReference"/>
        </w:rPr>
        <w:t xml:space="preserve"> sub-block where </w:t>
      </w:r>
      <m:oMath>
        <m:sSubSup>
          <m:sSubSupPr>
            <m:ctrlPr>
              <w:rPr>
                <w:rStyle w:val="SubtleReference"/>
                <w:rFonts w:ascii="Cambria Math" w:hAnsi="Cambria Math"/>
              </w:rPr>
            </m:ctrlPr>
          </m:sSubSupPr>
          <m:e>
            <m:r>
              <m:rPr>
                <m:sty m:val="bi"/>
              </m:rPr>
              <w:rPr>
                <w:rStyle w:val="SubtleReference"/>
                <w:rFonts w:ascii="Cambria Math" w:hAnsi="Cambria Math"/>
              </w:rPr>
              <m:t>h</m:t>
            </m:r>
          </m:e>
          <m:sub>
            <m:r>
              <m:rPr>
                <m:sty m:val="bi"/>
              </m:rPr>
              <w:rPr>
                <w:rStyle w:val="SubtleReference"/>
                <w:rFonts w:ascii="Cambria Math" w:hAnsi="Cambria Math"/>
              </w:rPr>
              <m:t>b</m:t>
            </m:r>
          </m:sub>
          <m:sup>
            <m:r>
              <m:rPr>
                <m:sty m:val="bi"/>
              </m:rPr>
              <w:rPr>
                <w:rStyle w:val="SubtleReference"/>
                <w:rFonts w:ascii="Cambria Math" w:hAnsi="Cambria Math"/>
              </w:rPr>
              <m:t>c</m:t>
            </m:r>
          </m:sup>
        </m:sSubSup>
        <m:d>
          <m:dPr>
            <m:ctrlPr>
              <w:rPr>
                <w:rStyle w:val="SubtleReference"/>
                <w:rFonts w:ascii="Cambria Math" w:hAnsi="Cambria Math"/>
              </w:rPr>
            </m:ctrlPr>
          </m:dPr>
          <m:e>
            <m:r>
              <m:rPr>
                <m:sty m:val="bi"/>
              </m:rPr>
              <w:rPr>
                <w:rStyle w:val="SubtleReference"/>
                <w:rFonts w:ascii="Cambria Math" w:hAnsi="Cambria Math"/>
              </w:rPr>
              <m:t>t</m:t>
            </m:r>
          </m:e>
        </m:d>
        <m:r>
          <m:rPr>
            <m:sty m:val="b"/>
          </m:rPr>
          <w:rPr>
            <w:rStyle w:val="SubtleReference"/>
            <w:rFonts w:ascii="Cambria Math" w:hAnsi="Cambria Math"/>
          </w:rPr>
          <m:t xml:space="preserve"> </m:t>
        </m:r>
      </m:oMath>
      <w:r w:rsidRPr="00986A42">
        <w:rPr>
          <w:rStyle w:val="SubtleReference"/>
        </w:rPr>
        <w:t>is the impulse response of the input transfer function in the cortical module for the slow GABAergic transmissions.</w:t>
      </w:r>
      <w:bookmarkEnd w:id="213"/>
    </w:p>
    <w:p w14:paraId="223C5AFE" w14:textId="77777777" w:rsidR="00D760DF" w:rsidRPr="00D760DF" w:rsidRDefault="00D760DF" w:rsidP="00D760DF">
      <w:pPr>
        <w:suppressAutoHyphens w:val="0"/>
        <w:spacing w:after="0"/>
        <w:ind w:firstLine="284"/>
        <w:rPr>
          <w:rFonts w:eastAsia="Calibri"/>
          <w:sz w:val="20"/>
        </w:rPr>
      </w:pPr>
    </w:p>
    <w:p w14:paraId="007B7BB5" w14:textId="77777777" w:rsidR="00D760DF" w:rsidRPr="00D760DF" w:rsidRDefault="00D760DF" w:rsidP="00D760DF">
      <w:pPr>
        <w:tabs>
          <w:tab w:val="right" w:pos="9404"/>
        </w:tabs>
        <w:suppressAutoHyphens w:val="0"/>
        <w:spacing w:after="0"/>
        <w:rPr>
          <w:rFonts w:eastAsia="Calibri"/>
          <w:sz w:val="20"/>
        </w:rPr>
      </w:pPr>
    </w:p>
    <w:p w14:paraId="1C457023" w14:textId="77777777" w:rsidR="00D760DF" w:rsidRPr="00D760DF" w:rsidRDefault="003464D5" w:rsidP="00D760DF">
      <w:pPr>
        <w:tabs>
          <w:tab w:val="right" w:pos="9404"/>
        </w:tabs>
        <w:suppressAutoHyphens w:val="0"/>
        <w:spacing w:after="0"/>
        <w:rPr>
          <w:rFonts w:eastAsia="Calibri"/>
          <w:b/>
          <w:bCs/>
          <w:color w:val="000000"/>
          <w:sz w:val="18"/>
          <w:szCs w:val="18"/>
        </w:rPr>
      </w:pPr>
      <m:oMath>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c</m:t>
                </m:r>
              </m:sup>
            </m:sSubSup>
          </m:sub>
        </m:sSub>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B</m:t>
            </m:r>
          </m:e>
          <m:sub>
            <m:r>
              <m:rPr>
                <m:sty m:val="bi"/>
              </m:rPr>
              <w:rPr>
                <w:rFonts w:ascii="Cambria Math" w:eastAsia="Calibri" w:hAnsi="Cambria Math"/>
                <w:color w:val="000000"/>
              </w:rPr>
              <m:t>c</m:t>
            </m:r>
          </m:sub>
        </m:sSub>
        <m:sSub>
          <m:sSubPr>
            <m:ctrlPr>
              <w:rPr>
                <w:rFonts w:ascii="Cambria Math" w:eastAsia="Calibri" w:hAnsi="Cambria Math"/>
                <w:b/>
                <w:bCs/>
                <w:i/>
                <w:color w:val="000000"/>
              </w:rPr>
            </m:ctrlPr>
          </m:sSubPr>
          <m:e>
            <m:r>
              <m:rPr>
                <m:sty m:val="bi"/>
              </m:rPr>
              <w:rPr>
                <w:rFonts w:ascii="Cambria Math" w:eastAsia="Calibri" w:hAnsi="Cambria Math"/>
                <w:color w:val="000000"/>
              </w:rPr>
              <m:t>b</m:t>
            </m:r>
          </m:e>
          <m:sub>
            <m:r>
              <m:rPr>
                <m:sty m:val="bi"/>
              </m:rPr>
              <w:rPr>
                <w:rFonts w:ascii="Cambria Math" w:eastAsia="Calibri" w:hAnsi="Cambria Math"/>
                <w:color w:val="000000"/>
              </w:rPr>
              <m:t>c</m:t>
            </m:r>
          </m:sub>
        </m:sSub>
        <m:r>
          <m:rPr>
            <m:sty m:val="bi"/>
          </m:rPr>
          <w:rPr>
            <w:rFonts w:ascii="Cambria Math" w:eastAsia="Calibri" w:hAnsi="Cambria Math"/>
            <w:color w:val="000000"/>
          </w:rPr>
          <m:t>S</m:t>
        </m:r>
        <m:d>
          <m:dPr>
            <m:ctrlPr>
              <w:rPr>
                <w:rFonts w:ascii="Cambria Math" w:eastAsia="Calibri" w:hAnsi="Cambria Math"/>
                <w:b/>
                <w:bCs/>
                <w:i/>
                <w:color w:val="000000"/>
              </w:rPr>
            </m:ctrlPr>
          </m:dPr>
          <m:e>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TC,</m:t>
                </m:r>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c</m:t>
                    </m:r>
                  </m:sup>
                </m:sSubSup>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TC</m:t>
                </m:r>
              </m:sub>
            </m:sSub>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P,</m:t>
                </m:r>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c</m:t>
                    </m:r>
                  </m:sup>
                </m:sSubSup>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P</m:t>
                </m:r>
              </m:sub>
            </m:sSub>
          </m:e>
        </m:d>
        <m:r>
          <m:rPr>
            <m:sty m:val="bi"/>
          </m:rPr>
          <w:rPr>
            <w:rFonts w:ascii="Cambria Math" w:eastAsia="Calibri" w:hAnsi="Cambria Math"/>
            <w:color w:val="000000"/>
          </w:rPr>
          <m:t>-2</m:t>
        </m:r>
        <m:sSub>
          <m:sSubPr>
            <m:ctrlPr>
              <w:rPr>
                <w:rFonts w:ascii="Cambria Math" w:eastAsia="Calibri" w:hAnsi="Cambria Math"/>
                <w:b/>
                <w:bCs/>
                <w:i/>
                <w:color w:val="000000"/>
              </w:rPr>
            </m:ctrlPr>
          </m:sSubPr>
          <m:e>
            <m:r>
              <m:rPr>
                <m:sty m:val="bi"/>
              </m:rPr>
              <w:rPr>
                <w:rFonts w:ascii="Cambria Math" w:eastAsia="Calibri" w:hAnsi="Cambria Math"/>
                <w:color w:val="000000"/>
              </w:rPr>
              <m:t>b</m:t>
            </m:r>
          </m:e>
          <m:sub>
            <m:r>
              <m:rPr>
                <m:sty m:val="bi"/>
              </m:rPr>
              <w:rPr>
                <w:rFonts w:ascii="Cambria Math" w:eastAsia="Calibri" w:hAnsi="Cambria Math"/>
                <w:color w:val="000000"/>
              </w:rPr>
              <m:t>c</m:t>
            </m:r>
          </m:sub>
        </m:sSub>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c</m:t>
                </m:r>
              </m:sup>
            </m:sSubSup>
            <m:r>
              <m:rPr>
                <m:sty m:val="bi"/>
              </m:rPr>
              <w:rPr>
                <w:rFonts w:ascii="Cambria Math" w:eastAsia="Calibri" w:hAnsi="Cambria Math"/>
                <w:color w:val="000000"/>
              </w:rPr>
              <m:t xml:space="preserve"> </m:t>
            </m:r>
          </m:sub>
        </m:sSub>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b</m:t>
            </m:r>
          </m:e>
          <m:sub>
            <m:r>
              <m:rPr>
                <m:sty m:val="bi"/>
              </m:rPr>
              <w:rPr>
                <w:rFonts w:ascii="Cambria Math" w:eastAsia="Calibri" w:hAnsi="Cambria Math"/>
                <w:color w:val="000000"/>
              </w:rPr>
              <m:t>c</m:t>
            </m:r>
          </m:sub>
          <m:sup>
            <m:r>
              <m:rPr>
                <m:sty m:val="bi"/>
              </m:rPr>
              <w:rPr>
                <w:rFonts w:ascii="Cambria Math" w:eastAsia="Calibri" w:hAnsi="Cambria Math"/>
                <w:color w:val="000000"/>
              </w:rPr>
              <m:t>2</m:t>
            </m:r>
          </m:sup>
        </m:sSubSup>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v</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c</m:t>
                </m:r>
              </m:sup>
            </m:sSubSup>
          </m:sub>
        </m:sSub>
      </m:oMath>
      <w:r w:rsidR="00D760DF" w:rsidRPr="00D760DF">
        <w:rPr>
          <w:b/>
          <w:bCs/>
          <w:color w:val="000000"/>
          <w:sz w:val="24"/>
          <w:szCs w:val="24"/>
        </w:rPr>
        <w:tab/>
      </w:r>
      <w:bookmarkStart w:id="214" w:name="Kutools_636222542438546215_4"/>
      <w:r w:rsidR="00D760DF" w:rsidRPr="00D760DF">
        <w:rPr>
          <w:rFonts w:eastAsia="Calibri"/>
          <w:b/>
          <w:bCs/>
          <w:color w:val="000000"/>
          <w:sz w:val="18"/>
          <w:szCs w:val="18"/>
        </w:rPr>
        <w:t>(</w:t>
      </w:r>
      <w:r w:rsidR="00D760DF" w:rsidRPr="00D760DF">
        <w:rPr>
          <w:rFonts w:eastAsia="Calibri"/>
          <w:b/>
          <w:bCs/>
          <w:color w:val="000000"/>
          <w:sz w:val="18"/>
          <w:szCs w:val="18"/>
        </w:rPr>
        <w:fldChar w:fldCharType="begin"/>
      </w:r>
      <w:r w:rsidR="00D760DF" w:rsidRPr="00D760DF">
        <w:rPr>
          <w:rFonts w:eastAsia="Calibri"/>
          <w:b/>
          <w:bCs/>
          <w:color w:val="000000"/>
          <w:sz w:val="18"/>
          <w:szCs w:val="18"/>
        </w:rPr>
        <w:instrText xml:space="preserve">SEQ Equation \* ARABIC </w:instrText>
      </w:r>
      <w:r w:rsidR="00D760DF" w:rsidRPr="00D760DF">
        <w:rPr>
          <w:rFonts w:eastAsia="Calibri"/>
          <w:b/>
          <w:bCs/>
          <w:color w:val="000000"/>
          <w:sz w:val="18"/>
          <w:szCs w:val="18"/>
        </w:rPr>
        <w:fldChar w:fldCharType="separate"/>
      </w:r>
      <w:r w:rsidR="00E021A1">
        <w:rPr>
          <w:rFonts w:eastAsia="Calibri"/>
          <w:b/>
          <w:bCs/>
          <w:noProof/>
          <w:color w:val="000000"/>
          <w:sz w:val="18"/>
          <w:szCs w:val="18"/>
        </w:rPr>
        <w:t>4</w:t>
      </w:r>
      <w:r w:rsidR="00D760DF" w:rsidRPr="00D760DF">
        <w:rPr>
          <w:rFonts w:eastAsia="Calibri"/>
          <w:b/>
          <w:bCs/>
          <w:color w:val="000000"/>
          <w:sz w:val="18"/>
          <w:szCs w:val="18"/>
        </w:rPr>
        <w:fldChar w:fldCharType="end"/>
      </w:r>
      <w:r w:rsidR="00D760DF" w:rsidRPr="00D760DF">
        <w:rPr>
          <w:rFonts w:eastAsia="Calibri"/>
          <w:b/>
          <w:bCs/>
          <w:color w:val="000000"/>
          <w:sz w:val="18"/>
          <w:szCs w:val="18"/>
        </w:rPr>
        <w:t>)</w:t>
      </w:r>
      <w:bookmarkEnd w:id="214"/>
    </w:p>
    <w:p w14:paraId="2EEBB257" w14:textId="77777777" w:rsidR="00D760DF" w:rsidRPr="00D760DF" w:rsidRDefault="00D760DF" w:rsidP="00D760DF">
      <w:pPr>
        <w:suppressAutoHyphens w:val="0"/>
        <w:spacing w:after="0"/>
        <w:ind w:firstLine="284"/>
        <w:rPr>
          <w:rFonts w:eastAsia="Calibri"/>
          <w:sz w:val="20"/>
        </w:rPr>
      </w:pPr>
    </w:p>
    <w:p w14:paraId="2325831B" w14:textId="77777777" w:rsidR="00D760DF" w:rsidRPr="00D760DF" w:rsidRDefault="00D760DF" w:rsidP="00D760DF">
      <w:pPr>
        <w:suppressAutoHyphens w:val="0"/>
        <w:spacing w:after="0"/>
        <w:ind w:firstLine="284"/>
        <w:rPr>
          <w:rFonts w:eastAsia="Calibri"/>
          <w:sz w:val="20"/>
        </w:rPr>
      </w:pPr>
    </w:p>
    <w:p w14:paraId="712371EE" w14:textId="77777777" w:rsidR="00D760DF" w:rsidRPr="00D760DF" w:rsidRDefault="00D760DF" w:rsidP="00D760DF">
      <w:pPr>
        <w:numPr>
          <w:ilvl w:val="0"/>
          <w:numId w:val="28"/>
        </w:numPr>
        <w:suppressAutoHyphens w:val="0"/>
        <w:spacing w:after="0"/>
        <w:contextualSpacing/>
        <w:rPr>
          <w:rFonts w:eastAsia="Calibri"/>
          <w:sz w:val="20"/>
        </w:rPr>
      </w:pPr>
      <w:r w:rsidRPr="00D760DF">
        <w:rPr>
          <w:rFonts w:eastAsia="Calibri"/>
          <w:i/>
          <w:u w:val="single"/>
        </w:rPr>
        <w:t>Thalamic cells (TC):</w:t>
      </w:r>
    </w:p>
    <w:p w14:paraId="77D6B078" w14:textId="77777777" w:rsidR="00D760DF" w:rsidRPr="00D760DF" w:rsidRDefault="00D760DF" w:rsidP="00D760DF">
      <w:pPr>
        <w:suppressAutoHyphens w:val="0"/>
        <w:spacing w:after="0"/>
        <w:ind w:left="284"/>
        <w:jc w:val="center"/>
        <w:rPr>
          <w:rFonts w:eastAsia="Calibri"/>
          <w:sz w:val="20"/>
        </w:rPr>
      </w:pPr>
    </w:p>
    <w:p w14:paraId="023CD2ED" w14:textId="77777777" w:rsidR="00D760DF" w:rsidRPr="00D760DF" w:rsidRDefault="00D760DF" w:rsidP="00D760DF">
      <w:pPr>
        <w:keepNext/>
        <w:suppressAutoHyphens w:val="0"/>
        <w:spacing w:after="0"/>
        <w:ind w:left="284"/>
        <w:jc w:val="center"/>
        <w:rPr>
          <w:rFonts w:eastAsia="Calibri"/>
          <w:sz w:val="20"/>
        </w:rPr>
      </w:pPr>
      <w:r w:rsidRPr="00D760DF">
        <w:rPr>
          <w:rFonts w:eastAsia="Calibri"/>
          <w:noProof/>
          <w:sz w:val="20"/>
          <w:lang w:bidi="fa-IR"/>
        </w:rPr>
        <w:lastRenderedPageBreak/>
        <w:drawing>
          <wp:inline distT="0" distB="0" distL="0" distR="0" wp14:anchorId="444882B8" wp14:editId="2CCBA230">
            <wp:extent cx="5629275" cy="3030993"/>
            <wp:effectExtent l="171450" t="190500" r="66675" b="112395"/>
            <wp:docPr id="4482" name="Image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637053" cy="3035181"/>
                    </a:xfrm>
                    <a:prstGeom prst="rect">
                      <a:avLst/>
                    </a:prstGeom>
                    <a:ln>
                      <a:noFill/>
                    </a:ln>
                    <a:effectLst>
                      <a:outerShdw blurRad="190500" algn="tl" rotWithShape="0">
                        <a:srgbClr val="000000">
                          <a:alpha val="70000"/>
                        </a:srgbClr>
                      </a:outerShdw>
                    </a:effectLst>
                  </pic:spPr>
                </pic:pic>
              </a:graphicData>
            </a:graphic>
          </wp:inline>
        </w:drawing>
      </w:r>
    </w:p>
    <w:p w14:paraId="72746DCA" w14:textId="77777777" w:rsidR="00D760DF" w:rsidRPr="00986A42" w:rsidRDefault="00D760DF" w:rsidP="00986A42">
      <w:pPr>
        <w:pStyle w:val="Caption"/>
        <w:rPr>
          <w:rStyle w:val="SubtleReference"/>
        </w:rPr>
      </w:pPr>
      <w:bookmarkStart w:id="215" w:name="_Ref476845773"/>
      <w:bookmarkStart w:id="216" w:name="_Toc476928411"/>
      <w:r w:rsidRPr="00986A42">
        <w:rPr>
          <w:rStyle w:val="SubtleReference"/>
        </w:rPr>
        <w:t xml:space="preserve">Figure </w:t>
      </w:r>
      <w:r w:rsidRPr="00986A42">
        <w:rPr>
          <w:rStyle w:val="SubtleReference"/>
        </w:rPr>
        <w:fldChar w:fldCharType="begin"/>
      </w:r>
      <w:r w:rsidRPr="00986A42">
        <w:rPr>
          <w:rStyle w:val="SubtleReference"/>
        </w:rPr>
        <w:instrText xml:space="preserve"> SEQ Figure \* ARABIC </w:instrText>
      </w:r>
      <w:r w:rsidRPr="00986A42">
        <w:rPr>
          <w:rStyle w:val="SubtleReference"/>
        </w:rPr>
        <w:fldChar w:fldCharType="separate"/>
      </w:r>
      <w:r w:rsidR="00E021A1">
        <w:rPr>
          <w:rStyle w:val="SubtleReference"/>
          <w:noProof/>
        </w:rPr>
        <w:t>51</w:t>
      </w:r>
      <w:r w:rsidRPr="00986A42">
        <w:rPr>
          <w:rStyle w:val="SubtleReference"/>
        </w:rPr>
        <w:fldChar w:fldCharType="end"/>
      </w:r>
      <w:bookmarkEnd w:id="215"/>
      <w:r w:rsidRPr="00986A42">
        <w:rPr>
          <w:rStyle w:val="SubtleReference"/>
        </w:rPr>
        <w:t xml:space="preserve">: Schematic diagram of thalamic cells TC sub-block where </w:t>
      </w:r>
      <m:oMath>
        <m:sSubSup>
          <m:sSubSupPr>
            <m:ctrlPr>
              <w:rPr>
                <w:rStyle w:val="SubtleReference"/>
                <w:rFonts w:ascii="Cambria Math" w:hAnsi="Cambria Math"/>
              </w:rPr>
            </m:ctrlPr>
          </m:sSubSupPr>
          <m:e>
            <m:r>
              <m:rPr>
                <m:sty m:val="bi"/>
              </m:rPr>
              <w:rPr>
                <w:rStyle w:val="SubtleReference"/>
                <w:rFonts w:ascii="Cambria Math" w:hAnsi="Cambria Math"/>
              </w:rPr>
              <m:t>h</m:t>
            </m:r>
          </m:e>
          <m:sub>
            <m:r>
              <m:rPr>
                <m:sty m:val="bi"/>
              </m:rPr>
              <w:rPr>
                <w:rStyle w:val="SubtleReference"/>
                <w:rFonts w:ascii="Cambria Math" w:hAnsi="Cambria Math"/>
              </w:rPr>
              <m:t>a</m:t>
            </m:r>
          </m:sub>
          <m:sup>
            <m:r>
              <m:rPr>
                <m:sty m:val="bi"/>
              </m:rPr>
              <w:rPr>
                <w:rStyle w:val="SubtleReference"/>
                <w:rFonts w:ascii="Cambria Math" w:hAnsi="Cambria Math"/>
              </w:rPr>
              <m:t>Th</m:t>
            </m:r>
          </m:sup>
        </m:sSubSup>
        <m:d>
          <m:dPr>
            <m:ctrlPr>
              <w:rPr>
                <w:rStyle w:val="SubtleReference"/>
                <w:rFonts w:ascii="Cambria Math" w:hAnsi="Cambria Math"/>
              </w:rPr>
            </m:ctrlPr>
          </m:dPr>
          <m:e>
            <m:r>
              <m:rPr>
                <m:sty m:val="bi"/>
              </m:rPr>
              <w:rPr>
                <w:rStyle w:val="SubtleReference"/>
                <w:rFonts w:ascii="Cambria Math" w:hAnsi="Cambria Math"/>
              </w:rPr>
              <m:t>t</m:t>
            </m:r>
          </m:e>
        </m:d>
        <m:r>
          <m:rPr>
            <m:sty m:val="b"/>
          </m:rPr>
          <w:rPr>
            <w:rStyle w:val="SubtleReference"/>
            <w:rFonts w:ascii="Cambria Math" w:hAnsi="Cambria Math"/>
          </w:rPr>
          <m:t xml:space="preserve"> </m:t>
        </m:r>
      </m:oMath>
      <w:r w:rsidRPr="00986A42">
        <w:rPr>
          <w:rStyle w:val="SubtleReference"/>
        </w:rPr>
        <w:t>is the impulse response of the input transfer function in the thalamic module for the AMPAergic transmissions.</w:t>
      </w:r>
      <w:bookmarkEnd w:id="216"/>
      <w:r w:rsidRPr="00986A42">
        <w:rPr>
          <w:rStyle w:val="SubtleReference"/>
        </w:rPr>
        <w:t xml:space="preserve"> </w:t>
      </w:r>
    </w:p>
    <w:p w14:paraId="77A4D837" w14:textId="77777777" w:rsidR="00D760DF" w:rsidRPr="00D760DF" w:rsidRDefault="00D760DF" w:rsidP="00D760DF">
      <w:pPr>
        <w:suppressAutoHyphens w:val="0"/>
        <w:spacing w:after="0"/>
        <w:ind w:left="284"/>
        <w:jc w:val="center"/>
        <w:rPr>
          <w:rFonts w:eastAsia="Calibri"/>
          <w:sz w:val="20"/>
        </w:rPr>
      </w:pPr>
    </w:p>
    <w:p w14:paraId="0A07B43D" w14:textId="77777777" w:rsidR="00D760DF" w:rsidRPr="00D760DF" w:rsidRDefault="00D760DF" w:rsidP="00D760DF">
      <w:pPr>
        <w:suppressAutoHyphens w:val="0"/>
        <w:spacing w:after="0"/>
        <w:ind w:left="284"/>
        <w:jc w:val="center"/>
        <w:rPr>
          <w:rFonts w:eastAsia="Calibri"/>
          <w:sz w:val="20"/>
        </w:rPr>
      </w:pPr>
    </w:p>
    <w:p w14:paraId="649A3E2E" w14:textId="77777777" w:rsidR="00D760DF" w:rsidRPr="00D760DF" w:rsidRDefault="003464D5" w:rsidP="00D760DF">
      <w:pPr>
        <w:tabs>
          <w:tab w:val="right" w:pos="9404"/>
        </w:tabs>
        <w:suppressAutoHyphens w:val="0"/>
        <w:spacing w:after="0"/>
        <w:jc w:val="left"/>
        <w:rPr>
          <w:b/>
          <w:bCs/>
          <w:color w:val="000000"/>
        </w:rPr>
      </w:pPr>
      <m:oMath>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r>
              <m:rPr>
                <m:sty m:val="bi"/>
              </m:rPr>
              <w:rPr>
                <w:rFonts w:ascii="Cambria Math" w:eastAsia="Calibri" w:hAnsi="Cambria Math"/>
                <w:color w:val="000000"/>
              </w:rPr>
              <m:t>TC</m:t>
            </m:r>
          </m:sub>
        </m:sSub>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w:rPr>
                <w:rFonts w:ascii="Cambria Math" w:eastAsia="Calibri" w:hAnsi="Cambria Math"/>
                <w:color w:val="000000"/>
              </w:rPr>
              <m:t>Th</m:t>
            </m:r>
          </m:sub>
        </m:sSub>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w:rPr>
                <w:rFonts w:ascii="Cambria Math" w:eastAsia="Calibri" w:hAnsi="Cambria Math"/>
                <w:color w:val="000000"/>
              </w:rPr>
              <m:t>Th</m:t>
            </m:r>
          </m:sub>
        </m:sSub>
        <m:r>
          <m:rPr>
            <m:sty m:val="bi"/>
          </m:rPr>
          <w:rPr>
            <w:rFonts w:ascii="Cambria Math" w:eastAsia="Calibri" w:hAnsi="Cambria Math"/>
            <w:color w:val="000000"/>
          </w:rPr>
          <m:t>S</m:t>
        </m:r>
        <m:d>
          <m:dPr>
            <m:ctrlPr>
              <w:rPr>
                <w:rFonts w:ascii="Cambria Math" w:eastAsia="Calibri" w:hAnsi="Cambria Math"/>
                <w:b/>
                <w:bCs/>
                <w:i/>
                <w:color w:val="000000"/>
              </w:rPr>
            </m:ctrlPr>
          </m:dPr>
          <m:e>
            <m:sSubSup>
              <m:sSubSupPr>
                <m:ctrlPr>
                  <w:rPr>
                    <w:rFonts w:ascii="Cambria Math" w:eastAsia="Calibri" w:hAnsi="Cambria Math"/>
                    <w:b/>
                    <w:bCs/>
                    <w:i/>
                    <w:color w:val="000000"/>
                  </w:rPr>
                </m:ctrlPr>
              </m:sSubSupPr>
              <m:e>
                <m:r>
                  <m:rPr>
                    <m:sty m:val="bi"/>
                  </m:rPr>
                  <w:rPr>
                    <w:rFonts w:ascii="Cambria Math" w:eastAsia="Calibri" w:hAnsi="Cambria Math"/>
                    <w:color w:val="000000"/>
                  </w:rPr>
                  <m:t>v</m:t>
                </m:r>
              </m:e>
              <m:sub>
                <m:r>
                  <m:rPr>
                    <m:sty m:val="bi"/>
                  </m:rPr>
                  <w:rPr>
                    <w:rFonts w:ascii="Cambria Math" w:eastAsia="Calibri" w:hAnsi="Cambria Math"/>
                    <w:color w:val="000000"/>
                  </w:rPr>
                  <m:t>TC</m:t>
                </m:r>
              </m:sub>
              <m:sup>
                <m:r>
                  <m:rPr>
                    <m:sty m:val="bi"/>
                  </m:rPr>
                  <w:rPr>
                    <w:rFonts w:ascii="Cambria Math" w:eastAsia="Calibri" w:hAnsi="Cambria Math"/>
                    <w:color w:val="000000"/>
                  </w:rPr>
                  <m:t>'</m:t>
                </m:r>
              </m:sup>
            </m:sSubSup>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P,TC</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P</m:t>
                </m:r>
              </m:sub>
            </m:sSub>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Rt</m:t>
                    </m:r>
                  </m:sup>
                </m:sSubSup>
                <m:r>
                  <m:rPr>
                    <m:sty m:val="bi"/>
                  </m:rPr>
                  <w:rPr>
                    <w:rFonts w:ascii="Cambria Math" w:eastAsia="Calibri" w:hAnsi="Cambria Math"/>
                    <w:color w:val="000000"/>
                  </w:rPr>
                  <m:t>,TC</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Rt</m:t>
                    </m:r>
                  </m:sup>
                </m:sSubSup>
              </m:sub>
            </m:sSub>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Rt</m:t>
                    </m:r>
                  </m:sup>
                </m:sSubSup>
                <m:r>
                  <m:rPr>
                    <m:sty m:val="bi"/>
                  </m:rPr>
                  <w:rPr>
                    <w:rFonts w:ascii="Cambria Math" w:eastAsia="Calibri" w:hAnsi="Cambria Math"/>
                    <w:color w:val="000000"/>
                  </w:rPr>
                  <m:t>,TC</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Rt</m:t>
                    </m:r>
                  </m:sup>
                </m:sSubSup>
              </m:sub>
            </m:sSub>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v</m:t>
                </m:r>
              </m:e>
              <m:sub>
                <m:r>
                  <m:rPr>
                    <m:sty m:val="bi"/>
                  </m:rPr>
                  <w:rPr>
                    <w:rFonts w:ascii="Cambria Math" w:eastAsia="Calibri" w:hAnsi="Cambria Math"/>
                    <w:color w:val="000000"/>
                  </w:rPr>
                  <m:t>Bs</m:t>
                </m:r>
              </m:sub>
              <m:sup>
                <m:r>
                  <m:rPr>
                    <m:sty m:val="bi"/>
                  </m:rPr>
                  <w:rPr>
                    <w:rFonts w:ascii="Cambria Math" w:eastAsia="Calibri" w:hAnsi="Cambria Math"/>
                    <w:color w:val="000000"/>
                  </w:rPr>
                  <m:t>TC</m:t>
                </m:r>
              </m:sup>
            </m:sSubSup>
          </m:e>
        </m:d>
        <m:r>
          <m:rPr>
            <m:sty m:val="bi"/>
          </m:rPr>
          <w:rPr>
            <w:rFonts w:ascii="Cambria Math" w:eastAsia="Calibri" w:hAnsi="Cambria Math"/>
            <w:color w:val="000000"/>
          </w:rPr>
          <m:t>-2</m:t>
        </m:r>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w:rPr>
                <w:rFonts w:ascii="Cambria Math" w:eastAsia="Calibri" w:hAnsi="Cambria Math"/>
                <w:color w:val="000000"/>
              </w:rPr>
              <m:t>Th</m:t>
            </m:r>
          </m:sub>
        </m:sSub>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r>
              <m:rPr>
                <m:sty m:val="bi"/>
              </m:rPr>
              <w:rPr>
                <w:rFonts w:ascii="Cambria Math" w:eastAsia="Calibri" w:hAnsi="Cambria Math"/>
                <w:color w:val="000000"/>
              </w:rPr>
              <m:t xml:space="preserve">TC </m:t>
            </m:r>
          </m:sub>
        </m:sSub>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a</m:t>
            </m:r>
          </m:e>
          <m:sub>
            <m:r>
              <w:rPr>
                <w:rFonts w:ascii="Cambria Math" w:eastAsia="Calibri" w:hAnsi="Cambria Math"/>
                <w:color w:val="000000"/>
              </w:rPr>
              <m:t>Th</m:t>
            </m:r>
          </m:sub>
          <m:sup>
            <m:r>
              <m:rPr>
                <m:sty m:val="bi"/>
              </m:rPr>
              <w:rPr>
                <w:rFonts w:ascii="Cambria Math" w:eastAsia="Calibri" w:hAnsi="Cambria Math"/>
                <w:color w:val="000000"/>
              </w:rPr>
              <m:t>2</m:t>
            </m:r>
          </m:sup>
        </m:sSubSup>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TC</m:t>
            </m:r>
          </m:sub>
        </m:sSub>
      </m:oMath>
      <w:r w:rsidR="00D760DF" w:rsidRPr="00D760DF">
        <w:rPr>
          <w:b/>
          <w:bCs/>
          <w:color w:val="000000"/>
        </w:rPr>
        <w:tab/>
      </w:r>
      <w:bookmarkStart w:id="217" w:name="Kutools_636222549480458990_5"/>
      <w:r w:rsidR="00D760DF" w:rsidRPr="00D760DF">
        <w:rPr>
          <w:rFonts w:eastAsia="Calibri"/>
          <w:b/>
          <w:bCs/>
          <w:color w:val="000000"/>
          <w:sz w:val="18"/>
          <w:szCs w:val="18"/>
        </w:rPr>
        <w:t>(</w:t>
      </w:r>
      <w:r w:rsidR="00D760DF" w:rsidRPr="00D760DF">
        <w:rPr>
          <w:rFonts w:eastAsia="Calibri"/>
          <w:b/>
          <w:bCs/>
          <w:color w:val="000000"/>
          <w:sz w:val="18"/>
          <w:szCs w:val="18"/>
        </w:rPr>
        <w:fldChar w:fldCharType="begin"/>
      </w:r>
      <w:r w:rsidR="00D760DF" w:rsidRPr="00D760DF">
        <w:rPr>
          <w:rFonts w:eastAsia="Calibri"/>
          <w:b/>
          <w:bCs/>
          <w:color w:val="000000"/>
          <w:sz w:val="18"/>
          <w:szCs w:val="18"/>
        </w:rPr>
        <w:instrText xml:space="preserve">SEQ Equation \* ARABIC </w:instrText>
      </w:r>
      <w:r w:rsidR="00D760DF" w:rsidRPr="00D760DF">
        <w:rPr>
          <w:rFonts w:eastAsia="Calibri"/>
          <w:b/>
          <w:bCs/>
          <w:color w:val="000000"/>
          <w:sz w:val="18"/>
          <w:szCs w:val="18"/>
        </w:rPr>
        <w:fldChar w:fldCharType="separate"/>
      </w:r>
      <w:r w:rsidR="00E021A1">
        <w:rPr>
          <w:rFonts w:eastAsia="Calibri"/>
          <w:b/>
          <w:bCs/>
          <w:noProof/>
          <w:color w:val="000000"/>
          <w:sz w:val="18"/>
          <w:szCs w:val="18"/>
        </w:rPr>
        <w:t>5</w:t>
      </w:r>
      <w:r w:rsidR="00D760DF" w:rsidRPr="00D760DF">
        <w:rPr>
          <w:rFonts w:eastAsia="Calibri"/>
          <w:b/>
          <w:bCs/>
          <w:color w:val="000000"/>
          <w:sz w:val="18"/>
          <w:szCs w:val="18"/>
        </w:rPr>
        <w:fldChar w:fldCharType="end"/>
      </w:r>
      <w:r w:rsidR="00D760DF" w:rsidRPr="00D760DF">
        <w:rPr>
          <w:rFonts w:eastAsia="Calibri"/>
          <w:b/>
          <w:bCs/>
          <w:color w:val="000000"/>
          <w:sz w:val="18"/>
          <w:szCs w:val="18"/>
        </w:rPr>
        <w:t>)</w:t>
      </w:r>
      <w:bookmarkEnd w:id="217"/>
    </w:p>
    <w:p w14:paraId="0C50697E" w14:textId="77777777" w:rsidR="00D760DF" w:rsidRPr="00D760DF" w:rsidRDefault="003464D5" w:rsidP="00D760DF">
      <w:pPr>
        <w:tabs>
          <w:tab w:val="right" w:pos="9404"/>
        </w:tabs>
        <w:suppressAutoHyphens w:val="0"/>
        <w:spacing w:after="0"/>
        <w:jc w:val="left"/>
        <w:rPr>
          <w:rFonts w:eastAsia="Calibri"/>
          <w:b/>
          <w:bCs/>
          <w:color w:val="000000"/>
          <w:sz w:val="24"/>
          <w:szCs w:val="24"/>
        </w:rPr>
      </w:pPr>
      <m:oMathPara>
        <m:oMathParaPr>
          <m:jc m:val="left"/>
        </m:oMathParaPr>
        <m:oMath>
          <m:sSubSup>
            <m:sSubSupPr>
              <m:ctrlPr>
                <w:rPr>
                  <w:rFonts w:ascii="Cambria Math" w:eastAsia="Calibri" w:hAnsi="Cambria Math"/>
                  <w:b/>
                  <w:bCs/>
                  <w:i/>
                  <w:color w:val="000000"/>
                </w:rPr>
              </m:ctrlPr>
            </m:sSubSup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r>
                <m:rPr>
                  <m:sty m:val="bi"/>
                </m:rPr>
                <w:rPr>
                  <w:rFonts w:ascii="Cambria Math" w:eastAsia="Calibri" w:hAnsi="Cambria Math"/>
                  <w:color w:val="000000"/>
                </w:rPr>
                <m:t>TC</m:t>
              </m:r>
            </m:sub>
            <m:sup>
              <m:r>
                <m:rPr>
                  <m:sty m:val="bi"/>
                </m:rPr>
                <w:rPr>
                  <w:rFonts w:ascii="Cambria Math" w:eastAsia="Calibri" w:hAnsi="Cambria Math"/>
                  <w:color w:val="000000"/>
                </w:rPr>
                <m:t>'</m:t>
              </m:r>
            </m:sup>
          </m:sSubSup>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w:rPr>
                  <w:rFonts w:ascii="Cambria Math" w:eastAsia="Calibri" w:hAnsi="Cambria Math"/>
                  <w:color w:val="000000"/>
                </w:rPr>
                <m:t>Th</m:t>
              </m:r>
            </m:sub>
          </m:sSub>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w:rPr>
                  <w:rFonts w:ascii="Cambria Math" w:eastAsia="Calibri" w:hAnsi="Cambria Math"/>
                  <w:color w:val="000000"/>
                </w:rPr>
                <m:t>Th</m:t>
              </m:r>
            </m:sub>
          </m:sSub>
          <m:d>
            <m:dPr>
              <m:begChr m:val="["/>
              <m:endChr m:val="]"/>
              <m:ctrlPr>
                <w:rPr>
                  <w:rFonts w:ascii="Cambria Math" w:eastAsia="Calibri" w:hAnsi="Cambria Math"/>
                  <w:b/>
                  <w:bCs/>
                  <w:i/>
                  <w:color w:val="000000"/>
                </w:rPr>
              </m:ctrlPr>
            </m:dPr>
            <m:e>
              <m:sSub>
                <m:sSubPr>
                  <m:ctrlPr>
                    <w:rPr>
                      <w:rFonts w:ascii="Cambria Math" w:eastAsia="Calibri" w:hAnsi="Cambria Math"/>
                      <w:b/>
                      <w:bCs/>
                      <w:i/>
                      <w:color w:val="000000"/>
                    </w:rPr>
                  </m:ctrlPr>
                </m:sSubPr>
                <m:e>
                  <m:r>
                    <m:rPr>
                      <m:sty m:val="bi"/>
                    </m:rPr>
                    <w:rPr>
                      <w:rFonts w:ascii="Cambria Math" w:eastAsia="Calibri" w:hAnsi="Cambria Math"/>
                      <w:color w:val="000000"/>
                    </w:rPr>
                    <m:t>n</m:t>
                  </m:r>
                </m:e>
                <m:sub>
                  <m:r>
                    <m:rPr>
                      <m:sty m:val="bi"/>
                    </m:rPr>
                    <w:rPr>
                      <w:rFonts w:ascii="Cambria Math" w:eastAsia="Calibri" w:hAnsi="Cambria Math"/>
                      <w:color w:val="000000"/>
                    </w:rPr>
                    <m:t>Th</m:t>
                  </m:r>
                </m:sub>
              </m:sSub>
              <m:d>
                <m:dPr>
                  <m:ctrlPr>
                    <w:rPr>
                      <w:rFonts w:ascii="Cambria Math" w:eastAsia="Calibri" w:hAnsi="Cambria Math"/>
                      <w:b/>
                      <w:bCs/>
                      <w:i/>
                      <w:color w:val="000000"/>
                    </w:rPr>
                  </m:ctrlPr>
                </m:dPr>
                <m:e>
                  <m:r>
                    <m:rPr>
                      <m:sty m:val="bi"/>
                    </m:rPr>
                    <w:rPr>
                      <w:rFonts w:ascii="Cambria Math" w:eastAsia="Calibri" w:hAnsi="Cambria Math"/>
                      <w:color w:val="000000"/>
                    </w:rPr>
                    <m:t>t</m:t>
                  </m:r>
                </m:e>
              </m:d>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TC</m:t>
                  </m:r>
                </m:sub>
              </m:sSub>
              <m:r>
                <m:rPr>
                  <m:sty m:val="bi"/>
                </m:rPr>
                <w:rPr>
                  <w:rFonts w:ascii="Cambria Math" w:eastAsia="Calibri" w:hAnsi="Cambria Math"/>
                  <w:color w:val="000000"/>
                </w:rPr>
                <m:t xml:space="preserve"> S</m:t>
              </m:r>
              <m:d>
                <m:dPr>
                  <m:ctrlPr>
                    <w:rPr>
                      <w:rFonts w:ascii="Cambria Math" w:eastAsia="Calibri" w:hAnsi="Cambria Math"/>
                      <w:b/>
                      <w:bCs/>
                      <w:i/>
                      <w:color w:val="000000"/>
                    </w:rPr>
                  </m:ctrlPr>
                </m:dPr>
                <m:e>
                  <m:sSubSup>
                    <m:sSubSupPr>
                      <m:ctrlPr>
                        <w:rPr>
                          <w:rFonts w:ascii="Cambria Math" w:eastAsia="Calibri" w:hAnsi="Cambria Math"/>
                          <w:b/>
                          <w:bCs/>
                          <w:i/>
                          <w:color w:val="000000"/>
                        </w:rPr>
                      </m:ctrlPr>
                    </m:sSubSupPr>
                    <m:e>
                      <m:r>
                        <m:rPr>
                          <m:sty m:val="bi"/>
                        </m:rPr>
                        <w:rPr>
                          <w:rFonts w:ascii="Cambria Math" w:eastAsia="Calibri" w:hAnsi="Cambria Math"/>
                          <w:color w:val="000000"/>
                        </w:rPr>
                        <m:t>v</m:t>
                      </m:r>
                    </m:e>
                    <m:sub>
                      <m:r>
                        <m:rPr>
                          <m:sty m:val="bi"/>
                        </m:rPr>
                        <w:rPr>
                          <w:rFonts w:ascii="Cambria Math" w:eastAsia="Calibri" w:hAnsi="Cambria Math"/>
                          <w:color w:val="000000"/>
                        </w:rPr>
                        <m:t>TC</m:t>
                      </m:r>
                    </m:sub>
                    <m:sup>
                      <m:r>
                        <m:rPr>
                          <m:sty m:val="bi"/>
                        </m:rPr>
                        <w:rPr>
                          <w:rFonts w:ascii="Cambria Math" w:eastAsia="Calibri" w:hAnsi="Cambria Math"/>
                          <w:color w:val="000000"/>
                        </w:rPr>
                        <m:t>'</m:t>
                      </m:r>
                    </m:sup>
                  </m:sSubSup>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P,TC</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P</m:t>
                      </m:r>
                    </m:sub>
                  </m:sSub>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Rt</m:t>
                          </m:r>
                        </m:sup>
                      </m:sSubSup>
                      <m:r>
                        <m:rPr>
                          <m:sty m:val="bi"/>
                        </m:rPr>
                        <w:rPr>
                          <w:rFonts w:ascii="Cambria Math" w:eastAsia="Calibri" w:hAnsi="Cambria Math"/>
                          <w:color w:val="000000"/>
                        </w:rPr>
                        <m:t>,TC</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Rt</m:t>
                          </m:r>
                        </m:sup>
                      </m:sSubSup>
                    </m:sub>
                  </m:sSub>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Rt</m:t>
                          </m:r>
                        </m:sup>
                      </m:sSubSup>
                      <m:r>
                        <m:rPr>
                          <m:sty m:val="bi"/>
                        </m:rPr>
                        <w:rPr>
                          <w:rFonts w:ascii="Cambria Math" w:eastAsia="Calibri" w:hAnsi="Cambria Math"/>
                          <w:color w:val="000000"/>
                        </w:rPr>
                        <m:t>,TC</m:t>
                      </m:r>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Rt</m:t>
                          </m:r>
                        </m:sup>
                      </m:sSubSup>
                    </m:sub>
                  </m:sSub>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v</m:t>
                      </m:r>
                    </m:e>
                    <m:sub>
                      <m:r>
                        <m:rPr>
                          <m:sty m:val="bi"/>
                        </m:rPr>
                        <w:rPr>
                          <w:rFonts w:ascii="Cambria Math" w:eastAsia="Calibri" w:hAnsi="Cambria Math"/>
                          <w:color w:val="000000"/>
                        </w:rPr>
                        <m:t>Bs</m:t>
                      </m:r>
                    </m:sub>
                    <m:sup>
                      <m:r>
                        <m:rPr>
                          <m:sty m:val="bi"/>
                        </m:rPr>
                        <w:rPr>
                          <w:rFonts w:ascii="Cambria Math" w:eastAsia="Calibri" w:hAnsi="Cambria Math"/>
                          <w:color w:val="000000"/>
                        </w:rPr>
                        <m:t>TC</m:t>
                      </m:r>
                    </m:sup>
                  </m:sSubSup>
                </m:e>
              </m:d>
            </m:e>
          </m:d>
          <m:r>
            <m:rPr>
              <m:sty m:val="bi"/>
            </m:rPr>
            <w:rPr>
              <w:rFonts w:ascii="Cambria Math" w:eastAsia="Calibri" w:hAnsi="Cambria Math"/>
              <w:color w:val="000000"/>
            </w:rPr>
            <m:t>-2</m:t>
          </m:r>
          <m:sSub>
            <m:sSubPr>
              <m:ctrlPr>
                <w:rPr>
                  <w:rFonts w:ascii="Cambria Math" w:eastAsia="Calibri" w:hAnsi="Cambria Math"/>
                  <w:b/>
                  <w:bCs/>
                  <w:i/>
                  <w:color w:val="000000"/>
                </w:rPr>
              </m:ctrlPr>
            </m:sSubPr>
            <m:e>
              <m:r>
                <m:rPr>
                  <m:sty m:val="bi"/>
                </m:rPr>
                <w:rPr>
                  <w:rFonts w:ascii="Cambria Math" w:eastAsia="Calibri" w:hAnsi="Cambria Math"/>
                  <w:color w:val="000000"/>
                </w:rPr>
                <m:t>a</m:t>
              </m:r>
            </m:e>
            <m:sub>
              <m:r>
                <w:rPr>
                  <w:rFonts w:ascii="Cambria Math" w:eastAsia="Calibri" w:hAnsi="Cambria Math"/>
                  <w:color w:val="000000"/>
                </w:rPr>
                <m:t>Th</m:t>
              </m:r>
            </m:sub>
          </m:sSub>
          <m:sSubSup>
            <m:sSubSupPr>
              <m:ctrlPr>
                <w:rPr>
                  <w:rFonts w:ascii="Cambria Math" w:hAnsi="Cambria Math"/>
                  <w:b/>
                  <w:bCs/>
                  <w:i/>
                  <w:color w:val="000000"/>
                </w:rPr>
              </m:ctrlPr>
            </m:sSubSupPr>
            <m:e>
              <m:acc>
                <m:accPr>
                  <m:chr m:val="̇"/>
                  <m:ctrlPr>
                    <w:rPr>
                      <w:rFonts w:ascii="Cambria Math" w:hAnsi="Cambria Math"/>
                      <w:b/>
                      <w:bCs/>
                      <w:i/>
                      <w:color w:val="000000"/>
                    </w:rPr>
                  </m:ctrlPr>
                </m:accPr>
                <m:e>
                  <m:r>
                    <m:rPr>
                      <m:sty m:val="bi"/>
                    </m:rPr>
                    <w:rPr>
                      <w:rFonts w:ascii="Cambria Math" w:hAnsi="Cambria Math"/>
                      <w:color w:val="000000"/>
                    </w:rPr>
                    <m:t>v</m:t>
                  </m:r>
                </m:e>
              </m:acc>
            </m:e>
            <m:sub>
              <m:r>
                <m:rPr>
                  <m:sty m:val="bi"/>
                </m:rPr>
                <w:rPr>
                  <w:rFonts w:ascii="Cambria Math" w:hAnsi="Cambria Math"/>
                  <w:color w:val="000000"/>
                </w:rPr>
                <m:t>TC</m:t>
              </m:r>
            </m:sub>
            <m:sup>
              <m:r>
                <m:rPr>
                  <m:sty m:val="bi"/>
                </m:rPr>
                <w:rPr>
                  <w:rFonts w:ascii="Cambria Math" w:hAnsi="Cambria Math"/>
                  <w:color w:val="000000"/>
                </w:rPr>
                <m:t>'</m:t>
              </m:r>
            </m:sup>
          </m:sSubSup>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a</m:t>
              </m:r>
            </m:e>
            <m:sub>
              <m:r>
                <w:rPr>
                  <w:rFonts w:ascii="Cambria Math" w:eastAsia="Calibri" w:hAnsi="Cambria Math"/>
                  <w:color w:val="000000"/>
                </w:rPr>
                <m:t>Th</m:t>
              </m:r>
            </m:sub>
            <m:sup>
              <m:r>
                <m:rPr>
                  <m:sty m:val="bi"/>
                </m:rPr>
                <w:rPr>
                  <w:rFonts w:ascii="Cambria Math" w:eastAsia="Calibri" w:hAnsi="Cambria Math"/>
                  <w:color w:val="000000"/>
                </w:rPr>
                <m:t>2</m:t>
              </m:r>
            </m:sup>
          </m:sSubSup>
          <m:r>
            <m:rPr>
              <m:sty m:val="bi"/>
            </m:rPr>
            <w:rPr>
              <w:rFonts w:ascii="Cambria Math" w:eastAsia="Calibri" w:hAnsi="Cambria Math"/>
              <w:color w:val="000000"/>
            </w:rPr>
            <m:t xml:space="preserve"> </m:t>
          </m:r>
          <m:sSubSup>
            <m:sSubSupPr>
              <m:ctrlPr>
                <w:rPr>
                  <w:rFonts w:ascii="Cambria Math" w:hAnsi="Cambria Math"/>
                  <w:b/>
                  <w:bCs/>
                  <w:i/>
                  <w:color w:val="000000"/>
                  <w:lang w:val="fr-FR"/>
                </w:rPr>
              </m:ctrlPr>
            </m:sSubSupPr>
            <m:e>
              <m:r>
                <m:rPr>
                  <m:sty m:val="bi"/>
                </m:rPr>
                <w:rPr>
                  <w:rFonts w:ascii="Cambria Math" w:hAnsi="Cambria Math"/>
                  <w:color w:val="000000"/>
                  <w:lang w:val="fr-FR"/>
                </w:rPr>
                <m:t>v</m:t>
              </m:r>
            </m:e>
            <m:sub>
              <m:r>
                <m:rPr>
                  <m:sty m:val="bi"/>
                </m:rPr>
                <w:rPr>
                  <w:rFonts w:ascii="Cambria Math" w:hAnsi="Cambria Math"/>
                  <w:color w:val="000000"/>
                  <w:lang w:val="fr-FR"/>
                </w:rPr>
                <m:t>TC</m:t>
              </m:r>
            </m:sub>
            <m:sup>
              <m:r>
                <m:rPr>
                  <m:sty m:val="bi"/>
                </m:rPr>
                <w:rPr>
                  <w:rFonts w:ascii="Cambria Math" w:hAnsi="Cambria Math"/>
                  <w:color w:val="000000"/>
                </w:rPr>
                <m:t>'</m:t>
              </m:r>
            </m:sup>
          </m:sSubSup>
          <m:r>
            <m:rPr>
              <m:sty m:val="p"/>
            </m:rPr>
            <w:rPr>
              <w:color w:val="000000"/>
            </w:rPr>
            <w:br/>
          </m:r>
        </m:oMath>
      </m:oMathPara>
      <w:r w:rsidR="00D760DF" w:rsidRPr="00D760DF">
        <w:rPr>
          <w:b/>
          <w:bCs/>
          <w:color w:val="000000"/>
        </w:rPr>
        <w:tab/>
      </w:r>
      <w:bookmarkStart w:id="218" w:name="Kutools_636222549612956568_6"/>
      <w:r w:rsidR="00D760DF" w:rsidRPr="00D760DF">
        <w:rPr>
          <w:rFonts w:eastAsia="Calibri"/>
          <w:b/>
          <w:bCs/>
          <w:color w:val="000000"/>
          <w:sz w:val="18"/>
          <w:szCs w:val="18"/>
        </w:rPr>
        <w:t>(</w:t>
      </w:r>
      <w:r w:rsidR="00D760DF" w:rsidRPr="00D760DF">
        <w:rPr>
          <w:rFonts w:eastAsia="Calibri"/>
          <w:b/>
          <w:bCs/>
          <w:color w:val="000000"/>
          <w:sz w:val="18"/>
          <w:szCs w:val="18"/>
        </w:rPr>
        <w:fldChar w:fldCharType="begin"/>
      </w:r>
      <w:r w:rsidR="00D760DF" w:rsidRPr="00D760DF">
        <w:rPr>
          <w:rFonts w:eastAsia="Calibri"/>
          <w:b/>
          <w:bCs/>
          <w:color w:val="000000"/>
          <w:sz w:val="18"/>
          <w:szCs w:val="18"/>
        </w:rPr>
        <w:instrText xml:space="preserve">SEQ Equation \* ARABIC </w:instrText>
      </w:r>
      <w:r w:rsidR="00D760DF" w:rsidRPr="00D760DF">
        <w:rPr>
          <w:rFonts w:eastAsia="Calibri"/>
          <w:b/>
          <w:bCs/>
          <w:color w:val="000000"/>
          <w:sz w:val="18"/>
          <w:szCs w:val="18"/>
        </w:rPr>
        <w:fldChar w:fldCharType="separate"/>
      </w:r>
      <w:r w:rsidR="00E021A1">
        <w:rPr>
          <w:rFonts w:eastAsia="Calibri"/>
          <w:b/>
          <w:bCs/>
          <w:noProof/>
          <w:color w:val="000000"/>
          <w:sz w:val="18"/>
          <w:szCs w:val="18"/>
        </w:rPr>
        <w:t>6</w:t>
      </w:r>
      <w:r w:rsidR="00D760DF" w:rsidRPr="00D760DF">
        <w:rPr>
          <w:rFonts w:eastAsia="Calibri"/>
          <w:b/>
          <w:bCs/>
          <w:color w:val="000000"/>
          <w:sz w:val="18"/>
          <w:szCs w:val="18"/>
        </w:rPr>
        <w:fldChar w:fldCharType="end"/>
      </w:r>
      <w:r w:rsidR="00D760DF" w:rsidRPr="00D760DF">
        <w:rPr>
          <w:rFonts w:eastAsia="Calibri"/>
          <w:b/>
          <w:bCs/>
          <w:color w:val="000000"/>
          <w:sz w:val="18"/>
          <w:szCs w:val="18"/>
        </w:rPr>
        <w:t>)</w:t>
      </w:r>
      <w:bookmarkEnd w:id="218"/>
    </w:p>
    <w:p w14:paraId="03EBC724" w14:textId="77777777" w:rsidR="00D760DF" w:rsidRPr="00D760DF" w:rsidRDefault="00D760DF" w:rsidP="00D760DF">
      <w:pPr>
        <w:suppressAutoHyphens w:val="0"/>
        <w:spacing w:after="0"/>
        <w:jc w:val="left"/>
        <w:rPr>
          <w:rFonts w:eastAsia="Calibri"/>
          <w:sz w:val="20"/>
        </w:rPr>
      </w:pPr>
    </w:p>
    <w:p w14:paraId="074364AE" w14:textId="77777777" w:rsidR="00D760DF" w:rsidRPr="00D760DF" w:rsidRDefault="00D760DF" w:rsidP="00D760DF">
      <w:pPr>
        <w:suppressAutoHyphens w:val="0"/>
        <w:spacing w:after="0"/>
        <w:ind w:left="284"/>
        <w:rPr>
          <w:rFonts w:eastAsia="Calibri"/>
          <w:sz w:val="20"/>
        </w:rPr>
      </w:pPr>
    </w:p>
    <w:p w14:paraId="3F7A2E51" w14:textId="77777777" w:rsidR="00D760DF" w:rsidRPr="00D760DF" w:rsidRDefault="00D760DF" w:rsidP="00D760DF">
      <w:pPr>
        <w:numPr>
          <w:ilvl w:val="0"/>
          <w:numId w:val="28"/>
        </w:numPr>
        <w:suppressAutoHyphens w:val="0"/>
        <w:spacing w:after="0"/>
        <w:contextualSpacing/>
        <w:rPr>
          <w:rFonts w:eastAsia="Calibri"/>
          <w:i/>
          <w:u w:val="single"/>
        </w:rPr>
      </w:pPr>
      <w:r w:rsidRPr="00D760DF">
        <w:rPr>
          <w:rFonts w:eastAsia="Calibri"/>
          <w:i/>
          <w:u w:val="single"/>
        </w:rPr>
        <w:t>TRN inhibitory interneurons</w:t>
      </w:r>
      <m:oMath>
        <m:sSubSup>
          <m:sSubSupPr>
            <m:ctrlPr>
              <w:rPr>
                <w:rFonts w:ascii="Cambria Math" w:eastAsia="Calibri" w:hAnsi="Cambria Math"/>
                <w:i/>
                <w:u w:val="single"/>
              </w:rPr>
            </m:ctrlPr>
          </m:sSubSupPr>
          <m:e>
            <m:r>
              <w:rPr>
                <w:rFonts w:ascii="Cambria Math" w:eastAsia="Calibri" w:hAnsi="Cambria Math"/>
                <w:u w:val="single"/>
              </w:rPr>
              <m:t xml:space="preserve"> I</m:t>
            </m:r>
          </m:e>
          <m:sub>
            <m:r>
              <w:rPr>
                <w:rFonts w:ascii="Cambria Math" w:eastAsia="Calibri" w:hAnsi="Cambria Math"/>
                <w:u w:val="single"/>
              </w:rPr>
              <m:t>1</m:t>
            </m:r>
          </m:sub>
          <m:sup>
            <m:r>
              <w:rPr>
                <w:rFonts w:ascii="Cambria Math" w:eastAsia="Calibri" w:hAnsi="Cambria Math"/>
                <w:u w:val="single"/>
              </w:rPr>
              <m:t>Rt</m:t>
            </m:r>
          </m:sup>
        </m:sSubSup>
      </m:oMath>
      <w:r w:rsidRPr="00D760DF">
        <w:rPr>
          <w:rFonts w:eastAsia="Calibri"/>
          <w:i/>
          <w:u w:val="single"/>
        </w:rPr>
        <w:t xml:space="preserve"> and</w:t>
      </w:r>
      <m:oMath>
        <m:r>
          <w:rPr>
            <w:rFonts w:ascii="Cambria Math" w:eastAsia="Calibri" w:hAnsi="Cambria Math"/>
            <w:u w:val="single"/>
          </w:rPr>
          <m:t xml:space="preserve"> </m:t>
        </m:r>
        <m:sSubSup>
          <m:sSubSupPr>
            <m:ctrlPr>
              <w:rPr>
                <w:rFonts w:ascii="Cambria Math" w:eastAsia="Calibri" w:hAnsi="Cambria Math"/>
                <w:i/>
                <w:u w:val="single"/>
              </w:rPr>
            </m:ctrlPr>
          </m:sSubSupPr>
          <m:e>
            <m:r>
              <w:rPr>
                <w:rFonts w:ascii="Cambria Math" w:eastAsia="Calibri" w:hAnsi="Cambria Math"/>
                <w:u w:val="single"/>
              </w:rPr>
              <m:t>I</m:t>
            </m:r>
          </m:e>
          <m:sub>
            <m:r>
              <w:rPr>
                <w:rFonts w:ascii="Cambria Math" w:eastAsia="Calibri" w:hAnsi="Cambria Math"/>
                <w:u w:val="single"/>
              </w:rPr>
              <m:t>2</m:t>
            </m:r>
          </m:sub>
          <m:sup>
            <m:r>
              <w:rPr>
                <w:rFonts w:ascii="Cambria Math" w:eastAsia="Calibri" w:hAnsi="Cambria Math"/>
                <w:u w:val="single"/>
              </w:rPr>
              <m:t>Rt</m:t>
            </m:r>
          </m:sup>
        </m:sSubSup>
      </m:oMath>
      <w:r w:rsidRPr="00D760DF">
        <w:rPr>
          <w:i/>
          <w:u w:val="single"/>
        </w:rPr>
        <w:t>:</w:t>
      </w:r>
    </w:p>
    <w:p w14:paraId="4D4FC1BA" w14:textId="77777777" w:rsidR="00D760DF" w:rsidRPr="00D760DF" w:rsidRDefault="00D760DF" w:rsidP="00D760DF">
      <w:pPr>
        <w:suppressAutoHyphens w:val="0"/>
        <w:spacing w:after="0"/>
        <w:ind w:left="284"/>
        <w:jc w:val="center"/>
        <w:rPr>
          <w:rFonts w:eastAsia="Calibri"/>
        </w:rPr>
      </w:pPr>
    </w:p>
    <w:p w14:paraId="07C7D06B" w14:textId="77777777" w:rsidR="00D760DF" w:rsidRPr="00D760DF" w:rsidRDefault="00D760DF" w:rsidP="00D760DF">
      <w:pPr>
        <w:suppressAutoHyphens w:val="0"/>
        <w:spacing w:after="0"/>
        <w:ind w:left="284"/>
        <w:jc w:val="center"/>
        <w:rPr>
          <w:rFonts w:eastAsia="Calibri"/>
        </w:rPr>
      </w:pPr>
    </w:p>
    <w:p w14:paraId="1793562A" w14:textId="77777777" w:rsidR="00D760DF" w:rsidRPr="00D760DF" w:rsidRDefault="00D760DF" w:rsidP="00D760DF">
      <w:pPr>
        <w:keepNext/>
        <w:suppressAutoHyphens w:val="0"/>
        <w:spacing w:after="0"/>
        <w:ind w:left="284"/>
        <w:jc w:val="center"/>
        <w:rPr>
          <w:rFonts w:eastAsia="Calibri"/>
          <w:sz w:val="20"/>
        </w:rPr>
      </w:pPr>
      <w:r w:rsidRPr="00D760DF">
        <w:rPr>
          <w:rFonts w:eastAsia="Calibri"/>
          <w:noProof/>
          <w:lang w:bidi="fa-IR"/>
        </w:rPr>
        <w:drawing>
          <wp:inline distT="0" distB="0" distL="0" distR="0" wp14:anchorId="1B19E102" wp14:editId="4AD9CDD6">
            <wp:extent cx="5389708" cy="1544128"/>
            <wp:effectExtent l="114300" t="152400" r="78105" b="189865"/>
            <wp:docPr id="4483" name="Image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3802" cy="1548166"/>
                    </a:xfrm>
                    <a:prstGeom prst="rect">
                      <a:avLst/>
                    </a:prstGeom>
                    <a:ln>
                      <a:noFill/>
                    </a:ln>
                    <a:effectLst>
                      <a:outerShdw blurRad="190500" algn="tl" rotWithShape="0">
                        <a:srgbClr val="000000">
                          <a:alpha val="70000"/>
                        </a:srgbClr>
                      </a:outerShdw>
                    </a:effectLst>
                  </pic:spPr>
                </pic:pic>
              </a:graphicData>
            </a:graphic>
          </wp:inline>
        </w:drawing>
      </w:r>
    </w:p>
    <w:p w14:paraId="0A5D5311" w14:textId="364C3863" w:rsidR="00D760DF" w:rsidRPr="00986A42" w:rsidRDefault="00270E96" w:rsidP="00986A42">
      <w:pPr>
        <w:pStyle w:val="Caption"/>
        <w:rPr>
          <w:rStyle w:val="SubtleReference"/>
        </w:rPr>
      </w:pPr>
      <w:bookmarkStart w:id="219" w:name="_Ref476845833"/>
      <w:bookmarkStart w:id="220" w:name="_Toc476928412"/>
      <w:r w:rsidRPr="00986A42">
        <w:rPr>
          <w:rStyle w:val="SubtleReference"/>
        </w:rPr>
        <w:t xml:space="preserve">Figure </w:t>
      </w:r>
      <w:r w:rsidRPr="00986A42">
        <w:rPr>
          <w:rStyle w:val="SubtleReference"/>
        </w:rPr>
        <w:fldChar w:fldCharType="begin"/>
      </w:r>
      <w:r w:rsidRPr="00986A42">
        <w:rPr>
          <w:rStyle w:val="SubtleReference"/>
        </w:rPr>
        <w:instrText xml:space="preserve"> SEQ Figure \* ARABIC </w:instrText>
      </w:r>
      <w:r w:rsidRPr="00986A42">
        <w:rPr>
          <w:rStyle w:val="SubtleReference"/>
        </w:rPr>
        <w:fldChar w:fldCharType="separate"/>
      </w:r>
      <w:r w:rsidR="00E021A1">
        <w:rPr>
          <w:rStyle w:val="SubtleReference"/>
          <w:noProof/>
        </w:rPr>
        <w:t>52</w:t>
      </w:r>
      <w:r w:rsidRPr="00986A42">
        <w:rPr>
          <w:rStyle w:val="SubtleReference"/>
        </w:rPr>
        <w:fldChar w:fldCharType="end"/>
      </w:r>
      <w:bookmarkEnd w:id="219"/>
      <w:r w:rsidRPr="00986A42">
        <w:rPr>
          <w:rStyle w:val="SubtleReference"/>
        </w:rPr>
        <w:t>:</w:t>
      </w:r>
      <w:r w:rsidR="00D760DF" w:rsidRPr="00986A42">
        <w:rPr>
          <w:rStyle w:val="SubtleReference"/>
        </w:rPr>
        <w:t xml:space="preserve"> Schematic diagram of inhibitory GABA fast reticular thalamic nuclei interneurons </w:t>
      </w:r>
      <m:oMath>
        <m:sSubSup>
          <m:sSubSupPr>
            <m:ctrlPr>
              <w:rPr>
                <w:rStyle w:val="SubtleReference"/>
                <w:rFonts w:ascii="Cambria Math" w:hAnsi="Cambria Math"/>
              </w:rPr>
            </m:ctrlPr>
          </m:sSubSupPr>
          <m:e>
            <m:r>
              <m:rPr>
                <m:sty m:val="bi"/>
              </m:rPr>
              <w:rPr>
                <w:rStyle w:val="SubtleReference"/>
                <w:rFonts w:ascii="Cambria Math" w:hAnsi="Cambria Math"/>
              </w:rPr>
              <m:t>I</m:t>
            </m:r>
          </m:e>
          <m:sub>
            <m:r>
              <m:rPr>
                <m:sty m:val="b"/>
              </m:rPr>
              <w:rPr>
                <w:rStyle w:val="SubtleReference"/>
                <w:rFonts w:ascii="Cambria Math" w:hAnsi="Cambria Math"/>
              </w:rPr>
              <m:t>1</m:t>
            </m:r>
          </m:sub>
          <m:sup>
            <m:r>
              <m:rPr>
                <m:sty m:val="bi"/>
              </m:rPr>
              <w:rPr>
                <w:rStyle w:val="SubtleReference"/>
                <w:rFonts w:ascii="Cambria Math" w:hAnsi="Cambria Math"/>
              </w:rPr>
              <m:t>Rt</m:t>
            </m:r>
          </m:sup>
        </m:sSubSup>
      </m:oMath>
      <w:r w:rsidR="00D760DF" w:rsidRPr="00986A42">
        <w:rPr>
          <w:rStyle w:val="SubtleReference"/>
        </w:rPr>
        <w:t xml:space="preserve"> sub-block where </w:t>
      </w:r>
      <m:oMath>
        <m:sSubSup>
          <m:sSubSupPr>
            <m:ctrlPr>
              <w:rPr>
                <w:rStyle w:val="SubtleReference"/>
                <w:rFonts w:ascii="Cambria Math" w:hAnsi="Cambria Math"/>
              </w:rPr>
            </m:ctrlPr>
          </m:sSubSupPr>
          <m:e>
            <m:r>
              <m:rPr>
                <m:sty m:val="bi"/>
              </m:rPr>
              <w:rPr>
                <w:rStyle w:val="SubtleReference"/>
                <w:rFonts w:ascii="Cambria Math" w:hAnsi="Cambria Math"/>
              </w:rPr>
              <m:t>h</m:t>
            </m:r>
          </m:e>
          <m:sub>
            <m:r>
              <m:rPr>
                <m:sty m:val="bi"/>
              </m:rPr>
              <w:rPr>
                <w:rStyle w:val="SubtleReference"/>
                <w:rFonts w:ascii="Cambria Math" w:hAnsi="Cambria Math"/>
              </w:rPr>
              <m:t>g</m:t>
            </m:r>
          </m:sub>
          <m:sup>
            <m:r>
              <m:rPr>
                <m:sty m:val="bi"/>
              </m:rPr>
              <w:rPr>
                <w:rStyle w:val="SubtleReference"/>
                <w:rFonts w:ascii="Cambria Math" w:hAnsi="Cambria Math"/>
              </w:rPr>
              <m:t>Th</m:t>
            </m:r>
          </m:sup>
        </m:sSubSup>
        <m:d>
          <m:dPr>
            <m:ctrlPr>
              <w:rPr>
                <w:rStyle w:val="SubtleReference"/>
                <w:rFonts w:ascii="Cambria Math" w:hAnsi="Cambria Math"/>
              </w:rPr>
            </m:ctrlPr>
          </m:dPr>
          <m:e>
            <m:r>
              <m:rPr>
                <m:sty m:val="bi"/>
              </m:rPr>
              <w:rPr>
                <w:rStyle w:val="SubtleReference"/>
                <w:rFonts w:ascii="Cambria Math" w:hAnsi="Cambria Math"/>
              </w:rPr>
              <m:t>t</m:t>
            </m:r>
          </m:e>
        </m:d>
        <m:r>
          <m:rPr>
            <m:sty m:val="b"/>
          </m:rPr>
          <w:rPr>
            <w:rStyle w:val="SubtleReference"/>
            <w:rFonts w:ascii="Cambria Math" w:hAnsi="Cambria Math"/>
          </w:rPr>
          <m:t xml:space="preserve"> </m:t>
        </m:r>
      </m:oMath>
      <w:r w:rsidR="00D760DF" w:rsidRPr="00986A42">
        <w:rPr>
          <w:rStyle w:val="SubtleReference"/>
        </w:rPr>
        <w:t xml:space="preserve">is the impulse response of the input transfer function in the reticular </w:t>
      </w:r>
      <w:r w:rsidR="00E15221" w:rsidRPr="00986A42">
        <w:rPr>
          <w:rStyle w:val="SubtleReference"/>
        </w:rPr>
        <w:t>nuclei module</w:t>
      </w:r>
      <w:r w:rsidR="00D760DF" w:rsidRPr="00986A42">
        <w:rPr>
          <w:rStyle w:val="SubtleReference"/>
        </w:rPr>
        <w:t xml:space="preserve"> for the fast GABAergic transmissions.</w:t>
      </w:r>
      <w:bookmarkEnd w:id="220"/>
    </w:p>
    <w:p w14:paraId="3948636E" w14:textId="77777777" w:rsidR="00D760DF" w:rsidRPr="00D760DF" w:rsidRDefault="00D760DF" w:rsidP="00D760DF">
      <w:pPr>
        <w:suppressAutoHyphens w:val="0"/>
        <w:spacing w:after="0"/>
        <w:ind w:left="284"/>
        <w:jc w:val="center"/>
        <w:rPr>
          <w:rFonts w:eastAsia="Calibri"/>
        </w:rPr>
      </w:pPr>
    </w:p>
    <w:p w14:paraId="291B4BE7" w14:textId="77777777" w:rsidR="00D760DF" w:rsidRPr="00D760DF" w:rsidRDefault="00D760DF" w:rsidP="00D760DF">
      <w:pPr>
        <w:suppressAutoHyphens w:val="0"/>
        <w:spacing w:after="0"/>
        <w:ind w:left="284"/>
        <w:jc w:val="center"/>
        <w:rPr>
          <w:rFonts w:eastAsia="Calibri"/>
        </w:rPr>
      </w:pPr>
    </w:p>
    <w:p w14:paraId="173BA7B3" w14:textId="77777777" w:rsidR="00D760DF" w:rsidRPr="00D760DF" w:rsidRDefault="003464D5" w:rsidP="00D760DF">
      <w:pPr>
        <w:tabs>
          <w:tab w:val="right" w:pos="9404"/>
        </w:tabs>
        <w:suppressAutoHyphens w:val="0"/>
        <w:spacing w:after="0"/>
        <w:jc w:val="left"/>
        <w:rPr>
          <w:b/>
          <w:bCs/>
          <w:color w:val="000000"/>
          <w:sz w:val="24"/>
          <w:szCs w:val="24"/>
        </w:rPr>
      </w:pPr>
      <m:oMath>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Rt</m:t>
                </m:r>
              </m:sup>
            </m:sSubSup>
          </m:sub>
        </m:sSub>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G</m:t>
            </m:r>
          </m:e>
          <m:sub>
            <m:r>
              <w:rPr>
                <w:rFonts w:ascii="Cambria Math" w:eastAsia="Calibri" w:hAnsi="Cambria Math"/>
                <w:color w:val="000000"/>
              </w:rPr>
              <m:t>Th</m:t>
            </m:r>
          </m:sub>
        </m:sSub>
        <m:sSub>
          <m:sSubPr>
            <m:ctrlPr>
              <w:rPr>
                <w:rFonts w:ascii="Cambria Math" w:eastAsia="Calibri" w:hAnsi="Cambria Math"/>
                <w:b/>
                <w:bCs/>
                <w:i/>
                <w:color w:val="000000"/>
              </w:rPr>
            </m:ctrlPr>
          </m:sSubPr>
          <m:e>
            <m:r>
              <m:rPr>
                <m:sty m:val="bi"/>
              </m:rPr>
              <w:rPr>
                <w:rFonts w:ascii="Cambria Math" w:eastAsia="Calibri" w:hAnsi="Cambria Math"/>
                <w:color w:val="000000"/>
              </w:rPr>
              <m:t>g</m:t>
            </m:r>
          </m:e>
          <m:sub>
            <m:r>
              <w:rPr>
                <w:rFonts w:ascii="Cambria Math" w:eastAsia="Calibri" w:hAnsi="Cambria Math"/>
                <w:color w:val="000000"/>
              </w:rPr>
              <m:t>Th</m:t>
            </m:r>
          </m:sub>
        </m:sSub>
        <m:r>
          <m:rPr>
            <m:sty m:val="bi"/>
          </m:rPr>
          <w:rPr>
            <w:rFonts w:ascii="Cambria Math" w:eastAsia="Calibri" w:hAnsi="Cambria Math"/>
            <w:color w:val="000000"/>
          </w:rPr>
          <m:t>S</m:t>
        </m:r>
        <m:d>
          <m:dPr>
            <m:ctrlPr>
              <w:rPr>
                <w:rFonts w:ascii="Cambria Math" w:eastAsia="Calibri" w:hAnsi="Cambria Math"/>
                <w:b/>
                <w:bCs/>
                <w:i/>
                <w:color w:val="000000"/>
              </w:rPr>
            </m:ctrlPr>
          </m:dPr>
          <m:e>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TC,</m:t>
                </m:r>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Rt</m:t>
                    </m:r>
                  </m:sup>
                </m:sSubSup>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TC</m:t>
                </m:r>
              </m:sub>
            </m:sSub>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P,</m:t>
                </m:r>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Rt</m:t>
                    </m:r>
                  </m:sup>
                </m:sSubSup>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P</m:t>
                </m:r>
              </m:sub>
            </m:sSub>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v</m:t>
                </m:r>
              </m:e>
              <m:sub>
                <m:r>
                  <m:rPr>
                    <m:sty m:val="bi"/>
                  </m:rPr>
                  <w:rPr>
                    <w:rFonts w:ascii="Cambria Math" w:eastAsia="Calibri" w:hAnsi="Cambria Math"/>
                    <w:color w:val="000000"/>
                  </w:rPr>
                  <m:t>Bs</m:t>
                </m:r>
              </m:sub>
              <m:sup>
                <m:r>
                  <m:rPr>
                    <m:sty m:val="bi"/>
                  </m:rPr>
                  <w:rPr>
                    <w:rFonts w:ascii="Cambria Math" w:eastAsia="Calibri" w:hAnsi="Cambria Math"/>
                    <w:color w:val="000000"/>
                  </w:rPr>
                  <m:t>Rt</m:t>
                </m:r>
                <m:r>
                  <m:rPr>
                    <m:sty m:val="bi"/>
                  </m:rPr>
                  <w:rPr>
                    <w:rFonts w:ascii="Cambria Math" w:eastAsia="Calibri" w:hAnsi="Cambria Math"/>
                    <w:color w:val="000000"/>
                  </w:rPr>
                  <m:t>1</m:t>
                </m:r>
              </m:sup>
            </m:sSubSup>
          </m:e>
        </m:d>
        <m:r>
          <m:rPr>
            <m:sty m:val="bi"/>
          </m:rPr>
          <w:rPr>
            <w:rFonts w:ascii="Cambria Math" w:eastAsia="Calibri" w:hAnsi="Cambria Math"/>
            <w:color w:val="000000"/>
          </w:rPr>
          <m:t>-2</m:t>
        </m:r>
        <m:sSub>
          <m:sSubPr>
            <m:ctrlPr>
              <w:rPr>
                <w:rFonts w:ascii="Cambria Math" w:eastAsia="Calibri" w:hAnsi="Cambria Math"/>
                <w:b/>
                <w:bCs/>
                <w:i/>
                <w:color w:val="000000"/>
              </w:rPr>
            </m:ctrlPr>
          </m:sSubPr>
          <m:e>
            <m:r>
              <m:rPr>
                <m:sty m:val="bi"/>
              </m:rPr>
              <w:rPr>
                <w:rFonts w:ascii="Cambria Math" w:eastAsia="Calibri" w:hAnsi="Cambria Math"/>
                <w:color w:val="000000"/>
              </w:rPr>
              <m:t>g</m:t>
            </m:r>
          </m:e>
          <m:sub>
            <m:r>
              <w:rPr>
                <w:rFonts w:ascii="Cambria Math" w:eastAsia="Calibri" w:hAnsi="Cambria Math"/>
                <w:color w:val="000000"/>
              </w:rPr>
              <m:t>Th</m:t>
            </m:r>
          </m:sub>
        </m:sSub>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Rt</m:t>
                </m:r>
              </m:sup>
            </m:sSubSup>
            <m:r>
              <m:rPr>
                <m:sty m:val="bi"/>
              </m:rPr>
              <w:rPr>
                <w:rFonts w:ascii="Cambria Math" w:eastAsia="Calibri" w:hAnsi="Cambria Math"/>
                <w:color w:val="000000"/>
              </w:rPr>
              <m:t xml:space="preserve"> </m:t>
            </m:r>
          </m:sub>
        </m:sSub>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g</m:t>
            </m:r>
          </m:e>
          <m:sub>
            <m:r>
              <w:rPr>
                <w:rFonts w:ascii="Cambria Math" w:eastAsia="Calibri" w:hAnsi="Cambria Math"/>
                <w:color w:val="000000"/>
              </w:rPr>
              <m:t>Th</m:t>
            </m:r>
          </m:sub>
          <m:sup>
            <m:r>
              <m:rPr>
                <m:sty m:val="bi"/>
              </m:rPr>
              <w:rPr>
                <w:rFonts w:ascii="Cambria Math" w:eastAsia="Calibri" w:hAnsi="Cambria Math"/>
                <w:color w:val="000000"/>
              </w:rPr>
              <m:t>2</m:t>
            </m:r>
          </m:sup>
        </m:sSubSup>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v</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1</m:t>
                </m:r>
              </m:sub>
              <m:sup>
                <m:r>
                  <m:rPr>
                    <m:sty m:val="bi"/>
                  </m:rPr>
                  <w:rPr>
                    <w:rFonts w:ascii="Cambria Math" w:eastAsia="Calibri" w:hAnsi="Cambria Math"/>
                    <w:color w:val="000000"/>
                  </w:rPr>
                  <m:t>Rt</m:t>
                </m:r>
              </m:sup>
            </m:sSubSup>
          </m:sub>
        </m:sSub>
      </m:oMath>
      <w:r w:rsidR="00D760DF" w:rsidRPr="00D760DF">
        <w:rPr>
          <w:b/>
          <w:bCs/>
          <w:color w:val="000000"/>
          <w:sz w:val="24"/>
          <w:szCs w:val="24"/>
        </w:rPr>
        <w:tab/>
      </w:r>
      <w:bookmarkStart w:id="221" w:name="Kutools_636222552152841841_7"/>
      <w:r w:rsidR="00D760DF" w:rsidRPr="00D760DF">
        <w:rPr>
          <w:rFonts w:eastAsia="Calibri"/>
          <w:b/>
          <w:bCs/>
          <w:color w:val="000000"/>
          <w:sz w:val="18"/>
          <w:szCs w:val="18"/>
        </w:rPr>
        <w:t>(</w:t>
      </w:r>
      <w:r w:rsidR="00D760DF" w:rsidRPr="00D760DF">
        <w:rPr>
          <w:rFonts w:eastAsia="Calibri"/>
          <w:b/>
          <w:bCs/>
          <w:color w:val="000000"/>
          <w:sz w:val="18"/>
          <w:szCs w:val="18"/>
        </w:rPr>
        <w:fldChar w:fldCharType="begin"/>
      </w:r>
      <w:r w:rsidR="00D760DF" w:rsidRPr="00D760DF">
        <w:rPr>
          <w:rFonts w:eastAsia="Calibri"/>
          <w:b/>
          <w:bCs/>
          <w:color w:val="000000"/>
          <w:sz w:val="18"/>
          <w:szCs w:val="18"/>
        </w:rPr>
        <w:instrText xml:space="preserve">SEQ Equation \* ARABIC </w:instrText>
      </w:r>
      <w:r w:rsidR="00D760DF" w:rsidRPr="00D760DF">
        <w:rPr>
          <w:rFonts w:eastAsia="Calibri"/>
          <w:b/>
          <w:bCs/>
          <w:color w:val="000000"/>
          <w:sz w:val="18"/>
          <w:szCs w:val="18"/>
        </w:rPr>
        <w:fldChar w:fldCharType="separate"/>
      </w:r>
      <w:r w:rsidR="00E021A1">
        <w:rPr>
          <w:rFonts w:eastAsia="Calibri"/>
          <w:b/>
          <w:bCs/>
          <w:noProof/>
          <w:color w:val="000000"/>
          <w:sz w:val="18"/>
          <w:szCs w:val="18"/>
        </w:rPr>
        <w:t>7</w:t>
      </w:r>
      <w:r w:rsidR="00D760DF" w:rsidRPr="00D760DF">
        <w:rPr>
          <w:rFonts w:eastAsia="Calibri"/>
          <w:b/>
          <w:bCs/>
          <w:color w:val="000000"/>
          <w:sz w:val="18"/>
          <w:szCs w:val="18"/>
        </w:rPr>
        <w:fldChar w:fldCharType="end"/>
      </w:r>
      <w:r w:rsidR="00D760DF" w:rsidRPr="00D760DF">
        <w:rPr>
          <w:rFonts w:eastAsia="Calibri"/>
          <w:b/>
          <w:bCs/>
          <w:color w:val="000000"/>
          <w:sz w:val="18"/>
          <w:szCs w:val="18"/>
        </w:rPr>
        <w:t>)</w:t>
      </w:r>
      <w:bookmarkEnd w:id="221"/>
    </w:p>
    <w:p w14:paraId="669D3C24" w14:textId="77777777" w:rsidR="00D760DF" w:rsidRPr="00D760DF" w:rsidRDefault="00D760DF" w:rsidP="00D760DF">
      <w:pPr>
        <w:suppressAutoHyphens w:val="0"/>
        <w:spacing w:after="0"/>
        <w:ind w:left="284"/>
        <w:jc w:val="center"/>
        <w:rPr>
          <w:sz w:val="24"/>
          <w:szCs w:val="24"/>
        </w:rPr>
      </w:pPr>
    </w:p>
    <w:p w14:paraId="3919212C" w14:textId="77777777" w:rsidR="00D760DF" w:rsidRPr="00D760DF" w:rsidRDefault="00D760DF" w:rsidP="00D760DF">
      <w:pPr>
        <w:suppressAutoHyphens w:val="0"/>
        <w:spacing w:after="0"/>
        <w:ind w:left="284"/>
        <w:jc w:val="center"/>
        <w:rPr>
          <w:sz w:val="24"/>
          <w:szCs w:val="24"/>
        </w:rPr>
      </w:pPr>
    </w:p>
    <w:p w14:paraId="141A64A3" w14:textId="77777777" w:rsidR="00D760DF" w:rsidRPr="00D760DF" w:rsidRDefault="00D760DF" w:rsidP="00D760DF">
      <w:pPr>
        <w:keepNext/>
        <w:suppressAutoHyphens w:val="0"/>
        <w:spacing w:after="0"/>
        <w:ind w:left="284"/>
        <w:jc w:val="center"/>
        <w:rPr>
          <w:rFonts w:eastAsia="Calibri"/>
          <w:sz w:val="20"/>
        </w:rPr>
      </w:pPr>
      <w:r w:rsidRPr="00D760DF">
        <w:rPr>
          <w:noProof/>
          <w:sz w:val="24"/>
          <w:szCs w:val="24"/>
          <w:lang w:bidi="fa-IR"/>
        </w:rPr>
        <w:drawing>
          <wp:inline distT="0" distB="0" distL="0" distR="0" wp14:anchorId="20BA68DB" wp14:editId="2A55526E">
            <wp:extent cx="5232848" cy="1473240"/>
            <wp:effectExtent l="133350" t="190500" r="82550" b="184150"/>
            <wp:docPr id="4484" name="Image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34740" cy="1473773"/>
                    </a:xfrm>
                    <a:prstGeom prst="rect">
                      <a:avLst/>
                    </a:prstGeom>
                    <a:ln>
                      <a:noFill/>
                    </a:ln>
                    <a:effectLst>
                      <a:outerShdw blurRad="190500" algn="tl" rotWithShape="0">
                        <a:srgbClr val="000000">
                          <a:alpha val="70000"/>
                        </a:srgbClr>
                      </a:outerShdw>
                    </a:effectLst>
                  </pic:spPr>
                </pic:pic>
              </a:graphicData>
            </a:graphic>
          </wp:inline>
        </w:drawing>
      </w:r>
    </w:p>
    <w:p w14:paraId="539377E9" w14:textId="77777777" w:rsidR="00D760DF" w:rsidRPr="00986A42" w:rsidRDefault="00D760DF" w:rsidP="00986A42">
      <w:pPr>
        <w:pStyle w:val="Caption"/>
        <w:rPr>
          <w:rStyle w:val="SubtleReference"/>
        </w:rPr>
      </w:pPr>
      <w:bookmarkStart w:id="222" w:name="_Ref476845845"/>
      <w:bookmarkStart w:id="223" w:name="_Toc476928413"/>
      <w:r w:rsidRPr="00986A42">
        <w:rPr>
          <w:rStyle w:val="SubtleReference"/>
        </w:rPr>
        <w:t xml:space="preserve">Figure </w:t>
      </w:r>
      <w:r w:rsidRPr="00986A42">
        <w:rPr>
          <w:rStyle w:val="SubtleReference"/>
        </w:rPr>
        <w:fldChar w:fldCharType="begin"/>
      </w:r>
      <w:r w:rsidRPr="00986A42">
        <w:rPr>
          <w:rStyle w:val="SubtleReference"/>
        </w:rPr>
        <w:instrText xml:space="preserve"> SEQ Figure \* ARABIC </w:instrText>
      </w:r>
      <w:r w:rsidRPr="00986A42">
        <w:rPr>
          <w:rStyle w:val="SubtleReference"/>
        </w:rPr>
        <w:fldChar w:fldCharType="separate"/>
      </w:r>
      <w:r w:rsidR="00E021A1">
        <w:rPr>
          <w:rStyle w:val="SubtleReference"/>
          <w:noProof/>
        </w:rPr>
        <w:t>53</w:t>
      </w:r>
      <w:r w:rsidRPr="00986A42">
        <w:rPr>
          <w:rStyle w:val="SubtleReference"/>
        </w:rPr>
        <w:fldChar w:fldCharType="end"/>
      </w:r>
      <w:bookmarkEnd w:id="222"/>
      <w:r w:rsidRPr="00986A42">
        <w:rPr>
          <w:rStyle w:val="SubtleReference"/>
        </w:rPr>
        <w:t xml:space="preserve">: Schematic diagram of inhibitory GABA slow reticular thalamic nuclei interneurons </w:t>
      </w:r>
      <m:oMath>
        <m:sSubSup>
          <m:sSubSupPr>
            <m:ctrlPr>
              <w:rPr>
                <w:rStyle w:val="SubtleReference"/>
                <w:rFonts w:ascii="Cambria Math" w:hAnsi="Cambria Math"/>
              </w:rPr>
            </m:ctrlPr>
          </m:sSubSupPr>
          <m:e>
            <m:r>
              <m:rPr>
                <m:sty m:val="bi"/>
              </m:rPr>
              <w:rPr>
                <w:rStyle w:val="SubtleReference"/>
                <w:rFonts w:ascii="Cambria Math" w:hAnsi="Cambria Math"/>
              </w:rPr>
              <m:t>I</m:t>
            </m:r>
          </m:e>
          <m:sub>
            <m:r>
              <m:rPr>
                <m:sty m:val="b"/>
              </m:rPr>
              <w:rPr>
                <w:rStyle w:val="SubtleReference"/>
                <w:rFonts w:ascii="Cambria Math" w:hAnsi="Cambria Math"/>
              </w:rPr>
              <m:t>2</m:t>
            </m:r>
          </m:sub>
          <m:sup>
            <m:r>
              <m:rPr>
                <m:sty m:val="bi"/>
              </m:rPr>
              <w:rPr>
                <w:rStyle w:val="SubtleReference"/>
                <w:rFonts w:ascii="Cambria Math" w:hAnsi="Cambria Math"/>
              </w:rPr>
              <m:t>Rt</m:t>
            </m:r>
          </m:sup>
        </m:sSubSup>
      </m:oMath>
      <w:r w:rsidRPr="00986A42">
        <w:rPr>
          <w:rStyle w:val="SubtleReference"/>
        </w:rPr>
        <w:t xml:space="preserve"> sub-block where </w:t>
      </w:r>
      <m:oMath>
        <m:sSubSup>
          <m:sSubSupPr>
            <m:ctrlPr>
              <w:rPr>
                <w:rStyle w:val="SubtleReference"/>
                <w:rFonts w:ascii="Cambria Math" w:hAnsi="Cambria Math"/>
              </w:rPr>
            </m:ctrlPr>
          </m:sSubSupPr>
          <m:e>
            <m:r>
              <m:rPr>
                <m:sty m:val="bi"/>
              </m:rPr>
              <w:rPr>
                <w:rStyle w:val="SubtleReference"/>
                <w:rFonts w:ascii="Cambria Math" w:hAnsi="Cambria Math"/>
              </w:rPr>
              <m:t>h</m:t>
            </m:r>
          </m:e>
          <m:sub>
            <m:r>
              <m:rPr>
                <m:sty m:val="bi"/>
              </m:rPr>
              <w:rPr>
                <w:rStyle w:val="SubtleReference"/>
                <w:rFonts w:ascii="Cambria Math" w:hAnsi="Cambria Math"/>
              </w:rPr>
              <m:t>b</m:t>
            </m:r>
          </m:sub>
          <m:sup>
            <m:r>
              <m:rPr>
                <m:sty m:val="bi"/>
              </m:rPr>
              <w:rPr>
                <w:rStyle w:val="SubtleReference"/>
                <w:rFonts w:ascii="Cambria Math" w:hAnsi="Cambria Math"/>
              </w:rPr>
              <m:t>Th</m:t>
            </m:r>
          </m:sup>
        </m:sSubSup>
        <m:d>
          <m:dPr>
            <m:ctrlPr>
              <w:rPr>
                <w:rStyle w:val="SubtleReference"/>
                <w:rFonts w:ascii="Cambria Math" w:hAnsi="Cambria Math"/>
              </w:rPr>
            </m:ctrlPr>
          </m:dPr>
          <m:e>
            <m:r>
              <m:rPr>
                <m:sty m:val="bi"/>
              </m:rPr>
              <w:rPr>
                <w:rStyle w:val="SubtleReference"/>
                <w:rFonts w:ascii="Cambria Math" w:hAnsi="Cambria Math"/>
              </w:rPr>
              <m:t>t</m:t>
            </m:r>
          </m:e>
        </m:d>
        <m:r>
          <m:rPr>
            <m:sty m:val="b"/>
          </m:rPr>
          <w:rPr>
            <w:rStyle w:val="SubtleReference"/>
            <w:rFonts w:ascii="Cambria Math" w:hAnsi="Cambria Math"/>
          </w:rPr>
          <m:t xml:space="preserve"> </m:t>
        </m:r>
      </m:oMath>
      <w:r w:rsidRPr="00986A42">
        <w:rPr>
          <w:rStyle w:val="SubtleReference"/>
        </w:rPr>
        <w:t>is the impulse response of the input transfer function in the reticular nuclei module for the slow GABAergic transmissions.</w:t>
      </w:r>
      <w:bookmarkEnd w:id="223"/>
    </w:p>
    <w:p w14:paraId="5B6C1669" w14:textId="77777777" w:rsidR="00D760DF" w:rsidRPr="00D760DF" w:rsidRDefault="00D760DF" w:rsidP="00D760DF">
      <w:pPr>
        <w:suppressAutoHyphens w:val="0"/>
        <w:spacing w:after="0"/>
        <w:ind w:left="284"/>
        <w:jc w:val="center"/>
        <w:rPr>
          <w:sz w:val="24"/>
          <w:szCs w:val="24"/>
        </w:rPr>
      </w:pPr>
    </w:p>
    <w:p w14:paraId="5CA4A225" w14:textId="77777777" w:rsidR="00D760DF" w:rsidRPr="00D760DF" w:rsidRDefault="003464D5" w:rsidP="00D760DF">
      <w:pPr>
        <w:tabs>
          <w:tab w:val="right" w:pos="9404"/>
        </w:tabs>
        <w:suppressAutoHyphens w:val="0"/>
        <w:spacing w:after="0"/>
        <w:jc w:val="left"/>
        <w:rPr>
          <w:rFonts w:eastAsia="Calibri"/>
          <w:b/>
          <w:bCs/>
          <w:color w:val="000000"/>
          <w:szCs w:val="18"/>
        </w:rPr>
      </w:pPr>
      <m:oMath>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Rt</m:t>
                </m:r>
              </m:sup>
            </m:sSubSup>
          </m:sub>
        </m:sSub>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B</m:t>
            </m:r>
          </m:e>
          <m:sub>
            <m:r>
              <w:rPr>
                <w:rFonts w:ascii="Cambria Math" w:eastAsia="Calibri" w:hAnsi="Cambria Math"/>
                <w:color w:val="000000"/>
              </w:rPr>
              <m:t>Th</m:t>
            </m:r>
          </m:sub>
        </m:sSub>
        <m:sSub>
          <m:sSubPr>
            <m:ctrlPr>
              <w:rPr>
                <w:rFonts w:ascii="Cambria Math" w:eastAsia="Calibri" w:hAnsi="Cambria Math"/>
                <w:b/>
                <w:bCs/>
                <w:i/>
                <w:color w:val="000000"/>
              </w:rPr>
            </m:ctrlPr>
          </m:sSubPr>
          <m:e>
            <m:r>
              <m:rPr>
                <m:sty m:val="bi"/>
              </m:rPr>
              <w:rPr>
                <w:rFonts w:ascii="Cambria Math" w:eastAsia="Calibri" w:hAnsi="Cambria Math"/>
                <w:color w:val="000000"/>
              </w:rPr>
              <m:t>b</m:t>
            </m:r>
          </m:e>
          <m:sub>
            <m:r>
              <w:rPr>
                <w:rFonts w:ascii="Cambria Math" w:eastAsia="Calibri" w:hAnsi="Cambria Math"/>
                <w:color w:val="000000"/>
              </w:rPr>
              <m:t>Th</m:t>
            </m:r>
          </m:sub>
        </m:sSub>
        <m:r>
          <m:rPr>
            <m:sty m:val="bi"/>
          </m:rPr>
          <w:rPr>
            <w:rFonts w:ascii="Cambria Math" w:eastAsia="Calibri" w:hAnsi="Cambria Math"/>
            <w:color w:val="000000"/>
          </w:rPr>
          <m:t>S</m:t>
        </m:r>
        <m:d>
          <m:dPr>
            <m:ctrlPr>
              <w:rPr>
                <w:rFonts w:ascii="Cambria Math" w:eastAsia="Calibri" w:hAnsi="Cambria Math"/>
                <w:b/>
                <w:bCs/>
                <w:i/>
                <w:color w:val="000000"/>
              </w:rPr>
            </m:ctrlPr>
          </m:dPr>
          <m:e>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TC,</m:t>
                </m:r>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Rt</m:t>
                    </m:r>
                  </m:sup>
                </m:sSubSup>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TC</m:t>
                </m:r>
              </m:sub>
            </m:sSub>
            <m:r>
              <m:rPr>
                <m:sty m:val="bi"/>
              </m:rPr>
              <w:rPr>
                <w:rFonts w:ascii="Cambria Math" w:eastAsia="Calibri" w:hAnsi="Cambria Math"/>
                <w:color w:val="000000"/>
              </w:rPr>
              <m:t>+</m:t>
            </m:r>
            <m:sSub>
              <m:sSubPr>
                <m:ctrlPr>
                  <w:rPr>
                    <w:rFonts w:ascii="Cambria Math" w:eastAsia="Calibri" w:hAnsi="Cambria Math"/>
                    <w:b/>
                    <w:bCs/>
                    <w:i/>
                    <w:color w:val="000000"/>
                  </w:rPr>
                </m:ctrlPr>
              </m:sSubPr>
              <m:e>
                <m:r>
                  <m:rPr>
                    <m:sty m:val="bi"/>
                  </m:rPr>
                  <w:rPr>
                    <w:rFonts w:ascii="Cambria Math" w:eastAsia="Calibri" w:hAnsi="Cambria Math"/>
                    <w:color w:val="000000"/>
                  </w:rPr>
                  <m:t>C</m:t>
                </m:r>
              </m:e>
              <m:sub>
                <m:r>
                  <m:rPr>
                    <m:sty m:val="bi"/>
                  </m:rPr>
                  <w:rPr>
                    <w:rFonts w:ascii="Cambria Math" w:eastAsia="Calibri" w:hAnsi="Cambria Math"/>
                    <w:color w:val="000000"/>
                  </w:rPr>
                  <m:t>P,</m:t>
                </m:r>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Rt</m:t>
                    </m:r>
                  </m:sup>
                </m:sSubSup>
              </m:sub>
            </m:sSub>
            <m:sSub>
              <m:sSubPr>
                <m:ctrlPr>
                  <w:rPr>
                    <w:rFonts w:ascii="Cambria Math" w:eastAsia="Calibri" w:hAnsi="Cambria Math"/>
                    <w:b/>
                    <w:bCs/>
                    <w:i/>
                    <w:color w:val="000000"/>
                  </w:rPr>
                </m:ctrlPr>
              </m:sSubPr>
              <m:e>
                <m:r>
                  <m:rPr>
                    <m:sty m:val="bi"/>
                  </m:rPr>
                  <w:rPr>
                    <w:rFonts w:ascii="Cambria Math" w:eastAsia="Calibri" w:hAnsi="Cambria Math"/>
                    <w:color w:val="000000"/>
                  </w:rPr>
                  <m:t>v</m:t>
                </m:r>
              </m:e>
              <m:sub>
                <m:r>
                  <m:rPr>
                    <m:sty m:val="bi"/>
                  </m:rPr>
                  <w:rPr>
                    <w:rFonts w:ascii="Cambria Math" w:eastAsia="Calibri" w:hAnsi="Cambria Math"/>
                    <w:color w:val="000000"/>
                  </w:rPr>
                  <m:t>P</m:t>
                </m:r>
              </m:sub>
            </m:sSub>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v</m:t>
                </m:r>
              </m:e>
              <m:sub>
                <m:r>
                  <m:rPr>
                    <m:sty m:val="bi"/>
                  </m:rPr>
                  <w:rPr>
                    <w:rFonts w:ascii="Cambria Math" w:eastAsia="Calibri" w:hAnsi="Cambria Math"/>
                    <w:color w:val="000000"/>
                  </w:rPr>
                  <m:t>Bs</m:t>
                </m:r>
              </m:sub>
              <m:sup>
                <m:r>
                  <m:rPr>
                    <m:sty m:val="bi"/>
                  </m:rPr>
                  <w:rPr>
                    <w:rFonts w:ascii="Cambria Math" w:eastAsia="Calibri" w:hAnsi="Cambria Math"/>
                    <w:color w:val="000000"/>
                  </w:rPr>
                  <m:t>Rt</m:t>
                </m:r>
                <m:r>
                  <m:rPr>
                    <m:sty m:val="bi"/>
                  </m:rPr>
                  <w:rPr>
                    <w:rFonts w:ascii="Cambria Math" w:eastAsia="Calibri" w:hAnsi="Cambria Math"/>
                    <w:color w:val="000000"/>
                  </w:rPr>
                  <m:t>2</m:t>
                </m:r>
              </m:sup>
            </m:sSubSup>
          </m:e>
        </m:d>
        <m:r>
          <m:rPr>
            <m:sty m:val="bi"/>
          </m:rPr>
          <w:rPr>
            <w:rFonts w:ascii="Cambria Math" w:eastAsia="Calibri" w:hAnsi="Cambria Math"/>
            <w:color w:val="000000"/>
          </w:rPr>
          <m:t>-2</m:t>
        </m:r>
        <m:sSub>
          <m:sSubPr>
            <m:ctrlPr>
              <w:rPr>
                <w:rFonts w:ascii="Cambria Math" w:eastAsia="Calibri" w:hAnsi="Cambria Math"/>
                <w:b/>
                <w:bCs/>
                <w:i/>
                <w:color w:val="000000"/>
              </w:rPr>
            </m:ctrlPr>
          </m:sSubPr>
          <m:e>
            <m:r>
              <m:rPr>
                <m:sty m:val="bi"/>
              </m:rPr>
              <w:rPr>
                <w:rFonts w:ascii="Cambria Math" w:eastAsia="Calibri" w:hAnsi="Cambria Math"/>
                <w:color w:val="000000"/>
              </w:rPr>
              <m:t>b</m:t>
            </m:r>
          </m:e>
          <m:sub>
            <m:r>
              <w:rPr>
                <w:rFonts w:ascii="Cambria Math" w:eastAsia="Calibri" w:hAnsi="Cambria Math"/>
                <w:color w:val="000000"/>
              </w:rPr>
              <m:t>Th</m:t>
            </m:r>
          </m:sub>
        </m:sSub>
        <m:sSub>
          <m:sSubPr>
            <m:ctrlPr>
              <w:rPr>
                <w:rFonts w:ascii="Cambria Math" w:eastAsia="Calibri" w:hAnsi="Cambria Math"/>
                <w:b/>
                <w:bCs/>
                <w:i/>
                <w:color w:val="000000"/>
              </w:rPr>
            </m:ctrlPr>
          </m:sSubPr>
          <m:e>
            <m:acc>
              <m:accPr>
                <m:chr m:val="̇"/>
                <m:ctrlPr>
                  <w:rPr>
                    <w:rFonts w:ascii="Cambria Math" w:eastAsia="Calibri" w:hAnsi="Cambria Math"/>
                    <w:b/>
                    <w:bCs/>
                    <w:i/>
                    <w:color w:val="000000"/>
                  </w:rPr>
                </m:ctrlPr>
              </m:accPr>
              <m:e>
                <m:r>
                  <m:rPr>
                    <m:sty m:val="bi"/>
                  </m:rPr>
                  <w:rPr>
                    <w:rFonts w:ascii="Cambria Math" w:eastAsia="Calibri" w:hAnsi="Cambria Math"/>
                    <w:color w:val="000000"/>
                  </w:rPr>
                  <m:t>v</m:t>
                </m:r>
              </m:e>
            </m:acc>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Rt</m:t>
                </m:r>
              </m:sup>
            </m:sSubSup>
            <m:r>
              <m:rPr>
                <m:sty m:val="bi"/>
              </m:rPr>
              <w:rPr>
                <w:rFonts w:ascii="Cambria Math" w:eastAsia="Calibri" w:hAnsi="Cambria Math"/>
                <w:color w:val="000000"/>
              </w:rPr>
              <m:t xml:space="preserve"> </m:t>
            </m:r>
          </m:sub>
        </m:sSub>
        <m:r>
          <m:rPr>
            <m:sty m:val="bi"/>
          </m:rPr>
          <w:rPr>
            <w:rFonts w:ascii="Cambria Math" w:eastAsia="Calibri" w:hAnsi="Cambria Math"/>
            <w:color w:val="000000"/>
          </w:rPr>
          <m:t>-</m:t>
        </m:r>
        <m:sSubSup>
          <m:sSubSupPr>
            <m:ctrlPr>
              <w:rPr>
                <w:rFonts w:ascii="Cambria Math" w:eastAsia="Calibri" w:hAnsi="Cambria Math"/>
                <w:b/>
                <w:bCs/>
                <w:i/>
                <w:color w:val="000000"/>
              </w:rPr>
            </m:ctrlPr>
          </m:sSubSupPr>
          <m:e>
            <m:r>
              <m:rPr>
                <m:sty m:val="bi"/>
              </m:rPr>
              <w:rPr>
                <w:rFonts w:ascii="Cambria Math" w:eastAsia="Calibri" w:hAnsi="Cambria Math"/>
                <w:color w:val="000000"/>
              </w:rPr>
              <m:t>b</m:t>
            </m:r>
          </m:e>
          <m:sub>
            <m:r>
              <w:rPr>
                <w:rFonts w:ascii="Cambria Math" w:eastAsia="Calibri" w:hAnsi="Cambria Math"/>
                <w:color w:val="000000"/>
              </w:rPr>
              <m:t>Th</m:t>
            </m:r>
          </m:sub>
          <m:sup>
            <m:r>
              <m:rPr>
                <m:sty m:val="bi"/>
              </m:rPr>
              <w:rPr>
                <w:rFonts w:ascii="Cambria Math" w:eastAsia="Calibri" w:hAnsi="Cambria Math"/>
                <w:color w:val="000000"/>
              </w:rPr>
              <m:t>2</m:t>
            </m:r>
          </m:sup>
        </m:sSubSup>
        <m:r>
          <m:rPr>
            <m:sty m:val="bi"/>
          </m:rPr>
          <w:rPr>
            <w:rFonts w:ascii="Cambria Math" w:eastAsia="Calibri" w:hAnsi="Cambria Math"/>
            <w:color w:val="000000"/>
          </w:rPr>
          <m:t xml:space="preserve"> </m:t>
        </m:r>
        <m:sSub>
          <m:sSubPr>
            <m:ctrlPr>
              <w:rPr>
                <w:rFonts w:ascii="Cambria Math" w:eastAsia="Calibri" w:hAnsi="Cambria Math"/>
                <w:b/>
                <w:bCs/>
                <w:i/>
                <w:color w:val="000000"/>
              </w:rPr>
            </m:ctrlPr>
          </m:sSubPr>
          <m:e>
            <m:r>
              <m:rPr>
                <m:sty m:val="bi"/>
              </m:rPr>
              <w:rPr>
                <w:rFonts w:ascii="Cambria Math" w:eastAsia="Calibri" w:hAnsi="Cambria Math"/>
                <w:color w:val="000000"/>
              </w:rPr>
              <m:t>v</m:t>
            </m:r>
          </m:e>
          <m:sub>
            <m:sSubSup>
              <m:sSubSupPr>
                <m:ctrlPr>
                  <w:rPr>
                    <w:rFonts w:ascii="Cambria Math" w:eastAsia="Calibri" w:hAnsi="Cambria Math"/>
                    <w:b/>
                    <w:bCs/>
                    <w:i/>
                    <w:color w:val="000000"/>
                  </w:rPr>
                </m:ctrlPr>
              </m:sSubSupPr>
              <m:e>
                <m:r>
                  <m:rPr>
                    <m:sty m:val="bi"/>
                  </m:rPr>
                  <w:rPr>
                    <w:rFonts w:ascii="Cambria Math" w:eastAsia="Calibri" w:hAnsi="Cambria Math"/>
                    <w:color w:val="000000"/>
                  </w:rPr>
                  <m:t>I</m:t>
                </m:r>
              </m:e>
              <m:sub>
                <m:r>
                  <m:rPr>
                    <m:sty m:val="bi"/>
                  </m:rPr>
                  <w:rPr>
                    <w:rFonts w:ascii="Cambria Math" w:eastAsia="Calibri" w:hAnsi="Cambria Math"/>
                    <w:color w:val="000000"/>
                  </w:rPr>
                  <m:t>2</m:t>
                </m:r>
              </m:sub>
              <m:sup>
                <m:r>
                  <m:rPr>
                    <m:sty m:val="bi"/>
                  </m:rPr>
                  <w:rPr>
                    <w:rFonts w:ascii="Cambria Math" w:eastAsia="Calibri" w:hAnsi="Cambria Math"/>
                    <w:color w:val="000000"/>
                  </w:rPr>
                  <m:t>Rt</m:t>
                </m:r>
              </m:sup>
            </m:sSubSup>
          </m:sub>
        </m:sSub>
      </m:oMath>
      <w:r w:rsidR="00D760DF" w:rsidRPr="00D760DF">
        <w:rPr>
          <w:b/>
          <w:bCs/>
          <w:color w:val="000000"/>
          <w:sz w:val="24"/>
          <w:szCs w:val="24"/>
        </w:rPr>
        <w:tab/>
      </w:r>
      <w:bookmarkStart w:id="224" w:name="Kutools_636222552255337704_8"/>
      <w:r w:rsidR="00D760DF" w:rsidRPr="00D760DF">
        <w:rPr>
          <w:rFonts w:eastAsia="Calibri"/>
          <w:b/>
          <w:bCs/>
          <w:color w:val="000000"/>
          <w:sz w:val="18"/>
          <w:szCs w:val="18"/>
        </w:rPr>
        <w:t>(</w:t>
      </w:r>
      <w:r w:rsidR="00D760DF" w:rsidRPr="00D760DF">
        <w:rPr>
          <w:rFonts w:eastAsia="Calibri"/>
          <w:b/>
          <w:bCs/>
          <w:color w:val="000000"/>
          <w:sz w:val="18"/>
          <w:szCs w:val="18"/>
        </w:rPr>
        <w:fldChar w:fldCharType="begin"/>
      </w:r>
      <w:r w:rsidR="00D760DF" w:rsidRPr="00D760DF">
        <w:rPr>
          <w:rFonts w:eastAsia="Calibri"/>
          <w:b/>
          <w:bCs/>
          <w:color w:val="000000"/>
          <w:sz w:val="18"/>
          <w:szCs w:val="18"/>
        </w:rPr>
        <w:instrText xml:space="preserve">SEQ Equation \* ARABIC </w:instrText>
      </w:r>
      <w:r w:rsidR="00D760DF" w:rsidRPr="00D760DF">
        <w:rPr>
          <w:rFonts w:eastAsia="Calibri"/>
          <w:b/>
          <w:bCs/>
          <w:color w:val="000000"/>
          <w:sz w:val="18"/>
          <w:szCs w:val="18"/>
        </w:rPr>
        <w:fldChar w:fldCharType="separate"/>
      </w:r>
      <w:r w:rsidR="00E021A1">
        <w:rPr>
          <w:rFonts w:eastAsia="Calibri"/>
          <w:b/>
          <w:bCs/>
          <w:noProof/>
          <w:color w:val="000000"/>
          <w:sz w:val="18"/>
          <w:szCs w:val="18"/>
        </w:rPr>
        <w:t>8</w:t>
      </w:r>
      <w:r w:rsidR="00D760DF" w:rsidRPr="00D760DF">
        <w:rPr>
          <w:rFonts w:eastAsia="Calibri"/>
          <w:b/>
          <w:bCs/>
          <w:color w:val="000000"/>
          <w:sz w:val="18"/>
          <w:szCs w:val="18"/>
        </w:rPr>
        <w:fldChar w:fldCharType="end"/>
      </w:r>
      <w:r w:rsidR="00D760DF" w:rsidRPr="00D760DF">
        <w:rPr>
          <w:rFonts w:eastAsia="Calibri"/>
          <w:b/>
          <w:bCs/>
          <w:color w:val="000000"/>
          <w:sz w:val="18"/>
          <w:szCs w:val="18"/>
        </w:rPr>
        <w:t>)</w:t>
      </w:r>
      <w:bookmarkEnd w:id="224"/>
    </w:p>
    <w:p w14:paraId="32ED43C7" w14:textId="77777777" w:rsidR="00D760DF" w:rsidRPr="00D760DF" w:rsidRDefault="00D760DF" w:rsidP="00D760DF">
      <w:pPr>
        <w:keepNext/>
        <w:keepLines/>
        <w:suppressAutoHyphens w:val="0"/>
        <w:spacing w:before="480" w:after="0"/>
        <w:ind w:left="432"/>
        <w:rPr>
          <w:rFonts w:ascii="Cambria" w:hAnsi="Cambria"/>
          <w:b/>
          <w:bCs/>
          <w:color w:val="365F91"/>
          <w:sz w:val="28"/>
          <w:szCs w:val="28"/>
        </w:rPr>
      </w:pPr>
    </w:p>
    <w:p w14:paraId="534DF711" w14:textId="77777777" w:rsidR="007F1486" w:rsidRPr="001E469C" w:rsidRDefault="007F1486" w:rsidP="004A1159"/>
    <w:p w14:paraId="710C35D8" w14:textId="77777777" w:rsidR="007F1486" w:rsidRDefault="007F1486">
      <w:pPr>
        <w:suppressAutoHyphens w:val="0"/>
        <w:spacing w:after="0"/>
        <w:jc w:val="left"/>
      </w:pPr>
      <w:r>
        <w:br w:type="page"/>
      </w:r>
    </w:p>
    <w:p w14:paraId="7C7A842B" w14:textId="77777777" w:rsidR="005E7BA5" w:rsidRPr="001E469C" w:rsidRDefault="005E7BA5" w:rsidP="004A1159">
      <w:pPr>
        <w:pStyle w:val="Heading1"/>
      </w:pPr>
      <w:bookmarkStart w:id="225" w:name="_Toc476928103"/>
      <w:r w:rsidRPr="001E469C">
        <w:lastRenderedPageBreak/>
        <w:t>References</w:t>
      </w:r>
      <w:bookmarkEnd w:id="225"/>
      <w:r w:rsidRPr="001E469C">
        <w:t xml:space="preserve"> </w:t>
      </w:r>
    </w:p>
    <w:p w14:paraId="6A113336" w14:textId="0999B7B2" w:rsidR="006C7650" w:rsidRDefault="002A43B3" w:rsidP="006C7650">
      <w:pPr>
        <w:spacing w:after="0"/>
        <w:ind w:left="720" w:hanging="720"/>
        <w:rPr>
          <w:noProof/>
        </w:rPr>
      </w:pPr>
      <w:r>
        <w:fldChar w:fldCharType="begin"/>
      </w:r>
      <w:r>
        <w:instrText xml:space="preserve"> ADDIN EN.REFLIST </w:instrText>
      </w:r>
      <w:r>
        <w:fldChar w:fldCharType="separate"/>
      </w:r>
      <w:bookmarkStart w:id="226" w:name="_ENREF_1"/>
      <w:r w:rsidR="006C7650">
        <w:rPr>
          <w:noProof/>
        </w:rPr>
        <w:t>[1]</w:t>
      </w:r>
      <w:r w:rsidR="006C7650">
        <w:rPr>
          <w:noProof/>
        </w:rPr>
        <w:tab/>
        <w:t xml:space="preserve">F. Wendling, I. Merlet, G. Birot, and B. Molaee-Ardekani, "D1.3 - Models for impact of current on neocortical tissue and brain neurodynamics. HIVE (Hyper Interaction Viability Experiments) project. </w:t>
      </w:r>
      <w:hyperlink r:id="rId199" w:history="1">
        <w:r w:rsidR="006C7650" w:rsidRPr="006C7650">
          <w:rPr>
            <w:rStyle w:val="Hyperlink"/>
            <w:noProof/>
          </w:rPr>
          <w:t>http://www.hive-eu.org/</w:t>
        </w:r>
      </w:hyperlink>
      <w:r w:rsidR="006C7650">
        <w:rPr>
          <w:noProof/>
        </w:rPr>
        <w:t>. EC - FP7 - FET OPEN - 222079," 2011.</w:t>
      </w:r>
      <w:bookmarkEnd w:id="226"/>
    </w:p>
    <w:p w14:paraId="1A732F72" w14:textId="77777777" w:rsidR="006C7650" w:rsidRDefault="006C7650" w:rsidP="006C7650">
      <w:pPr>
        <w:spacing w:after="0"/>
        <w:ind w:left="720" w:hanging="720"/>
        <w:rPr>
          <w:noProof/>
        </w:rPr>
      </w:pPr>
      <w:bookmarkStart w:id="227" w:name="_ENREF_2"/>
      <w:r>
        <w:rPr>
          <w:noProof/>
        </w:rPr>
        <w:t>[2]</w:t>
      </w:r>
      <w:r>
        <w:rPr>
          <w:noProof/>
        </w:rPr>
        <w:tab/>
        <w:t xml:space="preserve">C. J. Wilson HR, "A mathematical theory of the functional dynamics of cortical and thalamic nervous tissue," </w:t>
      </w:r>
      <w:r w:rsidRPr="006C7650">
        <w:rPr>
          <w:i/>
          <w:noProof/>
        </w:rPr>
        <w:t xml:space="preserve">Kybernetik, </w:t>
      </w:r>
      <w:r>
        <w:rPr>
          <w:noProof/>
        </w:rPr>
        <w:t>vol. 13, pp. 55-80, 1973 1973.</w:t>
      </w:r>
      <w:bookmarkEnd w:id="227"/>
    </w:p>
    <w:p w14:paraId="6445D39E" w14:textId="77777777" w:rsidR="006C7650" w:rsidRDefault="006C7650" w:rsidP="006C7650">
      <w:pPr>
        <w:spacing w:after="0"/>
        <w:ind w:left="720" w:hanging="720"/>
        <w:rPr>
          <w:noProof/>
        </w:rPr>
      </w:pPr>
      <w:bookmarkStart w:id="228" w:name="_ENREF_3"/>
      <w:r>
        <w:rPr>
          <w:noProof/>
        </w:rPr>
        <w:t>[3]</w:t>
      </w:r>
      <w:r>
        <w:rPr>
          <w:noProof/>
        </w:rPr>
        <w:tab/>
        <w:t xml:space="preserve">W. J. Freeman, "Models of the dynamics of neural populations," </w:t>
      </w:r>
      <w:r w:rsidRPr="006C7650">
        <w:rPr>
          <w:i/>
          <w:noProof/>
        </w:rPr>
        <w:t xml:space="preserve">Electroencephalogr Clin Neurophysiol Suppl, </w:t>
      </w:r>
      <w:r>
        <w:rPr>
          <w:noProof/>
        </w:rPr>
        <w:t>pp. 9-18, 1978.</w:t>
      </w:r>
      <w:bookmarkEnd w:id="228"/>
    </w:p>
    <w:p w14:paraId="1AD02B60" w14:textId="77777777" w:rsidR="006C7650" w:rsidRDefault="006C7650" w:rsidP="006C7650">
      <w:pPr>
        <w:spacing w:after="0"/>
        <w:ind w:left="720" w:hanging="720"/>
        <w:rPr>
          <w:noProof/>
        </w:rPr>
      </w:pPr>
      <w:bookmarkStart w:id="229" w:name="_ENREF_4"/>
      <w:r>
        <w:rPr>
          <w:noProof/>
        </w:rPr>
        <w:t>[4]</w:t>
      </w:r>
      <w:r>
        <w:rPr>
          <w:noProof/>
        </w:rPr>
        <w:tab/>
        <w:t xml:space="preserve">F. H. Lopes da Silva, A. van Rotterdam, P. Barts, E. van Heusden, and W. Burr, "Models of neuronal populations: the basic mechanisms of rhythmicity," </w:t>
      </w:r>
      <w:r w:rsidRPr="006C7650">
        <w:rPr>
          <w:i/>
          <w:noProof/>
        </w:rPr>
        <w:t xml:space="preserve">Prog Brain Res, </w:t>
      </w:r>
      <w:r>
        <w:rPr>
          <w:noProof/>
        </w:rPr>
        <w:t>vol. 45, pp. 281-308, 1976.</w:t>
      </w:r>
      <w:bookmarkEnd w:id="229"/>
    </w:p>
    <w:p w14:paraId="3EFBC31E" w14:textId="77777777" w:rsidR="006C7650" w:rsidRDefault="006C7650" w:rsidP="006C7650">
      <w:pPr>
        <w:spacing w:after="0"/>
        <w:ind w:left="720" w:hanging="720"/>
        <w:rPr>
          <w:noProof/>
        </w:rPr>
      </w:pPr>
      <w:bookmarkStart w:id="230" w:name="_ENREF_5"/>
      <w:r>
        <w:rPr>
          <w:noProof/>
        </w:rPr>
        <w:t>[5]</w:t>
      </w:r>
      <w:r>
        <w:rPr>
          <w:noProof/>
        </w:rPr>
        <w:tab/>
        <w:t xml:space="preserve">F. H. Lopes da Silva, A. Hoeks, H. Smits, and L. H. Zetterberg, "Model of brain rhythmic activity. The alpha-rhythm of the thalamus," </w:t>
      </w:r>
      <w:r w:rsidRPr="006C7650">
        <w:rPr>
          <w:i/>
          <w:noProof/>
        </w:rPr>
        <w:t xml:space="preserve">Kybernetik, </w:t>
      </w:r>
      <w:r>
        <w:rPr>
          <w:noProof/>
        </w:rPr>
        <w:t>vol. 15, pp. 27-37, May 31 1974.</w:t>
      </w:r>
      <w:bookmarkEnd w:id="230"/>
    </w:p>
    <w:p w14:paraId="2A7B571C" w14:textId="77777777" w:rsidR="006C7650" w:rsidRDefault="006C7650" w:rsidP="006C7650">
      <w:pPr>
        <w:spacing w:after="0"/>
        <w:ind w:left="720" w:hanging="720"/>
        <w:rPr>
          <w:noProof/>
        </w:rPr>
      </w:pPr>
      <w:bookmarkStart w:id="231" w:name="_ENREF_6"/>
      <w:r>
        <w:rPr>
          <w:noProof/>
        </w:rPr>
        <w:t>[6]</w:t>
      </w:r>
      <w:r>
        <w:rPr>
          <w:noProof/>
        </w:rPr>
        <w:tab/>
        <w:t xml:space="preserve">Z. G. Jansen BH, Brandt ME., "A neurophysiologically-based mathematical model of flash visual evoked potentials.," </w:t>
      </w:r>
      <w:r w:rsidRPr="006C7650">
        <w:rPr>
          <w:i/>
          <w:noProof/>
        </w:rPr>
        <w:t xml:space="preserve">Biol Cybern., </w:t>
      </w:r>
      <w:r>
        <w:rPr>
          <w:noProof/>
        </w:rPr>
        <w:t>vol. 68, pp. 275-283, 1993.</w:t>
      </w:r>
      <w:bookmarkEnd w:id="231"/>
    </w:p>
    <w:p w14:paraId="4A0D9BCA" w14:textId="77777777" w:rsidR="006C7650" w:rsidRDefault="006C7650" w:rsidP="006C7650">
      <w:pPr>
        <w:spacing w:after="0"/>
        <w:ind w:left="720" w:hanging="720"/>
        <w:rPr>
          <w:noProof/>
        </w:rPr>
      </w:pPr>
      <w:bookmarkStart w:id="232" w:name="_ENREF_7"/>
      <w:r>
        <w:rPr>
          <w:noProof/>
        </w:rPr>
        <w:t>[7]</w:t>
      </w:r>
      <w:r>
        <w:rPr>
          <w:noProof/>
        </w:rPr>
        <w:tab/>
        <w:t xml:space="preserve">R. V. Jansen BH, "Electroencephalogram and visual evoked potential generation in a mathematical model of coupled cortical columns.," </w:t>
      </w:r>
      <w:r w:rsidRPr="006C7650">
        <w:rPr>
          <w:i/>
          <w:noProof/>
        </w:rPr>
        <w:t xml:space="preserve">Biol Cybern., </w:t>
      </w:r>
      <w:r>
        <w:rPr>
          <w:noProof/>
        </w:rPr>
        <w:t>vol. 73, pp. 357-366, 1995.</w:t>
      </w:r>
      <w:bookmarkEnd w:id="232"/>
    </w:p>
    <w:p w14:paraId="00999FD6" w14:textId="77777777" w:rsidR="006C7650" w:rsidRDefault="006C7650" w:rsidP="006C7650">
      <w:pPr>
        <w:spacing w:after="0"/>
        <w:ind w:left="720" w:hanging="720"/>
        <w:rPr>
          <w:noProof/>
        </w:rPr>
      </w:pPr>
      <w:bookmarkStart w:id="233" w:name="_ENREF_8"/>
      <w:r>
        <w:rPr>
          <w:noProof/>
        </w:rPr>
        <w:t>[8]</w:t>
      </w:r>
      <w:r>
        <w:rPr>
          <w:noProof/>
        </w:rPr>
        <w:tab/>
        <w:t xml:space="preserve">F. Wendling, F. Bartolomei, J. J. Bellanger, and P. Chauvel, "Epileptic fast activity can be explained by a model of impaired GABAergic dendritic inhibition," </w:t>
      </w:r>
      <w:r w:rsidRPr="006C7650">
        <w:rPr>
          <w:i/>
          <w:noProof/>
        </w:rPr>
        <w:t xml:space="preserve">Eur J Neurosci, </w:t>
      </w:r>
      <w:r>
        <w:rPr>
          <w:noProof/>
        </w:rPr>
        <w:t>vol. 15, pp. 1499-508, May 2002.</w:t>
      </w:r>
      <w:bookmarkEnd w:id="233"/>
    </w:p>
    <w:p w14:paraId="14D3074F" w14:textId="77777777" w:rsidR="006C7650" w:rsidRDefault="006C7650" w:rsidP="006C7650">
      <w:pPr>
        <w:spacing w:after="0"/>
        <w:ind w:left="720" w:hanging="720"/>
        <w:rPr>
          <w:noProof/>
        </w:rPr>
      </w:pPr>
      <w:bookmarkStart w:id="234" w:name="_ENREF_9"/>
      <w:r>
        <w:rPr>
          <w:noProof/>
        </w:rPr>
        <w:t>[9]</w:t>
      </w:r>
      <w:r>
        <w:rPr>
          <w:noProof/>
        </w:rPr>
        <w:tab/>
        <w:t xml:space="preserve">P. Suffczynski, S. Kalitzin, and F. H. Lopes Da Silva, "Dynamics of non-convulsive epileptic phenomena modeled by a bistable neuronal network," </w:t>
      </w:r>
      <w:r w:rsidRPr="006C7650">
        <w:rPr>
          <w:i/>
          <w:noProof/>
        </w:rPr>
        <w:t xml:space="preserve">Neuroscience, </w:t>
      </w:r>
      <w:r>
        <w:rPr>
          <w:noProof/>
        </w:rPr>
        <w:t>vol. 126, pp. 467-84, 2004.</w:t>
      </w:r>
      <w:bookmarkEnd w:id="234"/>
    </w:p>
    <w:p w14:paraId="7C436594" w14:textId="77777777" w:rsidR="006C7650" w:rsidRDefault="006C7650" w:rsidP="006C7650">
      <w:pPr>
        <w:spacing w:after="0"/>
        <w:ind w:left="720" w:hanging="720"/>
        <w:rPr>
          <w:noProof/>
        </w:rPr>
      </w:pPr>
      <w:bookmarkStart w:id="235" w:name="_ENREF_10"/>
      <w:r>
        <w:rPr>
          <w:noProof/>
        </w:rPr>
        <w:t>[10]</w:t>
      </w:r>
      <w:r>
        <w:rPr>
          <w:noProof/>
        </w:rPr>
        <w:tab/>
        <w:t xml:space="preserve">I. Bojak and D. T. Liley, "Modeling the effects of anesthesia on the electroencephalogram," </w:t>
      </w:r>
      <w:r w:rsidRPr="006C7650">
        <w:rPr>
          <w:i/>
          <w:noProof/>
        </w:rPr>
        <w:t xml:space="preserve">Phys Rev E Stat Nonlin Soft Matter Phys, </w:t>
      </w:r>
      <w:r>
        <w:rPr>
          <w:noProof/>
        </w:rPr>
        <w:t>vol. 71, p. 041902, Apr 2005.</w:t>
      </w:r>
      <w:bookmarkEnd w:id="235"/>
    </w:p>
    <w:p w14:paraId="37DC8778" w14:textId="77777777" w:rsidR="006C7650" w:rsidRDefault="006C7650" w:rsidP="006C7650">
      <w:pPr>
        <w:spacing w:after="0"/>
        <w:ind w:left="720" w:hanging="720"/>
        <w:rPr>
          <w:noProof/>
        </w:rPr>
      </w:pPr>
      <w:bookmarkStart w:id="236" w:name="_ENREF_11"/>
      <w:r>
        <w:rPr>
          <w:noProof/>
        </w:rPr>
        <w:t>[11]</w:t>
      </w:r>
      <w:r>
        <w:rPr>
          <w:noProof/>
        </w:rPr>
        <w:tab/>
        <w:t xml:space="preserve">F. Wendling and P. Chauvel, "Transition to ictal activity in Temporal Lobe Epilepsy: insights from macroscopic models, in  " </w:t>
      </w:r>
      <w:r w:rsidRPr="006C7650">
        <w:rPr>
          <w:i/>
          <w:noProof/>
        </w:rPr>
        <w:t xml:space="preserve">« Computational Neuroscience in Epilepsy », Edited by Drs. Ivan Soltesz and Kevin Staley, Elsevier., </w:t>
      </w:r>
      <w:r>
        <w:rPr>
          <w:noProof/>
        </w:rPr>
        <w:t>2008.</w:t>
      </w:r>
      <w:bookmarkEnd w:id="236"/>
    </w:p>
    <w:p w14:paraId="6CD41E99" w14:textId="77777777" w:rsidR="006C7650" w:rsidRDefault="006C7650" w:rsidP="006C7650">
      <w:pPr>
        <w:spacing w:after="0"/>
        <w:ind w:left="720" w:hanging="720"/>
        <w:rPr>
          <w:noProof/>
        </w:rPr>
      </w:pPr>
      <w:bookmarkStart w:id="237" w:name="_ENREF_12"/>
      <w:r>
        <w:rPr>
          <w:noProof/>
        </w:rPr>
        <w:t>[12]</w:t>
      </w:r>
      <w:r>
        <w:rPr>
          <w:noProof/>
        </w:rPr>
        <w:tab/>
        <w:t xml:space="preserve">F. L. Kidd and J. T. Isaac, "Developmental and activity-dependent regulation of kainate receptors at thalamocortical synapses," </w:t>
      </w:r>
      <w:r w:rsidRPr="006C7650">
        <w:rPr>
          <w:i/>
          <w:noProof/>
        </w:rPr>
        <w:t xml:space="preserve">Nature, </w:t>
      </w:r>
      <w:r>
        <w:rPr>
          <w:noProof/>
        </w:rPr>
        <w:t>vol. 400, pp. 569-73, Aug 5 1999.</w:t>
      </w:r>
      <w:bookmarkEnd w:id="237"/>
    </w:p>
    <w:p w14:paraId="468B15EF" w14:textId="77777777" w:rsidR="006C7650" w:rsidRDefault="006C7650" w:rsidP="006C7650">
      <w:pPr>
        <w:spacing w:after="0"/>
        <w:ind w:left="720" w:hanging="720"/>
        <w:rPr>
          <w:noProof/>
        </w:rPr>
      </w:pPr>
      <w:bookmarkStart w:id="238" w:name="_ENREF_13"/>
      <w:r>
        <w:rPr>
          <w:noProof/>
        </w:rPr>
        <w:t>[13]</w:t>
      </w:r>
      <w:r>
        <w:rPr>
          <w:noProof/>
        </w:rPr>
        <w:tab/>
        <w:t xml:space="preserve">J. A. White, M. I. Banks, R. A. Pearce, and N. J. Kopell, "Networks of interneurons with fast and slow gamma-aminobutyric acid type A (GABAA) kinetics provide substrate for mixed gamma-theta rhythm," </w:t>
      </w:r>
      <w:r w:rsidRPr="006C7650">
        <w:rPr>
          <w:i/>
          <w:noProof/>
        </w:rPr>
        <w:t xml:space="preserve">Proc Natl Acad Sci U S A, </w:t>
      </w:r>
      <w:r>
        <w:rPr>
          <w:noProof/>
        </w:rPr>
        <w:t>vol. 97, pp. 8128-33, Jul 5 2000.</w:t>
      </w:r>
      <w:bookmarkEnd w:id="238"/>
    </w:p>
    <w:p w14:paraId="34094B30" w14:textId="77777777" w:rsidR="006C7650" w:rsidRDefault="006C7650" w:rsidP="006C7650">
      <w:pPr>
        <w:spacing w:after="0"/>
        <w:ind w:left="720" w:hanging="720"/>
        <w:rPr>
          <w:noProof/>
        </w:rPr>
      </w:pPr>
      <w:bookmarkStart w:id="239" w:name="_ENREF_14"/>
      <w:r>
        <w:rPr>
          <w:noProof/>
        </w:rPr>
        <w:t>[14]</w:t>
      </w:r>
      <w:r>
        <w:rPr>
          <w:noProof/>
        </w:rPr>
        <w:tab/>
        <w:t xml:space="preserve">R. A. Deisz, "The GABA(B) receptor antagonist CGP 55845A reduces presynaptic GABA(B) actions in neocortical neurons of the rat in vitro," </w:t>
      </w:r>
      <w:r w:rsidRPr="006C7650">
        <w:rPr>
          <w:i/>
          <w:noProof/>
        </w:rPr>
        <w:t xml:space="preserve">Neuroscience, </w:t>
      </w:r>
      <w:r>
        <w:rPr>
          <w:noProof/>
        </w:rPr>
        <w:t>vol. 93, pp. 1241-9, 1999.</w:t>
      </w:r>
      <w:bookmarkEnd w:id="239"/>
    </w:p>
    <w:p w14:paraId="052149AE" w14:textId="77777777" w:rsidR="006C7650" w:rsidRDefault="006C7650" w:rsidP="006C7650">
      <w:pPr>
        <w:spacing w:after="0"/>
        <w:ind w:left="720" w:hanging="720"/>
        <w:rPr>
          <w:noProof/>
        </w:rPr>
      </w:pPr>
      <w:bookmarkStart w:id="240" w:name="_ENREF_15"/>
      <w:r>
        <w:rPr>
          <w:noProof/>
        </w:rPr>
        <w:t>[15]</w:t>
      </w:r>
      <w:r>
        <w:rPr>
          <w:noProof/>
        </w:rPr>
        <w:tab/>
        <w:t xml:space="preserve">M. P. Jackson, A. Rahman, B. Lafon, G. Kronberg, D. Ling, L. C. Parra, and M. Bikson, "Animal models of transcranial direct current stimulation: Methods and mechanisms," </w:t>
      </w:r>
      <w:r w:rsidRPr="006C7650">
        <w:rPr>
          <w:i/>
          <w:noProof/>
        </w:rPr>
        <w:t xml:space="preserve">Clin Neurophysiol, </w:t>
      </w:r>
      <w:r>
        <w:rPr>
          <w:noProof/>
        </w:rPr>
        <w:t>vol. 127, pp. 3425-3454, Nov 2016.</w:t>
      </w:r>
      <w:bookmarkEnd w:id="240"/>
    </w:p>
    <w:p w14:paraId="396B5D52" w14:textId="77777777" w:rsidR="006C7650" w:rsidRDefault="006C7650" w:rsidP="006C7650">
      <w:pPr>
        <w:spacing w:after="0"/>
        <w:ind w:left="720" w:hanging="720"/>
        <w:rPr>
          <w:noProof/>
        </w:rPr>
      </w:pPr>
      <w:bookmarkStart w:id="241" w:name="_ENREF_16"/>
      <w:r>
        <w:rPr>
          <w:noProof/>
        </w:rPr>
        <w:t>[16]</w:t>
      </w:r>
      <w:r>
        <w:rPr>
          <w:noProof/>
        </w:rPr>
        <w:tab/>
        <w:t xml:space="preserve">M. Bikson, M. Inoue, H. Akiyama, J. K. Deans, J. E. Fox, H. Miyakawa, and J. G. Jefferys, "Effects of uniform extracellular DC electric fields on excitability in rat hippocampal slices in vitro," </w:t>
      </w:r>
      <w:r w:rsidRPr="006C7650">
        <w:rPr>
          <w:i/>
          <w:noProof/>
        </w:rPr>
        <w:t xml:space="preserve">J Physiol, </w:t>
      </w:r>
      <w:r>
        <w:rPr>
          <w:noProof/>
        </w:rPr>
        <w:t>vol. 557, pp. 175-90, May 15 2004.</w:t>
      </w:r>
      <w:bookmarkEnd w:id="241"/>
    </w:p>
    <w:p w14:paraId="5A14E78E" w14:textId="77777777" w:rsidR="006C7650" w:rsidRDefault="006C7650" w:rsidP="006C7650">
      <w:pPr>
        <w:spacing w:after="0"/>
        <w:ind w:left="720" w:hanging="720"/>
        <w:rPr>
          <w:noProof/>
        </w:rPr>
      </w:pPr>
      <w:bookmarkStart w:id="242" w:name="_ENREF_17"/>
      <w:r>
        <w:rPr>
          <w:noProof/>
        </w:rPr>
        <w:t>[17]</w:t>
      </w:r>
      <w:r>
        <w:rPr>
          <w:noProof/>
        </w:rPr>
        <w:tab/>
        <w:t xml:space="preserve">B. Molaee-Ardekani, J. Marquez-Ruiz, I. Merlet, R. Leal-Campanario, A. Gruart, R. Sanchez-Campusano, G. Birot, G. Ruffini, J. M. Delgado-Garcia, and F. Wendling, "Effects of transcranial Direct Current Stimulation (tDCS) on cortical activity: a computational modeling study," </w:t>
      </w:r>
      <w:r w:rsidRPr="006C7650">
        <w:rPr>
          <w:i/>
          <w:noProof/>
        </w:rPr>
        <w:t xml:space="preserve">Brain Stimul, </w:t>
      </w:r>
      <w:r>
        <w:rPr>
          <w:noProof/>
        </w:rPr>
        <w:t>vol. 6, pp. 25-39, Jan 2013.</w:t>
      </w:r>
      <w:bookmarkEnd w:id="242"/>
    </w:p>
    <w:p w14:paraId="633527AA" w14:textId="77777777" w:rsidR="006C7650" w:rsidRDefault="006C7650" w:rsidP="006C7650">
      <w:pPr>
        <w:spacing w:after="0"/>
        <w:ind w:left="720" w:hanging="720"/>
        <w:rPr>
          <w:noProof/>
        </w:rPr>
      </w:pPr>
      <w:bookmarkStart w:id="243" w:name="_ENREF_18"/>
      <w:r>
        <w:rPr>
          <w:noProof/>
        </w:rPr>
        <w:t>[18]</w:t>
      </w:r>
      <w:r>
        <w:rPr>
          <w:noProof/>
        </w:rPr>
        <w:tab/>
        <w:t xml:space="preserve">J. Marquez-Ruiz, R. Leal-Campanario, R. Sanchez-Campusano, B. Molaee-Ardekani, F. Wendling, P. C. Miranda, G. Ruffini, A. Gruart, and J. M. Delgado-Garcia, "Transcranial direct-current stimulation modulates synaptic mechanisms involved in associative learning in behaving rabbits," </w:t>
      </w:r>
      <w:r w:rsidRPr="006C7650">
        <w:rPr>
          <w:i/>
          <w:noProof/>
        </w:rPr>
        <w:t xml:space="preserve">Proc Natl Acad Sci U S A, </w:t>
      </w:r>
      <w:r>
        <w:rPr>
          <w:noProof/>
        </w:rPr>
        <w:t>vol. 109, pp. 6710-5, Apr 24 2012.</w:t>
      </w:r>
      <w:bookmarkEnd w:id="243"/>
    </w:p>
    <w:p w14:paraId="640B03B3" w14:textId="77777777" w:rsidR="006C7650" w:rsidRDefault="006C7650" w:rsidP="006C7650">
      <w:pPr>
        <w:spacing w:after="0"/>
        <w:ind w:left="720" w:hanging="720"/>
        <w:rPr>
          <w:noProof/>
        </w:rPr>
      </w:pPr>
      <w:bookmarkStart w:id="244" w:name="_ENREF_19"/>
      <w:r>
        <w:rPr>
          <w:noProof/>
        </w:rPr>
        <w:lastRenderedPageBreak/>
        <w:t>[19]</w:t>
      </w:r>
      <w:r>
        <w:rPr>
          <w:noProof/>
        </w:rPr>
        <w:tab/>
        <w:t xml:space="preserve">M. S. Hamalainen and J. Sarvas, "Realistic conductivity geometry model of the human head for interpretation of neuromagnetic data," </w:t>
      </w:r>
      <w:r w:rsidRPr="006C7650">
        <w:rPr>
          <w:i/>
          <w:noProof/>
        </w:rPr>
        <w:t xml:space="preserve">IEEE Trans Biomed Eng, </w:t>
      </w:r>
      <w:r>
        <w:rPr>
          <w:noProof/>
        </w:rPr>
        <w:t>vol. 36, pp. 165-71, Feb 1989.</w:t>
      </w:r>
      <w:bookmarkEnd w:id="244"/>
    </w:p>
    <w:p w14:paraId="0044510A" w14:textId="77777777" w:rsidR="006C7650" w:rsidRDefault="006C7650" w:rsidP="006C7650">
      <w:pPr>
        <w:spacing w:after="0"/>
        <w:ind w:left="720" w:hanging="720"/>
        <w:rPr>
          <w:noProof/>
        </w:rPr>
      </w:pPr>
      <w:bookmarkStart w:id="245" w:name="_ENREF_20"/>
      <w:r>
        <w:rPr>
          <w:noProof/>
        </w:rPr>
        <w:t>[20]</w:t>
      </w:r>
      <w:r>
        <w:rPr>
          <w:noProof/>
        </w:rPr>
        <w:tab/>
        <w:t xml:space="preserve">D. Cosandier-Rimele, I. Merlet, J. M. Badier, P. Chauvel, and F. Wendling, "The neuronal sources of EEG: modeling of simultaneous scalp and intracerebral recordings in epilepsy," </w:t>
      </w:r>
      <w:r w:rsidRPr="006C7650">
        <w:rPr>
          <w:i/>
          <w:noProof/>
        </w:rPr>
        <w:t xml:space="preserve">Neuroimage, </w:t>
      </w:r>
      <w:r>
        <w:rPr>
          <w:noProof/>
        </w:rPr>
        <w:t>vol. 42, pp. 135-46, Aug 01 2008.</w:t>
      </w:r>
      <w:bookmarkEnd w:id="245"/>
    </w:p>
    <w:p w14:paraId="0672F06D" w14:textId="77777777" w:rsidR="006C7650" w:rsidRDefault="006C7650" w:rsidP="006C7650">
      <w:pPr>
        <w:spacing w:after="0"/>
        <w:ind w:left="720" w:hanging="720"/>
        <w:rPr>
          <w:noProof/>
        </w:rPr>
      </w:pPr>
      <w:bookmarkStart w:id="246" w:name="_ENREF_21"/>
      <w:r>
        <w:rPr>
          <w:noProof/>
        </w:rPr>
        <w:t>[21]</w:t>
      </w:r>
      <w:r>
        <w:rPr>
          <w:noProof/>
        </w:rPr>
        <w:tab/>
        <w:t xml:space="preserve">P. Somogyi, G. Tamas, R. Lujan, and E. H. Buhl, "Salient features of synaptic organisation in the cerebral cortex," </w:t>
      </w:r>
      <w:r w:rsidRPr="006C7650">
        <w:rPr>
          <w:i/>
          <w:noProof/>
        </w:rPr>
        <w:t xml:space="preserve">Brain Res Brain Res Rev, </w:t>
      </w:r>
      <w:r>
        <w:rPr>
          <w:noProof/>
        </w:rPr>
        <w:t>vol. 26, pp. 113-35, May 1998.</w:t>
      </w:r>
      <w:bookmarkEnd w:id="246"/>
    </w:p>
    <w:p w14:paraId="4655C599" w14:textId="77777777" w:rsidR="006C7650" w:rsidRDefault="006C7650" w:rsidP="006C7650">
      <w:pPr>
        <w:spacing w:after="0"/>
        <w:ind w:left="720" w:hanging="720"/>
        <w:rPr>
          <w:noProof/>
        </w:rPr>
      </w:pPr>
      <w:bookmarkStart w:id="247" w:name="_ENREF_22"/>
      <w:r>
        <w:rPr>
          <w:noProof/>
        </w:rPr>
        <w:t>[22]</w:t>
      </w:r>
      <w:r>
        <w:rPr>
          <w:noProof/>
        </w:rPr>
        <w:tab/>
        <w:t xml:space="preserve">O. Sporns, G. Tononi, and R. Kotter, "The human connectome: A structural description of the human brain," </w:t>
      </w:r>
      <w:r w:rsidRPr="006C7650">
        <w:rPr>
          <w:i/>
          <w:noProof/>
        </w:rPr>
        <w:t xml:space="preserve">PLoS Comput Biol, </w:t>
      </w:r>
      <w:r>
        <w:rPr>
          <w:noProof/>
        </w:rPr>
        <w:t>vol. 1, p. e42, Sep 2005.</w:t>
      </w:r>
      <w:bookmarkEnd w:id="247"/>
    </w:p>
    <w:p w14:paraId="4D63796C" w14:textId="77777777" w:rsidR="006C7650" w:rsidRDefault="006C7650" w:rsidP="006C7650">
      <w:pPr>
        <w:spacing w:after="0"/>
        <w:ind w:left="720" w:hanging="720"/>
        <w:rPr>
          <w:noProof/>
        </w:rPr>
      </w:pPr>
      <w:bookmarkStart w:id="248" w:name="_ENREF_23"/>
      <w:r>
        <w:rPr>
          <w:noProof/>
        </w:rPr>
        <w:t>[23]</w:t>
      </w:r>
      <w:r>
        <w:rPr>
          <w:noProof/>
        </w:rPr>
        <w:tab/>
        <w:t xml:space="preserve">P. Hagmann, M. Kurant, X. Gigandet, P. Thiran, V. J. Wedeen, R. Meuli, and J. P. Thiran, "Mapping human whole-brain structural networks with diffusion MRI," </w:t>
      </w:r>
      <w:r w:rsidRPr="006C7650">
        <w:rPr>
          <w:i/>
          <w:noProof/>
        </w:rPr>
        <w:t xml:space="preserve">PLoS One, </w:t>
      </w:r>
      <w:r>
        <w:rPr>
          <w:noProof/>
        </w:rPr>
        <w:t>vol. 2, p. e597, 2007.</w:t>
      </w:r>
      <w:bookmarkEnd w:id="248"/>
    </w:p>
    <w:p w14:paraId="56D69565" w14:textId="77777777" w:rsidR="006C7650" w:rsidRDefault="006C7650" w:rsidP="006C7650">
      <w:pPr>
        <w:spacing w:after="0"/>
        <w:ind w:left="720" w:hanging="720"/>
        <w:rPr>
          <w:noProof/>
        </w:rPr>
      </w:pPr>
      <w:bookmarkStart w:id="249" w:name="_ENREF_24"/>
      <w:r>
        <w:rPr>
          <w:noProof/>
        </w:rPr>
        <w:t>[24]</w:t>
      </w:r>
      <w:r>
        <w:rPr>
          <w:noProof/>
        </w:rPr>
        <w:tab/>
        <w:t xml:space="preserve">P. Hagmann, L. Cammoun, X. Gigandet, R. Meuli, C. J. Honey, V. J. Wedeen, and O. Sporns, "Mapping the structural core of human cerebral cortex," </w:t>
      </w:r>
      <w:r w:rsidRPr="006C7650">
        <w:rPr>
          <w:i/>
          <w:noProof/>
        </w:rPr>
        <w:t xml:space="preserve">PLoS Biol, </w:t>
      </w:r>
      <w:r>
        <w:rPr>
          <w:noProof/>
        </w:rPr>
        <w:t>vol. 6, p. e159, Jul 01 2008.</w:t>
      </w:r>
      <w:bookmarkEnd w:id="249"/>
    </w:p>
    <w:p w14:paraId="0B540E94" w14:textId="77777777" w:rsidR="006C7650" w:rsidRDefault="006C7650" w:rsidP="006C7650">
      <w:pPr>
        <w:spacing w:after="0"/>
        <w:ind w:left="720" w:hanging="720"/>
        <w:rPr>
          <w:noProof/>
        </w:rPr>
      </w:pPr>
      <w:bookmarkStart w:id="250" w:name="_ENREF_25"/>
      <w:r>
        <w:rPr>
          <w:noProof/>
        </w:rPr>
        <w:t>[25]</w:t>
      </w:r>
      <w:r>
        <w:rPr>
          <w:noProof/>
        </w:rPr>
        <w:tab/>
        <w:t xml:space="preserve">I. Merlet, G. Birot, R. Salvador, B. Molaee-Ardekani, A. Mekonnen, A. Soria-Frish, G. Ruffini, P. C. Miranda, and F. Wendling, "From oscillatory transcranial current stimulation to scalp EEG changes: a biophysical and physiological modeling study," </w:t>
      </w:r>
      <w:r w:rsidRPr="006C7650">
        <w:rPr>
          <w:i/>
          <w:noProof/>
        </w:rPr>
        <w:t xml:space="preserve">PLoS One, </w:t>
      </w:r>
      <w:r>
        <w:rPr>
          <w:noProof/>
        </w:rPr>
        <w:t>vol. 8, p. e57330, 2013.</w:t>
      </w:r>
      <w:bookmarkEnd w:id="250"/>
    </w:p>
    <w:p w14:paraId="01B7F862" w14:textId="77777777" w:rsidR="006C7650" w:rsidRDefault="006C7650" w:rsidP="006C7650">
      <w:pPr>
        <w:spacing w:after="0"/>
        <w:ind w:left="720" w:hanging="720"/>
        <w:rPr>
          <w:noProof/>
        </w:rPr>
      </w:pPr>
      <w:bookmarkStart w:id="251" w:name="_ENREF_26"/>
      <w:r>
        <w:rPr>
          <w:noProof/>
        </w:rPr>
        <w:t>[26]</w:t>
      </w:r>
      <w:r>
        <w:rPr>
          <w:noProof/>
        </w:rPr>
        <w:tab/>
        <w:t xml:space="preserve">B. Dogdas, D. W. Shattuck, and R. M. Leahy, "Segmentation of skull and scalp in 3-D human MRI using mathematical morphology," </w:t>
      </w:r>
      <w:r w:rsidRPr="006C7650">
        <w:rPr>
          <w:i/>
          <w:noProof/>
        </w:rPr>
        <w:t xml:space="preserve">Hum Brain Mapp, </w:t>
      </w:r>
      <w:r>
        <w:rPr>
          <w:noProof/>
        </w:rPr>
        <w:t>vol. 26, pp. 273-85, Dec 2005.</w:t>
      </w:r>
      <w:bookmarkEnd w:id="251"/>
    </w:p>
    <w:p w14:paraId="36CE52AC" w14:textId="77777777" w:rsidR="006C7650" w:rsidRDefault="006C7650" w:rsidP="006C7650">
      <w:pPr>
        <w:spacing w:after="0"/>
        <w:ind w:left="720" w:hanging="720"/>
        <w:rPr>
          <w:noProof/>
        </w:rPr>
      </w:pPr>
      <w:bookmarkStart w:id="252" w:name="_ENREF_27"/>
      <w:r>
        <w:rPr>
          <w:noProof/>
        </w:rPr>
        <w:t>[27]</w:t>
      </w:r>
      <w:r>
        <w:rPr>
          <w:noProof/>
        </w:rPr>
        <w:tab/>
        <w:t xml:space="preserve">D. W. Shattuck and R. M. Leahy, "Automated graph-based analysis and correction of cortical volume topology," </w:t>
      </w:r>
      <w:r w:rsidRPr="006C7650">
        <w:rPr>
          <w:i/>
          <w:noProof/>
        </w:rPr>
        <w:t xml:space="preserve">IEEE Trans Med Imaging, </w:t>
      </w:r>
      <w:r>
        <w:rPr>
          <w:noProof/>
        </w:rPr>
        <w:t>vol. 20, pp. 1167-77, Nov 2001.</w:t>
      </w:r>
      <w:bookmarkEnd w:id="252"/>
    </w:p>
    <w:p w14:paraId="3B7E0E6E" w14:textId="77777777" w:rsidR="006C7650" w:rsidRDefault="006C7650" w:rsidP="006C7650">
      <w:pPr>
        <w:spacing w:after="0"/>
        <w:ind w:left="720" w:hanging="720"/>
        <w:rPr>
          <w:noProof/>
        </w:rPr>
      </w:pPr>
      <w:bookmarkStart w:id="253" w:name="_ENREF_28"/>
      <w:r>
        <w:rPr>
          <w:noProof/>
        </w:rPr>
        <w:t>[28]</w:t>
      </w:r>
      <w:r>
        <w:rPr>
          <w:noProof/>
        </w:rPr>
        <w:tab/>
        <w:t xml:space="preserve">D. W. Shattuck and R. M. Leahy, "BrainSuite: an automated cortical surface identification tool," </w:t>
      </w:r>
      <w:r w:rsidRPr="006C7650">
        <w:rPr>
          <w:i/>
          <w:noProof/>
        </w:rPr>
        <w:t xml:space="preserve">Med Image Anal, </w:t>
      </w:r>
      <w:r>
        <w:rPr>
          <w:noProof/>
        </w:rPr>
        <w:t>vol. 6, pp. 129-42, Jun 2002.</w:t>
      </w:r>
      <w:bookmarkEnd w:id="253"/>
    </w:p>
    <w:p w14:paraId="2EF38534" w14:textId="77777777" w:rsidR="006C7650" w:rsidRDefault="006C7650" w:rsidP="006C7650">
      <w:pPr>
        <w:spacing w:after="0"/>
        <w:ind w:left="720" w:hanging="720"/>
        <w:rPr>
          <w:noProof/>
        </w:rPr>
      </w:pPr>
      <w:bookmarkStart w:id="254" w:name="_ENREF_29"/>
      <w:r>
        <w:rPr>
          <w:noProof/>
        </w:rPr>
        <w:t>[29]</w:t>
      </w:r>
      <w:r>
        <w:rPr>
          <w:noProof/>
        </w:rPr>
        <w:tab/>
        <w:t xml:space="preserve">D. W. Shattuck, S. R. Sandor-Leahy, K. A. Schaper, D. A. Rottenberg, and R. M. Leahy, "Magnetic resonance image tissue classification using a partial volume model," </w:t>
      </w:r>
      <w:r w:rsidRPr="006C7650">
        <w:rPr>
          <w:i/>
          <w:noProof/>
        </w:rPr>
        <w:t xml:space="preserve">Neuroimage, </w:t>
      </w:r>
      <w:r>
        <w:rPr>
          <w:noProof/>
        </w:rPr>
        <w:t>vol. 13, pp. 856-76, May 2001.</w:t>
      </w:r>
      <w:bookmarkEnd w:id="254"/>
    </w:p>
    <w:p w14:paraId="78011F84" w14:textId="77777777" w:rsidR="006C7650" w:rsidRDefault="006C7650" w:rsidP="006C7650">
      <w:pPr>
        <w:spacing w:after="0"/>
        <w:ind w:left="720" w:hanging="720"/>
        <w:rPr>
          <w:noProof/>
        </w:rPr>
      </w:pPr>
      <w:bookmarkStart w:id="255" w:name="_ENREF_30"/>
      <w:r>
        <w:rPr>
          <w:noProof/>
        </w:rPr>
        <w:t>[30]</w:t>
      </w:r>
      <w:r>
        <w:rPr>
          <w:noProof/>
        </w:rPr>
        <w:tab/>
        <w:t xml:space="preserve">S. B. Baumann, D. R. Wozny, S. K. Kelly, and F. M. Meno, "The electrical conductivity of human cerebrospinal fluid at body temperature," </w:t>
      </w:r>
      <w:r w:rsidRPr="006C7650">
        <w:rPr>
          <w:i/>
          <w:noProof/>
        </w:rPr>
        <w:t xml:space="preserve">IEEE Trans Biomed Eng, </w:t>
      </w:r>
      <w:r>
        <w:rPr>
          <w:noProof/>
        </w:rPr>
        <w:t>vol. 44, pp. 220-3, Mar 1997.</w:t>
      </w:r>
      <w:bookmarkEnd w:id="255"/>
    </w:p>
    <w:p w14:paraId="7C4A0D3E" w14:textId="77777777" w:rsidR="006C7650" w:rsidRDefault="006C7650" w:rsidP="006C7650">
      <w:pPr>
        <w:spacing w:after="0"/>
        <w:ind w:left="720" w:hanging="720"/>
        <w:rPr>
          <w:noProof/>
        </w:rPr>
      </w:pPr>
      <w:bookmarkStart w:id="256" w:name="_ENREF_31"/>
      <w:r>
        <w:rPr>
          <w:noProof/>
        </w:rPr>
        <w:t>[31]</w:t>
      </w:r>
      <w:r>
        <w:rPr>
          <w:noProof/>
        </w:rPr>
        <w:tab/>
        <w:t xml:space="preserve">S. I. Goncalves, J. C. de Munck, J. P. Verbunt, F. Bijma, R. M. Heethaar, and F. Lopes da Silva, "In vivo measurement of the brain and skull resistivities using an EIT-based method and realistic models for the head," </w:t>
      </w:r>
      <w:r w:rsidRPr="006C7650">
        <w:rPr>
          <w:i/>
          <w:noProof/>
        </w:rPr>
        <w:t xml:space="preserve">IEEE Trans Biomed Eng, </w:t>
      </w:r>
      <w:r>
        <w:rPr>
          <w:noProof/>
        </w:rPr>
        <w:t>vol. 50, pp. 754-67, Jun 2003.</w:t>
      </w:r>
      <w:bookmarkEnd w:id="256"/>
    </w:p>
    <w:p w14:paraId="4CD415A6" w14:textId="77777777" w:rsidR="006C7650" w:rsidRDefault="006C7650" w:rsidP="006C7650">
      <w:pPr>
        <w:spacing w:after="0"/>
        <w:ind w:left="720" w:hanging="720"/>
        <w:rPr>
          <w:noProof/>
        </w:rPr>
      </w:pPr>
      <w:bookmarkStart w:id="257" w:name="_ENREF_32"/>
      <w:r>
        <w:rPr>
          <w:noProof/>
        </w:rPr>
        <w:t>[32]</w:t>
      </w:r>
      <w:r>
        <w:rPr>
          <w:noProof/>
        </w:rPr>
        <w:tab/>
        <w:t xml:space="preserve">D. Cosandier-Rimele, J. M. Badier, P. Chauvel, and F. Wendling, "A physiologically plausible spatio-temporal model for EEG signals recorded with intracerebral electrodes in human partial epilepsy," </w:t>
      </w:r>
      <w:r w:rsidRPr="006C7650">
        <w:rPr>
          <w:i/>
          <w:noProof/>
        </w:rPr>
        <w:t xml:space="preserve">IEEE Trans Biomed Eng, </w:t>
      </w:r>
      <w:r>
        <w:rPr>
          <w:noProof/>
        </w:rPr>
        <w:t>vol. 54, pp. 380-8, Mar 2007.</w:t>
      </w:r>
      <w:bookmarkEnd w:id="257"/>
    </w:p>
    <w:p w14:paraId="2428D7F1" w14:textId="77777777" w:rsidR="006C7650" w:rsidRDefault="006C7650" w:rsidP="006C7650">
      <w:pPr>
        <w:spacing w:after="0"/>
        <w:ind w:left="720" w:hanging="720"/>
        <w:rPr>
          <w:noProof/>
        </w:rPr>
      </w:pPr>
      <w:bookmarkStart w:id="258" w:name="_ENREF_33"/>
      <w:r>
        <w:rPr>
          <w:noProof/>
        </w:rPr>
        <w:t>[33]</w:t>
      </w:r>
      <w:r>
        <w:rPr>
          <w:noProof/>
        </w:rPr>
        <w:tab/>
        <w:t xml:space="preserve">J. Touboul, F. Wendling, P. Chauvel, and O. Faugeras, "Neural mass activity, bifurcations, and epilepsy," </w:t>
      </w:r>
      <w:r w:rsidRPr="006C7650">
        <w:rPr>
          <w:i/>
          <w:noProof/>
        </w:rPr>
        <w:t xml:space="preserve">Neural Comput, </w:t>
      </w:r>
      <w:r>
        <w:rPr>
          <w:noProof/>
        </w:rPr>
        <w:t>vol. 23, pp. 3232-86, Dec 2011.</w:t>
      </w:r>
      <w:bookmarkEnd w:id="258"/>
    </w:p>
    <w:p w14:paraId="76ECD877" w14:textId="77777777" w:rsidR="006C7650" w:rsidRDefault="006C7650" w:rsidP="006C7650">
      <w:pPr>
        <w:spacing w:after="0"/>
        <w:ind w:left="720" w:hanging="720"/>
        <w:rPr>
          <w:noProof/>
        </w:rPr>
      </w:pPr>
      <w:bookmarkStart w:id="259" w:name="_ENREF_34"/>
      <w:r>
        <w:rPr>
          <w:noProof/>
        </w:rPr>
        <w:t>[34]</w:t>
      </w:r>
      <w:r>
        <w:rPr>
          <w:noProof/>
        </w:rPr>
        <w:tab/>
        <w:t xml:space="preserve">F. Wendling, J. J. Bellanger, F. Bartolomei, and P. Chauvel, "Relevance of nonlinear lumped-parameter models in the analysis of depth-EEG epileptic signals," </w:t>
      </w:r>
      <w:r w:rsidRPr="006C7650">
        <w:rPr>
          <w:i/>
          <w:noProof/>
        </w:rPr>
        <w:t xml:space="preserve">Biol Cybern, </w:t>
      </w:r>
      <w:r>
        <w:rPr>
          <w:noProof/>
        </w:rPr>
        <w:t>vol. 83, pp. 367-78, Oct 2000.</w:t>
      </w:r>
      <w:bookmarkEnd w:id="259"/>
    </w:p>
    <w:p w14:paraId="05A07286" w14:textId="77777777" w:rsidR="006C7650" w:rsidRDefault="006C7650" w:rsidP="006C7650">
      <w:pPr>
        <w:spacing w:after="0"/>
        <w:ind w:left="720" w:hanging="720"/>
        <w:rPr>
          <w:noProof/>
        </w:rPr>
      </w:pPr>
      <w:bookmarkStart w:id="260" w:name="_ENREF_35"/>
      <w:r>
        <w:rPr>
          <w:noProof/>
        </w:rPr>
        <w:t>[35]</w:t>
      </w:r>
      <w:r>
        <w:rPr>
          <w:noProof/>
        </w:rPr>
        <w:tab/>
        <w:t xml:space="preserve">M. Goodfellow, K. Schindler, and G. Baier, "Intermittent spike-wave dynamics in a heterogeneous, spatially extended neural mass model," </w:t>
      </w:r>
      <w:r w:rsidRPr="006C7650">
        <w:rPr>
          <w:i/>
          <w:noProof/>
        </w:rPr>
        <w:t xml:space="preserve">Neuroimage, </w:t>
      </w:r>
      <w:r>
        <w:rPr>
          <w:noProof/>
        </w:rPr>
        <w:t>vol. 55, pp. 920-32, Apr 01 2011.</w:t>
      </w:r>
      <w:bookmarkEnd w:id="260"/>
    </w:p>
    <w:p w14:paraId="418CB1AB" w14:textId="77777777" w:rsidR="006C7650" w:rsidRDefault="006C7650" w:rsidP="006C7650">
      <w:pPr>
        <w:spacing w:after="0"/>
        <w:ind w:left="720" w:hanging="720"/>
        <w:rPr>
          <w:noProof/>
        </w:rPr>
      </w:pPr>
      <w:bookmarkStart w:id="261" w:name="_ENREF_36"/>
      <w:r>
        <w:rPr>
          <w:noProof/>
        </w:rPr>
        <w:t>[36]</w:t>
      </w:r>
      <w:r>
        <w:rPr>
          <w:noProof/>
        </w:rPr>
        <w:tab/>
        <w:t xml:space="preserve">M. Steriade, "Grouping of brain rhythms in corticothalamic systems," </w:t>
      </w:r>
      <w:r w:rsidRPr="006C7650">
        <w:rPr>
          <w:i/>
          <w:noProof/>
        </w:rPr>
        <w:t xml:space="preserve">Neuroscience, </w:t>
      </w:r>
      <w:r>
        <w:rPr>
          <w:noProof/>
        </w:rPr>
        <w:t>vol. 137, pp. 1087-106, 2006.</w:t>
      </w:r>
      <w:bookmarkEnd w:id="261"/>
    </w:p>
    <w:p w14:paraId="0A58DFB6" w14:textId="77777777" w:rsidR="006C7650" w:rsidRDefault="006C7650" w:rsidP="006C7650">
      <w:pPr>
        <w:spacing w:after="0"/>
        <w:ind w:left="720" w:hanging="720"/>
        <w:rPr>
          <w:noProof/>
        </w:rPr>
      </w:pPr>
      <w:bookmarkStart w:id="262" w:name="_ENREF_37"/>
      <w:r>
        <w:rPr>
          <w:noProof/>
        </w:rPr>
        <w:t>[37]</w:t>
      </w:r>
      <w:r>
        <w:rPr>
          <w:noProof/>
        </w:rPr>
        <w:tab/>
        <w:t xml:space="preserve">M. Schurmann, T. Demiralp, E. Basar, and C. Basar Eroglu, "Electroencephalogram alpha (8-15 Hz) responses to visual stimuli in cat cortex, thalamus, and hippocampus: a distributed alpha network?," </w:t>
      </w:r>
      <w:r w:rsidRPr="006C7650">
        <w:rPr>
          <w:i/>
          <w:noProof/>
        </w:rPr>
        <w:t xml:space="preserve">Neurosci Lett, </w:t>
      </w:r>
      <w:r>
        <w:rPr>
          <w:noProof/>
        </w:rPr>
        <w:t>vol. 292, pp. 175-8, Oct 13 2000.</w:t>
      </w:r>
      <w:bookmarkEnd w:id="262"/>
    </w:p>
    <w:p w14:paraId="1387379D" w14:textId="77777777" w:rsidR="006C7650" w:rsidRDefault="006C7650" w:rsidP="006C7650">
      <w:pPr>
        <w:spacing w:after="0"/>
        <w:ind w:left="720" w:hanging="720"/>
        <w:rPr>
          <w:noProof/>
        </w:rPr>
      </w:pPr>
      <w:bookmarkStart w:id="263" w:name="_ENREF_38"/>
      <w:r>
        <w:rPr>
          <w:noProof/>
        </w:rPr>
        <w:lastRenderedPageBreak/>
        <w:t>[38]</w:t>
      </w:r>
      <w:r>
        <w:rPr>
          <w:noProof/>
        </w:rPr>
        <w:tab/>
        <w:t xml:space="preserve">J. G. Jefferys, "Influence of electric fields on the excitability of granule cells in guinea-pig hippocampal slices," </w:t>
      </w:r>
      <w:r w:rsidRPr="006C7650">
        <w:rPr>
          <w:i/>
          <w:noProof/>
        </w:rPr>
        <w:t xml:space="preserve">J Physiol, </w:t>
      </w:r>
      <w:r>
        <w:rPr>
          <w:noProof/>
        </w:rPr>
        <w:t>vol. 319, pp. 143-52, 1981.</w:t>
      </w:r>
      <w:bookmarkEnd w:id="263"/>
    </w:p>
    <w:p w14:paraId="1B96C7A7" w14:textId="77777777" w:rsidR="006C7650" w:rsidRDefault="006C7650" w:rsidP="006C7650">
      <w:pPr>
        <w:spacing w:after="0"/>
        <w:ind w:left="720" w:hanging="720"/>
        <w:rPr>
          <w:noProof/>
        </w:rPr>
      </w:pPr>
      <w:bookmarkStart w:id="264" w:name="_ENREF_39"/>
      <w:r>
        <w:rPr>
          <w:noProof/>
        </w:rPr>
        <w:t>[39]</w:t>
      </w:r>
      <w:r>
        <w:rPr>
          <w:noProof/>
        </w:rPr>
        <w:tab/>
        <w:t xml:space="preserve">T. Zaehle, S. Rach, and C. S. Herrmann, "Transcranial alternating current stimulation enhances individual alpha activity in human EEG," </w:t>
      </w:r>
      <w:r w:rsidRPr="006C7650">
        <w:rPr>
          <w:i/>
          <w:noProof/>
        </w:rPr>
        <w:t xml:space="preserve">PLoS One, </w:t>
      </w:r>
      <w:r>
        <w:rPr>
          <w:noProof/>
        </w:rPr>
        <w:t>vol. 5, p. e13766, Nov 01 2010.</w:t>
      </w:r>
      <w:bookmarkEnd w:id="264"/>
    </w:p>
    <w:p w14:paraId="4C9EF269" w14:textId="77777777" w:rsidR="006C7650" w:rsidRDefault="006C7650" w:rsidP="006C7650">
      <w:pPr>
        <w:spacing w:after="0"/>
        <w:ind w:left="720" w:hanging="720"/>
        <w:rPr>
          <w:noProof/>
        </w:rPr>
      </w:pPr>
      <w:bookmarkStart w:id="265" w:name="_ENREF_40"/>
      <w:r>
        <w:rPr>
          <w:noProof/>
        </w:rPr>
        <w:t>[40]</w:t>
      </w:r>
      <w:r>
        <w:rPr>
          <w:noProof/>
        </w:rPr>
        <w:tab/>
        <w:t xml:space="preserve">M. Steriade, P. Gloor, R. R. Llinas, F. H. Lopes de Silva, and M. M. Mesulam, "Report of IFCN Committee on Basic Mechanisms. Basic mechanisms of cerebral rhythmic activities," </w:t>
      </w:r>
      <w:r w:rsidRPr="006C7650">
        <w:rPr>
          <w:i/>
          <w:noProof/>
        </w:rPr>
        <w:t xml:space="preserve">Electroencephalogr Clin Neurophysiol, </w:t>
      </w:r>
      <w:r>
        <w:rPr>
          <w:noProof/>
        </w:rPr>
        <w:t>vol. 76, pp. 481-508, Dec 1990.</w:t>
      </w:r>
      <w:bookmarkEnd w:id="265"/>
    </w:p>
    <w:p w14:paraId="53B738EF" w14:textId="77777777" w:rsidR="006C7650" w:rsidRDefault="006C7650" w:rsidP="006C7650">
      <w:pPr>
        <w:spacing w:after="0"/>
        <w:ind w:left="720" w:hanging="720"/>
        <w:rPr>
          <w:noProof/>
        </w:rPr>
      </w:pPr>
      <w:bookmarkStart w:id="266" w:name="_ENREF_41"/>
      <w:r>
        <w:rPr>
          <w:noProof/>
        </w:rPr>
        <w:t>[41]</w:t>
      </w:r>
      <w:r>
        <w:rPr>
          <w:noProof/>
        </w:rPr>
        <w:tab/>
        <w:t xml:space="preserve">S. A. Knock, A. R. McIntosh, O. Sporns, R. Kotter, P. Hagmann, and V. K. Jirsa, "The effects of physiologically plausible connectivity structure on local and global dynamics in large scale brain models," </w:t>
      </w:r>
      <w:r w:rsidRPr="006C7650">
        <w:rPr>
          <w:i/>
          <w:noProof/>
        </w:rPr>
        <w:t xml:space="preserve">J Neurosci Methods, </w:t>
      </w:r>
      <w:r>
        <w:rPr>
          <w:noProof/>
        </w:rPr>
        <w:t>vol. 183, pp. 86-94, Sep 30 2009.</w:t>
      </w:r>
      <w:bookmarkEnd w:id="266"/>
    </w:p>
    <w:p w14:paraId="7D0C3C60" w14:textId="77777777" w:rsidR="006C7650" w:rsidRDefault="006C7650" w:rsidP="006C7650">
      <w:pPr>
        <w:spacing w:after="0"/>
        <w:ind w:left="720" w:hanging="720"/>
        <w:rPr>
          <w:noProof/>
        </w:rPr>
      </w:pPr>
      <w:bookmarkStart w:id="267" w:name="_ENREF_42"/>
      <w:r>
        <w:rPr>
          <w:noProof/>
        </w:rPr>
        <w:t>[42]</w:t>
      </w:r>
      <w:r>
        <w:rPr>
          <w:noProof/>
        </w:rPr>
        <w:tab/>
        <w:t xml:space="preserve">E. Fino, A. M. Packer, and R. Yuste, "The logic of inhibitory connectivity in the neocortex," </w:t>
      </w:r>
      <w:r w:rsidRPr="006C7650">
        <w:rPr>
          <w:i/>
          <w:noProof/>
        </w:rPr>
        <w:t xml:space="preserve">Neuroscientist, </w:t>
      </w:r>
      <w:r>
        <w:rPr>
          <w:noProof/>
        </w:rPr>
        <w:t>vol. 19, pp. 228-37, Jun 2013.</w:t>
      </w:r>
      <w:bookmarkEnd w:id="267"/>
    </w:p>
    <w:p w14:paraId="6FB6A52F" w14:textId="77777777" w:rsidR="006C7650" w:rsidRDefault="006C7650" w:rsidP="006C7650">
      <w:pPr>
        <w:spacing w:after="0"/>
        <w:ind w:left="720" w:hanging="720"/>
        <w:rPr>
          <w:noProof/>
        </w:rPr>
      </w:pPr>
      <w:bookmarkStart w:id="268" w:name="_ENREF_43"/>
      <w:r>
        <w:rPr>
          <w:noProof/>
        </w:rPr>
        <w:t>[43]</w:t>
      </w:r>
      <w:r>
        <w:rPr>
          <w:noProof/>
        </w:rPr>
        <w:tab/>
        <w:t xml:space="preserve">R. J. Douglas and K. A. Martin, "Neuronal circuits of the neocortex," </w:t>
      </w:r>
      <w:r w:rsidRPr="006C7650">
        <w:rPr>
          <w:i/>
          <w:noProof/>
        </w:rPr>
        <w:t xml:space="preserve">Annu Rev Neurosci, </w:t>
      </w:r>
      <w:r>
        <w:rPr>
          <w:noProof/>
        </w:rPr>
        <w:t>vol. 27, pp. 419-51, 2004.</w:t>
      </w:r>
      <w:bookmarkEnd w:id="268"/>
    </w:p>
    <w:p w14:paraId="6AFFDB35" w14:textId="77777777" w:rsidR="006C7650" w:rsidRDefault="006C7650" w:rsidP="006C7650">
      <w:pPr>
        <w:spacing w:after="0"/>
        <w:ind w:left="720" w:hanging="720"/>
        <w:rPr>
          <w:noProof/>
        </w:rPr>
      </w:pPr>
      <w:bookmarkStart w:id="269" w:name="_ENREF_44"/>
      <w:r>
        <w:rPr>
          <w:noProof/>
        </w:rPr>
        <w:t>[44]</w:t>
      </w:r>
      <w:r>
        <w:rPr>
          <w:noProof/>
        </w:rPr>
        <w:tab/>
        <w:t xml:space="preserve">J. C. Wester and C. J. McBain, "Behavioral state-dependent modulation of distinct interneuron subtypes and consequences for circuit function," </w:t>
      </w:r>
      <w:r w:rsidRPr="006C7650">
        <w:rPr>
          <w:i/>
          <w:noProof/>
        </w:rPr>
        <w:t xml:space="preserve">Curr Opin Neurobiol, </w:t>
      </w:r>
      <w:r>
        <w:rPr>
          <w:noProof/>
        </w:rPr>
        <w:t>vol. 29, pp. 118-25, Dec 2014.</w:t>
      </w:r>
      <w:bookmarkEnd w:id="269"/>
    </w:p>
    <w:p w14:paraId="55CD8B65" w14:textId="77777777" w:rsidR="006C7650" w:rsidRDefault="006C7650" w:rsidP="006C7650">
      <w:pPr>
        <w:spacing w:after="0"/>
        <w:ind w:left="720" w:hanging="720"/>
        <w:rPr>
          <w:noProof/>
        </w:rPr>
      </w:pPr>
      <w:bookmarkStart w:id="270" w:name="_ENREF_45"/>
      <w:r>
        <w:rPr>
          <w:noProof/>
        </w:rPr>
        <w:t>[45]</w:t>
      </w:r>
      <w:r>
        <w:rPr>
          <w:noProof/>
        </w:rPr>
        <w:tab/>
        <w:t xml:space="preserve">J. Watts and A. M. Thomson, "Excitatory and inhibitory connections show selectivity in the neocortex," </w:t>
      </w:r>
      <w:r w:rsidRPr="006C7650">
        <w:rPr>
          <w:i/>
          <w:noProof/>
        </w:rPr>
        <w:t xml:space="preserve">J Physiol, </w:t>
      </w:r>
      <w:r>
        <w:rPr>
          <w:noProof/>
        </w:rPr>
        <w:t>vol. 562, pp. 89-97, Jan 01 2005.</w:t>
      </w:r>
      <w:bookmarkEnd w:id="270"/>
    </w:p>
    <w:p w14:paraId="73384B17" w14:textId="77777777" w:rsidR="006C7650" w:rsidRDefault="006C7650" w:rsidP="006C7650">
      <w:pPr>
        <w:spacing w:after="0"/>
        <w:ind w:left="720" w:hanging="720"/>
        <w:rPr>
          <w:noProof/>
        </w:rPr>
      </w:pPr>
      <w:bookmarkStart w:id="271" w:name="_ENREF_46"/>
      <w:r>
        <w:rPr>
          <w:noProof/>
        </w:rPr>
        <w:t>[46]</w:t>
      </w:r>
      <w:r>
        <w:rPr>
          <w:noProof/>
        </w:rPr>
        <w:tab/>
        <w:t xml:space="preserve">S. H. Jin and C. K. Chung, "Messages from the brain connectivity regarding neural correlates of consciousness," </w:t>
      </w:r>
      <w:r w:rsidRPr="006C7650">
        <w:rPr>
          <w:i/>
          <w:noProof/>
        </w:rPr>
        <w:t xml:space="preserve">Exp Neurobiol, </w:t>
      </w:r>
      <w:r>
        <w:rPr>
          <w:noProof/>
        </w:rPr>
        <w:t>vol. 21, pp. 113-22, Sep 2012.</w:t>
      </w:r>
      <w:bookmarkEnd w:id="271"/>
    </w:p>
    <w:p w14:paraId="15DB700D" w14:textId="77777777" w:rsidR="006C7650" w:rsidRDefault="006C7650" w:rsidP="006C7650">
      <w:pPr>
        <w:spacing w:after="0"/>
        <w:ind w:left="720" w:hanging="720"/>
        <w:rPr>
          <w:noProof/>
        </w:rPr>
      </w:pPr>
      <w:bookmarkStart w:id="272" w:name="_ENREF_47"/>
      <w:r>
        <w:rPr>
          <w:noProof/>
        </w:rPr>
        <w:t>[47]</w:t>
      </w:r>
      <w:r>
        <w:rPr>
          <w:noProof/>
        </w:rPr>
        <w:tab/>
        <w:t xml:space="preserve">F. Ferrarelli, M. Massimini, S. Sarasso, A. Casali, B. A. Riedner, G. Angelini, G. Tononi, and R. A. Pearce, "Breakdown in cortical effective connectivity during midazolam-induced loss of consciousness," </w:t>
      </w:r>
      <w:r w:rsidRPr="006C7650">
        <w:rPr>
          <w:i/>
          <w:noProof/>
        </w:rPr>
        <w:t xml:space="preserve">Proceedings of the National Academy of Sciences, </w:t>
      </w:r>
      <w:r>
        <w:rPr>
          <w:noProof/>
        </w:rPr>
        <w:t>vol. 107, pp. 2681-2686, 2010.</w:t>
      </w:r>
      <w:bookmarkEnd w:id="272"/>
    </w:p>
    <w:p w14:paraId="7177B809" w14:textId="77777777" w:rsidR="006C7650" w:rsidRDefault="006C7650" w:rsidP="006C7650">
      <w:pPr>
        <w:spacing w:after="0"/>
        <w:ind w:left="720" w:hanging="720"/>
        <w:rPr>
          <w:noProof/>
        </w:rPr>
      </w:pPr>
      <w:bookmarkStart w:id="273" w:name="_ENREF_48"/>
      <w:r>
        <w:rPr>
          <w:noProof/>
        </w:rPr>
        <w:t>[48]</w:t>
      </w:r>
      <w:r>
        <w:rPr>
          <w:noProof/>
        </w:rPr>
        <w:tab/>
        <w:t xml:space="preserve">F. Gomez, C. Phillips, A. Soddu, M. Boly, P. Boveroux, A. Vanhaudenhuyse, M. A. Bruno, O. Gosseries, V. Bonhomme, S. Laureys, and Q. Noirhomme, "Changes in effective connectivity by propofol sedation," </w:t>
      </w:r>
      <w:r w:rsidRPr="006C7650">
        <w:rPr>
          <w:i/>
          <w:noProof/>
        </w:rPr>
        <w:t xml:space="preserve">PLoS One, </w:t>
      </w:r>
      <w:r>
        <w:rPr>
          <w:noProof/>
        </w:rPr>
        <w:t>vol. 8, p. e71370, 2013.</w:t>
      </w:r>
      <w:bookmarkEnd w:id="273"/>
    </w:p>
    <w:p w14:paraId="534016AC" w14:textId="77777777" w:rsidR="006C7650" w:rsidRDefault="006C7650" w:rsidP="006C7650">
      <w:pPr>
        <w:spacing w:after="0"/>
        <w:ind w:left="720" w:hanging="720"/>
        <w:rPr>
          <w:noProof/>
        </w:rPr>
      </w:pPr>
      <w:bookmarkStart w:id="274" w:name="_ENREF_49"/>
      <w:r>
        <w:rPr>
          <w:noProof/>
        </w:rPr>
        <w:t>[49]</w:t>
      </w:r>
      <w:r>
        <w:rPr>
          <w:noProof/>
        </w:rPr>
        <w:tab/>
        <w:t xml:space="preserve">A. G. Hudetz, "General anesthesia and human brain connectivity," </w:t>
      </w:r>
      <w:r w:rsidRPr="006C7650">
        <w:rPr>
          <w:i/>
          <w:noProof/>
        </w:rPr>
        <w:t xml:space="preserve">Brain Connect, </w:t>
      </w:r>
      <w:r>
        <w:rPr>
          <w:noProof/>
        </w:rPr>
        <w:t>vol. 2, pp. 291-302, 2012.</w:t>
      </w:r>
      <w:bookmarkEnd w:id="274"/>
    </w:p>
    <w:p w14:paraId="358ABDD2" w14:textId="77777777" w:rsidR="006C7650" w:rsidRDefault="006C7650" w:rsidP="006C7650">
      <w:pPr>
        <w:spacing w:after="0"/>
        <w:ind w:left="720" w:hanging="720"/>
        <w:rPr>
          <w:noProof/>
        </w:rPr>
      </w:pPr>
      <w:bookmarkStart w:id="275" w:name="_ENREF_50"/>
      <w:r>
        <w:rPr>
          <w:noProof/>
        </w:rPr>
        <w:t>[50]</w:t>
      </w:r>
      <w:r>
        <w:rPr>
          <w:noProof/>
        </w:rPr>
        <w:tab/>
        <w:t xml:space="preserve">J. S. Crone, M. Schurz, Y. Holler, J. Bergmann, M. Monti, E. Schmid, E. Trinka, and M. Kronbichler, "Impaired consciousness is linked to changes in effective connectivity of the posterior cingulate cortex within the default mode network," </w:t>
      </w:r>
      <w:r w:rsidRPr="006C7650">
        <w:rPr>
          <w:i/>
          <w:noProof/>
        </w:rPr>
        <w:t xml:space="preserve">Neuroimage, </w:t>
      </w:r>
      <w:r>
        <w:rPr>
          <w:noProof/>
        </w:rPr>
        <w:t>vol. 110, pp. 101-9, Apr 15 2015.</w:t>
      </w:r>
      <w:bookmarkEnd w:id="275"/>
    </w:p>
    <w:p w14:paraId="084617F5" w14:textId="77777777" w:rsidR="006C7650" w:rsidRDefault="006C7650" w:rsidP="006C7650">
      <w:pPr>
        <w:spacing w:after="0"/>
        <w:ind w:left="720" w:hanging="720"/>
        <w:rPr>
          <w:noProof/>
        </w:rPr>
      </w:pPr>
      <w:bookmarkStart w:id="276" w:name="_ENREF_51"/>
      <w:r>
        <w:rPr>
          <w:noProof/>
        </w:rPr>
        <w:t>[51]</w:t>
      </w:r>
      <w:r>
        <w:rPr>
          <w:noProof/>
        </w:rPr>
        <w:tab/>
        <w:t xml:space="preserve">G. Varotto, P. Fazio, D. Rossi Sebastiano, D. Duran, L. D'Incerti, E. Parati, D. Sattin, M. Leonardi, S. Franceschetti, and F. Panzica, "Altered resting state effective connectivity in long-standing vegetative state patients: an EEG study," </w:t>
      </w:r>
      <w:r w:rsidRPr="006C7650">
        <w:rPr>
          <w:i/>
          <w:noProof/>
        </w:rPr>
        <w:t xml:space="preserve">Clin Neurophysiol, </w:t>
      </w:r>
      <w:r>
        <w:rPr>
          <w:noProof/>
        </w:rPr>
        <w:t>vol. 125, pp. 63-8, Jan 2014.</w:t>
      </w:r>
      <w:bookmarkEnd w:id="276"/>
    </w:p>
    <w:p w14:paraId="36A91A45" w14:textId="77777777" w:rsidR="006C7650" w:rsidRDefault="006C7650" w:rsidP="006C7650">
      <w:pPr>
        <w:spacing w:after="0"/>
        <w:ind w:left="720" w:hanging="720"/>
        <w:rPr>
          <w:noProof/>
        </w:rPr>
      </w:pPr>
      <w:bookmarkStart w:id="277" w:name="_ENREF_52"/>
      <w:r>
        <w:rPr>
          <w:noProof/>
        </w:rPr>
        <w:t>[52]</w:t>
      </w:r>
      <w:r>
        <w:rPr>
          <w:noProof/>
        </w:rPr>
        <w:tab/>
        <w:t xml:space="preserve">M. Rosanova, O. Gosseries, S. Casarotto, M. Boly, A. G. Casali, M. A. Bruno, M. Mariotti, P. Boveroux, G. Tononi, S. Laureys, and M. Massimini, "Recovery of cortical effective connectivity and recovery of consciousness in vegetative patients," </w:t>
      </w:r>
      <w:r w:rsidRPr="006C7650">
        <w:rPr>
          <w:i/>
          <w:noProof/>
        </w:rPr>
        <w:t xml:space="preserve">Brain, </w:t>
      </w:r>
      <w:r>
        <w:rPr>
          <w:noProof/>
        </w:rPr>
        <w:t>vol. 135, pp. 1308-1320, 2012.</w:t>
      </w:r>
      <w:bookmarkEnd w:id="277"/>
    </w:p>
    <w:p w14:paraId="0B5D5F59" w14:textId="77777777" w:rsidR="006C7650" w:rsidRDefault="006C7650" w:rsidP="006C7650">
      <w:pPr>
        <w:spacing w:after="0"/>
        <w:ind w:left="720" w:hanging="720"/>
        <w:rPr>
          <w:noProof/>
        </w:rPr>
      </w:pPr>
      <w:bookmarkStart w:id="278" w:name="_ENREF_53"/>
      <w:r>
        <w:rPr>
          <w:noProof/>
        </w:rPr>
        <w:t>[53]</w:t>
      </w:r>
      <w:r>
        <w:rPr>
          <w:noProof/>
        </w:rPr>
        <w:tab/>
        <w:t xml:space="preserve">M. Steriade, I. Timofeev, and F. Grenier, "Natural waking and sleep states: a view from inside neocortical neurons," </w:t>
      </w:r>
      <w:r w:rsidRPr="006C7650">
        <w:rPr>
          <w:i/>
          <w:noProof/>
        </w:rPr>
        <w:t xml:space="preserve">J Neurophysiol, </w:t>
      </w:r>
      <w:r>
        <w:rPr>
          <w:noProof/>
        </w:rPr>
        <w:t>vol. 85, pp. 1969-85, May 2001.</w:t>
      </w:r>
      <w:bookmarkEnd w:id="278"/>
    </w:p>
    <w:p w14:paraId="44D18932" w14:textId="77777777" w:rsidR="006C7650" w:rsidRDefault="006C7650" w:rsidP="006C7650">
      <w:pPr>
        <w:spacing w:after="0"/>
        <w:ind w:left="720" w:hanging="720"/>
        <w:rPr>
          <w:noProof/>
        </w:rPr>
      </w:pPr>
      <w:bookmarkStart w:id="279" w:name="_ENREF_54"/>
      <w:r>
        <w:rPr>
          <w:noProof/>
        </w:rPr>
        <w:t>[54]</w:t>
      </w:r>
      <w:r>
        <w:rPr>
          <w:noProof/>
        </w:rPr>
        <w:tab/>
        <w:t xml:space="preserve">G. Tononi and O. Sporns, "Measuring information integration," </w:t>
      </w:r>
      <w:r w:rsidRPr="006C7650">
        <w:rPr>
          <w:i/>
          <w:noProof/>
        </w:rPr>
        <w:t xml:space="preserve">BMC Neurosci, </w:t>
      </w:r>
      <w:r>
        <w:rPr>
          <w:noProof/>
        </w:rPr>
        <w:t>vol. 4, p. 31, Dec 02 2003.</w:t>
      </w:r>
      <w:bookmarkEnd w:id="279"/>
    </w:p>
    <w:p w14:paraId="0AEEC097" w14:textId="77777777" w:rsidR="006C7650" w:rsidRDefault="006C7650" w:rsidP="006C7650">
      <w:pPr>
        <w:spacing w:after="0"/>
        <w:ind w:left="720" w:hanging="720"/>
        <w:rPr>
          <w:noProof/>
        </w:rPr>
      </w:pPr>
      <w:bookmarkStart w:id="280" w:name="_ENREF_55"/>
      <w:r>
        <w:rPr>
          <w:noProof/>
        </w:rPr>
        <w:t>[55]</w:t>
      </w:r>
      <w:r>
        <w:rPr>
          <w:noProof/>
        </w:rPr>
        <w:tab/>
        <w:t xml:space="preserve">S. K. Esser, S. Hill, and G. Tononi, "Breakdown of Effective Connectivity During Slow Wave Sleep: Investigating the Mechanism Underlying a Cortical Gate Using Large-Scale Modeling," </w:t>
      </w:r>
      <w:r w:rsidRPr="006C7650">
        <w:rPr>
          <w:i/>
          <w:noProof/>
        </w:rPr>
        <w:t xml:space="preserve">J Neurophysiol, </w:t>
      </w:r>
      <w:r>
        <w:rPr>
          <w:noProof/>
        </w:rPr>
        <w:t>vol. 102, pp. 2096-2111, 2009.</w:t>
      </w:r>
      <w:bookmarkEnd w:id="280"/>
    </w:p>
    <w:p w14:paraId="1B32F444" w14:textId="77777777" w:rsidR="006C7650" w:rsidRDefault="006C7650" w:rsidP="006C7650">
      <w:pPr>
        <w:spacing w:after="0"/>
        <w:ind w:left="720" w:hanging="720"/>
        <w:rPr>
          <w:noProof/>
        </w:rPr>
      </w:pPr>
      <w:bookmarkStart w:id="281" w:name="_ENREF_56"/>
      <w:r>
        <w:rPr>
          <w:noProof/>
        </w:rPr>
        <w:t>[56]</w:t>
      </w:r>
      <w:r>
        <w:rPr>
          <w:noProof/>
        </w:rPr>
        <w:tab/>
        <w:t xml:space="preserve">M. Massimini, F. Ferrarelli, M. J. Murphy, R. Huber, B. A. Riedner, S. Casarotto, and G. Tononi, "Cortical reactivity and effective connectivity during REM sleep in humans," </w:t>
      </w:r>
      <w:r w:rsidRPr="006C7650">
        <w:rPr>
          <w:i/>
          <w:noProof/>
        </w:rPr>
        <w:t xml:space="preserve">Cognitive Neuroscience, </w:t>
      </w:r>
      <w:r>
        <w:rPr>
          <w:noProof/>
        </w:rPr>
        <w:t>vol. 1, pp. 176-183, 2010.</w:t>
      </w:r>
      <w:bookmarkEnd w:id="281"/>
    </w:p>
    <w:p w14:paraId="5DACDB05" w14:textId="77777777" w:rsidR="006C7650" w:rsidRDefault="006C7650" w:rsidP="006C7650">
      <w:pPr>
        <w:spacing w:after="0"/>
        <w:ind w:left="720" w:hanging="720"/>
        <w:rPr>
          <w:noProof/>
        </w:rPr>
      </w:pPr>
      <w:bookmarkStart w:id="282" w:name="_ENREF_57"/>
      <w:r>
        <w:rPr>
          <w:noProof/>
        </w:rPr>
        <w:t>[57]</w:t>
      </w:r>
      <w:r>
        <w:rPr>
          <w:noProof/>
        </w:rPr>
        <w:tab/>
        <w:t xml:space="preserve">P. Fries, "Rhythms for Cognition: Communication through Coherence," </w:t>
      </w:r>
      <w:r w:rsidRPr="006C7650">
        <w:rPr>
          <w:i/>
          <w:noProof/>
        </w:rPr>
        <w:t xml:space="preserve">Neuron, </w:t>
      </w:r>
      <w:r>
        <w:rPr>
          <w:noProof/>
        </w:rPr>
        <w:t>vol. 88, pp. 220-35, Oct 07 2015.</w:t>
      </w:r>
      <w:bookmarkEnd w:id="282"/>
    </w:p>
    <w:p w14:paraId="7E44DDD8" w14:textId="77777777" w:rsidR="006C7650" w:rsidRDefault="006C7650" w:rsidP="006C7650">
      <w:pPr>
        <w:spacing w:after="0"/>
        <w:ind w:left="720" w:hanging="720"/>
        <w:rPr>
          <w:noProof/>
        </w:rPr>
      </w:pPr>
      <w:bookmarkStart w:id="283" w:name="_ENREF_58"/>
      <w:r>
        <w:rPr>
          <w:noProof/>
        </w:rPr>
        <w:lastRenderedPageBreak/>
        <w:t>[58]</w:t>
      </w:r>
      <w:r>
        <w:rPr>
          <w:noProof/>
        </w:rPr>
        <w:tab/>
        <w:t xml:space="preserve">T. Womelsdorf, T. A. Valiante, N. T. Sahin, K. J. Miller, and P. Tiesinga, "Dynamic circuit motifs underlying rhythmic gain control, gating and integration," </w:t>
      </w:r>
      <w:r w:rsidRPr="006C7650">
        <w:rPr>
          <w:i/>
          <w:noProof/>
        </w:rPr>
        <w:t xml:space="preserve">Nat Neurosci, </w:t>
      </w:r>
      <w:r>
        <w:rPr>
          <w:noProof/>
        </w:rPr>
        <w:t>vol. 17, pp. 1031-9, Aug 2014.</w:t>
      </w:r>
      <w:bookmarkEnd w:id="283"/>
    </w:p>
    <w:p w14:paraId="24BE1B2F" w14:textId="77777777" w:rsidR="006C7650" w:rsidRDefault="006C7650" w:rsidP="006C7650">
      <w:pPr>
        <w:spacing w:after="0"/>
        <w:ind w:left="720" w:hanging="720"/>
        <w:rPr>
          <w:noProof/>
        </w:rPr>
      </w:pPr>
      <w:bookmarkStart w:id="284" w:name="_ENREF_59"/>
      <w:r>
        <w:rPr>
          <w:noProof/>
        </w:rPr>
        <w:t>[59]</w:t>
      </w:r>
      <w:r>
        <w:rPr>
          <w:noProof/>
        </w:rPr>
        <w:tab/>
        <w:t xml:space="preserve">M. M. Karnani, M. Agetsuma, and R. Yuste, "A blanket of inhibition: functional inferences from dense inhibitory connectivity," </w:t>
      </w:r>
      <w:r w:rsidRPr="006C7650">
        <w:rPr>
          <w:i/>
          <w:noProof/>
        </w:rPr>
        <w:t xml:space="preserve">Curr Opin Neurobiol, </w:t>
      </w:r>
      <w:r>
        <w:rPr>
          <w:noProof/>
        </w:rPr>
        <w:t>vol. 26, pp. 96-102, Jun 2014.</w:t>
      </w:r>
      <w:bookmarkEnd w:id="284"/>
    </w:p>
    <w:p w14:paraId="3815E780" w14:textId="77777777" w:rsidR="006C7650" w:rsidRDefault="006C7650" w:rsidP="006C7650">
      <w:pPr>
        <w:spacing w:after="0"/>
        <w:ind w:left="720" w:hanging="720"/>
        <w:rPr>
          <w:noProof/>
        </w:rPr>
      </w:pPr>
      <w:bookmarkStart w:id="285" w:name="_ENREF_60"/>
      <w:r>
        <w:rPr>
          <w:noProof/>
        </w:rPr>
        <w:t>[60]</w:t>
      </w:r>
      <w:r>
        <w:rPr>
          <w:noProof/>
        </w:rPr>
        <w:tab/>
        <w:t xml:space="preserve">J. S. Isaacson and M. Scanziani, "How inhibition shapes cortical activity," </w:t>
      </w:r>
      <w:r w:rsidRPr="006C7650">
        <w:rPr>
          <w:i/>
          <w:noProof/>
        </w:rPr>
        <w:t xml:space="preserve">Neuron, </w:t>
      </w:r>
      <w:r>
        <w:rPr>
          <w:noProof/>
        </w:rPr>
        <w:t>vol. 72, pp. 231-43, Oct 20 2011.</w:t>
      </w:r>
      <w:bookmarkEnd w:id="285"/>
    </w:p>
    <w:p w14:paraId="586D345B" w14:textId="77777777" w:rsidR="006C7650" w:rsidRDefault="006C7650" w:rsidP="006C7650">
      <w:pPr>
        <w:spacing w:after="0"/>
        <w:ind w:left="720" w:hanging="720"/>
        <w:rPr>
          <w:noProof/>
        </w:rPr>
      </w:pPr>
      <w:bookmarkStart w:id="286" w:name="_ENREF_61"/>
      <w:r>
        <w:rPr>
          <w:noProof/>
        </w:rPr>
        <w:t>[61]</w:t>
      </w:r>
      <w:r>
        <w:rPr>
          <w:noProof/>
        </w:rPr>
        <w:tab/>
        <w:t xml:space="preserve">H. Adesnik and M. Scanziani, "Lateral competition for cortical space by layer-specific horizontal circuits," </w:t>
      </w:r>
      <w:r w:rsidRPr="006C7650">
        <w:rPr>
          <w:i/>
          <w:noProof/>
        </w:rPr>
        <w:t xml:space="preserve">Nature, </w:t>
      </w:r>
      <w:r>
        <w:rPr>
          <w:noProof/>
        </w:rPr>
        <w:t>vol. 464, pp. 1155-60, Apr 22 2010.</w:t>
      </w:r>
      <w:bookmarkEnd w:id="286"/>
    </w:p>
    <w:p w14:paraId="3D82F044" w14:textId="77777777" w:rsidR="006C7650" w:rsidRDefault="006C7650" w:rsidP="006C7650">
      <w:pPr>
        <w:spacing w:after="0"/>
        <w:ind w:left="720" w:hanging="720"/>
        <w:rPr>
          <w:noProof/>
        </w:rPr>
      </w:pPr>
      <w:bookmarkStart w:id="287" w:name="_ENREF_62"/>
      <w:r>
        <w:rPr>
          <w:noProof/>
        </w:rPr>
        <w:t>[62]</w:t>
      </w:r>
      <w:r>
        <w:rPr>
          <w:noProof/>
        </w:rPr>
        <w:tab/>
        <w:t xml:space="preserve">K. D. Harris and T. D. Mrsic-Flogel, "Cortical connectivity and sensory coding," </w:t>
      </w:r>
      <w:r w:rsidRPr="006C7650">
        <w:rPr>
          <w:i/>
          <w:noProof/>
        </w:rPr>
        <w:t xml:space="preserve">Nature, </w:t>
      </w:r>
      <w:r>
        <w:rPr>
          <w:noProof/>
        </w:rPr>
        <w:t>vol. 503, pp. 51-8, Nov 07 2013.</w:t>
      </w:r>
      <w:bookmarkEnd w:id="287"/>
    </w:p>
    <w:p w14:paraId="5DC6BC94" w14:textId="77777777" w:rsidR="006C7650" w:rsidRDefault="006C7650" w:rsidP="006C7650">
      <w:pPr>
        <w:spacing w:after="0"/>
        <w:ind w:left="720" w:hanging="720"/>
        <w:rPr>
          <w:noProof/>
        </w:rPr>
      </w:pPr>
      <w:bookmarkStart w:id="288" w:name="_ENREF_63"/>
      <w:r>
        <w:rPr>
          <w:noProof/>
        </w:rPr>
        <w:t>[63]</w:t>
      </w:r>
      <w:r>
        <w:rPr>
          <w:noProof/>
        </w:rPr>
        <w:tab/>
        <w:t xml:space="preserve">H. J. Pi, B. Hangya, D. Kvitsiani, J. I. Sanders, Z. J. Huang, and A. Kepecs, "Cortical interneurons that specialize in disinhibitory control," </w:t>
      </w:r>
      <w:r w:rsidRPr="006C7650">
        <w:rPr>
          <w:i/>
          <w:noProof/>
        </w:rPr>
        <w:t xml:space="preserve">Nature, </w:t>
      </w:r>
      <w:r>
        <w:rPr>
          <w:noProof/>
        </w:rPr>
        <w:t>vol. 503, pp. 521-4, Nov 28 2013.</w:t>
      </w:r>
      <w:bookmarkEnd w:id="288"/>
    </w:p>
    <w:p w14:paraId="3C6CBB57" w14:textId="77777777" w:rsidR="006C7650" w:rsidRDefault="006C7650" w:rsidP="006C7650">
      <w:pPr>
        <w:spacing w:after="0"/>
        <w:ind w:left="720" w:hanging="720"/>
        <w:rPr>
          <w:noProof/>
        </w:rPr>
      </w:pPr>
      <w:bookmarkStart w:id="289" w:name="_ENREF_64"/>
      <w:r>
        <w:rPr>
          <w:noProof/>
        </w:rPr>
        <w:t>[64]</w:t>
      </w:r>
      <w:r>
        <w:rPr>
          <w:noProof/>
        </w:rPr>
        <w:tab/>
        <w:t xml:space="preserve">M. M. Karnani, J. Jackson, I. Ayzenshtat, A. Hamzehei Sichani, K. Manoocheri, S. Kim, and R. Yuste, "Opening Holes in the Blanket of Inhibition: Localized Lateral Disinhibition by VIP Interneurons," </w:t>
      </w:r>
      <w:r w:rsidRPr="006C7650">
        <w:rPr>
          <w:i/>
          <w:noProof/>
        </w:rPr>
        <w:t xml:space="preserve">J Neurosci, </w:t>
      </w:r>
      <w:r>
        <w:rPr>
          <w:noProof/>
        </w:rPr>
        <w:t>vol. 36, pp. 3471-80, Mar 23 2016.</w:t>
      </w:r>
      <w:bookmarkEnd w:id="289"/>
    </w:p>
    <w:p w14:paraId="0F165B29" w14:textId="77777777" w:rsidR="006C7650" w:rsidRDefault="006C7650" w:rsidP="006C7650">
      <w:pPr>
        <w:spacing w:after="0"/>
        <w:ind w:left="720" w:hanging="720"/>
        <w:rPr>
          <w:noProof/>
        </w:rPr>
      </w:pPr>
      <w:bookmarkStart w:id="290" w:name="_ENREF_65"/>
      <w:r>
        <w:rPr>
          <w:noProof/>
        </w:rPr>
        <w:t>[65]</w:t>
      </w:r>
      <w:r>
        <w:rPr>
          <w:noProof/>
        </w:rPr>
        <w:tab/>
        <w:t xml:space="preserve">C. K. Pfeffer, M. Xue, M. He, Z. J. Huang, and M. Scanziani, "Inhibition of inhibition in visual cortex: the logic of connections between molecularly distinct interneurons," </w:t>
      </w:r>
      <w:r w:rsidRPr="006C7650">
        <w:rPr>
          <w:i/>
          <w:noProof/>
        </w:rPr>
        <w:t xml:space="preserve">Nat Neurosci, </w:t>
      </w:r>
      <w:r>
        <w:rPr>
          <w:noProof/>
        </w:rPr>
        <w:t>vol. 16, pp. 1068-76, Aug 2013.</w:t>
      </w:r>
      <w:bookmarkEnd w:id="290"/>
    </w:p>
    <w:p w14:paraId="7AD723A8" w14:textId="77777777" w:rsidR="006C7650" w:rsidRDefault="006C7650" w:rsidP="006C7650">
      <w:pPr>
        <w:spacing w:after="0"/>
        <w:ind w:left="720" w:hanging="720"/>
        <w:rPr>
          <w:noProof/>
        </w:rPr>
      </w:pPr>
      <w:bookmarkStart w:id="291" w:name="_ENREF_66"/>
      <w:r>
        <w:rPr>
          <w:noProof/>
        </w:rPr>
        <w:t>[66]</w:t>
      </w:r>
      <w:r>
        <w:rPr>
          <w:noProof/>
        </w:rPr>
        <w:tab/>
        <w:t xml:space="preserve">G. Tononi, "An information integration theory of consciousness," </w:t>
      </w:r>
      <w:r w:rsidRPr="006C7650">
        <w:rPr>
          <w:i/>
          <w:noProof/>
        </w:rPr>
        <w:t xml:space="preserve">BMC Neurosci, </w:t>
      </w:r>
      <w:r>
        <w:rPr>
          <w:noProof/>
        </w:rPr>
        <w:t>vol. 5, p. 42, Nov 02 2004.</w:t>
      </w:r>
      <w:bookmarkEnd w:id="291"/>
    </w:p>
    <w:p w14:paraId="16C7475F" w14:textId="77777777" w:rsidR="006C7650" w:rsidRDefault="006C7650" w:rsidP="006C7650">
      <w:pPr>
        <w:spacing w:after="0"/>
        <w:ind w:left="720" w:hanging="720"/>
        <w:rPr>
          <w:noProof/>
        </w:rPr>
      </w:pPr>
      <w:bookmarkStart w:id="292" w:name="_ENREF_67"/>
      <w:r>
        <w:rPr>
          <w:noProof/>
        </w:rPr>
        <w:t>[67]</w:t>
      </w:r>
      <w:r>
        <w:rPr>
          <w:noProof/>
        </w:rPr>
        <w:tab/>
        <w:t xml:space="preserve">G. Tononi, "Consciousness as integrated information: a provisional manifesto," </w:t>
      </w:r>
      <w:r w:rsidRPr="006C7650">
        <w:rPr>
          <w:i/>
          <w:noProof/>
        </w:rPr>
        <w:t xml:space="preserve">Biol Bull, </w:t>
      </w:r>
      <w:r>
        <w:rPr>
          <w:noProof/>
        </w:rPr>
        <w:t>vol. 215, pp. 216-42, Dec 2008.</w:t>
      </w:r>
      <w:bookmarkEnd w:id="292"/>
    </w:p>
    <w:p w14:paraId="6F2C0402" w14:textId="77777777" w:rsidR="006C7650" w:rsidRDefault="006C7650" w:rsidP="006C7650">
      <w:pPr>
        <w:spacing w:after="0"/>
        <w:ind w:left="720" w:hanging="720"/>
        <w:rPr>
          <w:noProof/>
        </w:rPr>
      </w:pPr>
      <w:bookmarkStart w:id="293" w:name="_ENREF_68"/>
      <w:r>
        <w:rPr>
          <w:noProof/>
        </w:rPr>
        <w:t>[68]</w:t>
      </w:r>
      <w:r>
        <w:rPr>
          <w:noProof/>
        </w:rPr>
        <w:tab/>
        <w:t xml:space="preserve">G. Tononi and M. Massimini, "Why does consciousness fade in early sleep?," </w:t>
      </w:r>
      <w:r w:rsidRPr="006C7650">
        <w:rPr>
          <w:i/>
          <w:noProof/>
        </w:rPr>
        <w:t xml:space="preserve">Ann N Y Acad Sci, </w:t>
      </w:r>
      <w:r>
        <w:rPr>
          <w:noProof/>
        </w:rPr>
        <w:t>vol. 1129, pp. 330-4, 2008.</w:t>
      </w:r>
      <w:bookmarkEnd w:id="293"/>
    </w:p>
    <w:p w14:paraId="6922E36C" w14:textId="77777777" w:rsidR="006C7650" w:rsidRDefault="006C7650" w:rsidP="006C7650">
      <w:pPr>
        <w:spacing w:after="0"/>
        <w:ind w:left="720" w:hanging="720"/>
        <w:rPr>
          <w:noProof/>
        </w:rPr>
      </w:pPr>
      <w:bookmarkStart w:id="294" w:name="_ENREF_69"/>
      <w:r>
        <w:rPr>
          <w:noProof/>
        </w:rPr>
        <w:t>[69]</w:t>
      </w:r>
      <w:r>
        <w:rPr>
          <w:noProof/>
        </w:rPr>
        <w:tab/>
        <w:t xml:space="preserve">K. J. Friston, "Functional and effective connectivity: a review," </w:t>
      </w:r>
      <w:r w:rsidRPr="006C7650">
        <w:rPr>
          <w:i/>
          <w:noProof/>
        </w:rPr>
        <w:t xml:space="preserve">Brain Connect, </w:t>
      </w:r>
      <w:r>
        <w:rPr>
          <w:noProof/>
        </w:rPr>
        <w:t>vol. 1, pp. 13-36, 2011.</w:t>
      </w:r>
      <w:bookmarkEnd w:id="294"/>
    </w:p>
    <w:p w14:paraId="7370B695" w14:textId="77777777" w:rsidR="006C7650" w:rsidRDefault="006C7650" w:rsidP="006C7650">
      <w:pPr>
        <w:spacing w:after="0"/>
        <w:ind w:left="720" w:hanging="720"/>
        <w:rPr>
          <w:noProof/>
        </w:rPr>
      </w:pPr>
      <w:bookmarkStart w:id="295" w:name="_ENREF_70"/>
      <w:r>
        <w:rPr>
          <w:noProof/>
        </w:rPr>
        <w:t>[70]</w:t>
      </w:r>
      <w:r>
        <w:rPr>
          <w:noProof/>
        </w:rPr>
        <w:tab/>
        <w:t xml:space="preserve">Y. B. Saalmann, "Intralaminar and medial thalamic influence on cortical synchrony, information transmission and cognition," </w:t>
      </w:r>
      <w:r w:rsidRPr="006C7650">
        <w:rPr>
          <w:i/>
          <w:noProof/>
        </w:rPr>
        <w:t xml:space="preserve">Front Syst Neurosci, </w:t>
      </w:r>
      <w:r>
        <w:rPr>
          <w:noProof/>
        </w:rPr>
        <w:t>vol. 8, p. 83, 2014.</w:t>
      </w:r>
      <w:bookmarkEnd w:id="295"/>
    </w:p>
    <w:p w14:paraId="7284F4DF" w14:textId="77777777" w:rsidR="006C7650" w:rsidRDefault="006C7650" w:rsidP="006C7650">
      <w:pPr>
        <w:spacing w:after="0"/>
        <w:ind w:left="720" w:hanging="720"/>
        <w:rPr>
          <w:noProof/>
        </w:rPr>
      </w:pPr>
      <w:bookmarkStart w:id="296" w:name="_ENREF_71"/>
      <w:r>
        <w:rPr>
          <w:noProof/>
        </w:rPr>
        <w:t>[71]</w:t>
      </w:r>
      <w:r>
        <w:rPr>
          <w:noProof/>
        </w:rPr>
        <w:tab/>
        <w:t xml:space="preserve">J. R. Hale, T. P. White, S. D. Mayhew, R. S. Wilson, D. T. Rollings, S. Khalsa, T. N. Arvanitis, and A. P. Bagshaw, "Altered thalamocortical and intra-thalamic functional connectivity during light sleep compared with wake," </w:t>
      </w:r>
      <w:r w:rsidRPr="006C7650">
        <w:rPr>
          <w:i/>
          <w:noProof/>
        </w:rPr>
        <w:t xml:space="preserve">Neuroimage, </w:t>
      </w:r>
      <w:r>
        <w:rPr>
          <w:noProof/>
        </w:rPr>
        <w:t>vol. 125, pp. 657-67, Jan 15 2016.</w:t>
      </w:r>
      <w:bookmarkEnd w:id="296"/>
    </w:p>
    <w:p w14:paraId="7C55EE6B" w14:textId="77777777" w:rsidR="006C7650" w:rsidRDefault="006C7650" w:rsidP="006C7650">
      <w:pPr>
        <w:spacing w:after="0"/>
        <w:ind w:left="720" w:hanging="720"/>
        <w:rPr>
          <w:noProof/>
        </w:rPr>
      </w:pPr>
      <w:bookmarkStart w:id="297" w:name="_ENREF_72"/>
      <w:r>
        <w:rPr>
          <w:noProof/>
        </w:rPr>
        <w:t>[72]</w:t>
      </w:r>
      <w:r>
        <w:rPr>
          <w:noProof/>
        </w:rPr>
        <w:tab/>
        <w:t xml:space="preserve">S. P. Kim, E. Hwang, J. H. Kang, S. Kim, and J. H. Choi, "Changes in the thalamocortical connectivity during anesthesia-induced transitions in consciousness," </w:t>
      </w:r>
      <w:r w:rsidRPr="006C7650">
        <w:rPr>
          <w:i/>
          <w:noProof/>
        </w:rPr>
        <w:t xml:space="preserve">Neuroreport, </w:t>
      </w:r>
      <w:r>
        <w:rPr>
          <w:noProof/>
        </w:rPr>
        <w:t>vol. 23, pp. 294-8, Mar 28 2012.</w:t>
      </w:r>
      <w:bookmarkEnd w:id="297"/>
    </w:p>
    <w:p w14:paraId="22E86088" w14:textId="77777777" w:rsidR="006C7650" w:rsidRDefault="006C7650" w:rsidP="006C7650">
      <w:pPr>
        <w:spacing w:after="0"/>
        <w:ind w:left="720" w:hanging="720"/>
        <w:rPr>
          <w:noProof/>
        </w:rPr>
      </w:pPr>
      <w:bookmarkStart w:id="298" w:name="_ENREF_73"/>
      <w:r>
        <w:rPr>
          <w:noProof/>
        </w:rPr>
        <w:t>[73]</w:t>
      </w:r>
      <w:r>
        <w:rPr>
          <w:noProof/>
        </w:rPr>
        <w:tab/>
        <w:t xml:space="preserve">K. Usami, R. Matsumoto, K. Kobayashi, T. Hitomi, A. Shimotake, T. Kikuchi, M. Matsuhashi, T. Kunieda, N. Mikuni, S. Miyamoto, H. Fukuyama, R. Takahashi, and A. Ikeda, "Sleep modulates cortical connectivity and excitability in humans: Direct evidence from neural activity induced by single-pulse electrical stimulation," </w:t>
      </w:r>
      <w:r w:rsidRPr="006C7650">
        <w:rPr>
          <w:i/>
          <w:noProof/>
        </w:rPr>
        <w:t xml:space="preserve">Hum Brain Mapp, </w:t>
      </w:r>
      <w:r>
        <w:rPr>
          <w:noProof/>
        </w:rPr>
        <w:t>vol. 36, pp. 4714-29, Nov 2015.</w:t>
      </w:r>
      <w:bookmarkEnd w:id="298"/>
    </w:p>
    <w:p w14:paraId="1212117A" w14:textId="77777777" w:rsidR="006C7650" w:rsidRDefault="006C7650" w:rsidP="006C7650">
      <w:pPr>
        <w:spacing w:after="0"/>
        <w:ind w:left="720" w:hanging="720"/>
        <w:rPr>
          <w:noProof/>
        </w:rPr>
      </w:pPr>
      <w:bookmarkStart w:id="299" w:name="_ENREF_74"/>
      <w:r>
        <w:rPr>
          <w:noProof/>
        </w:rPr>
        <w:t>[74]</w:t>
      </w:r>
      <w:r>
        <w:rPr>
          <w:noProof/>
        </w:rPr>
        <w:tab/>
        <w:t xml:space="preserve">L. D. Lewis, J. Voigts, F. J. Flores, L. I. Schmitt, M. A. Wilson, M. M. Halassa, and E. N. Brown, "Thalamic reticular nucleus induces fast and local modulation of arousal state," </w:t>
      </w:r>
      <w:r w:rsidRPr="006C7650">
        <w:rPr>
          <w:i/>
          <w:noProof/>
        </w:rPr>
        <w:t xml:space="preserve">Elife, </w:t>
      </w:r>
      <w:r>
        <w:rPr>
          <w:noProof/>
        </w:rPr>
        <w:t>vol. 4, p. e08760, Oct 13 2015.</w:t>
      </w:r>
      <w:bookmarkEnd w:id="299"/>
    </w:p>
    <w:p w14:paraId="3F3DB5B4" w14:textId="77777777" w:rsidR="006C7650" w:rsidRDefault="006C7650" w:rsidP="006C7650">
      <w:pPr>
        <w:spacing w:after="0"/>
        <w:ind w:left="720" w:hanging="720"/>
        <w:rPr>
          <w:noProof/>
        </w:rPr>
      </w:pPr>
      <w:bookmarkStart w:id="300" w:name="_ENREF_75"/>
      <w:r>
        <w:rPr>
          <w:noProof/>
        </w:rPr>
        <w:t>[75]</w:t>
      </w:r>
      <w:r>
        <w:rPr>
          <w:noProof/>
        </w:rPr>
        <w:tab/>
        <w:t xml:space="preserve">F. Mina, P. Benquet, A. Pasnicu, A. Biraben, and F. Wendling, "Modulation of epileptic activity by deep brain stimulation: a model-based study of frequency-dependent effects," </w:t>
      </w:r>
      <w:r w:rsidRPr="006C7650">
        <w:rPr>
          <w:i/>
          <w:noProof/>
        </w:rPr>
        <w:t xml:space="preserve">Front Comput Neurosci, </w:t>
      </w:r>
      <w:r>
        <w:rPr>
          <w:noProof/>
        </w:rPr>
        <w:t>vol. 7, p. 94, 2013.</w:t>
      </w:r>
      <w:bookmarkEnd w:id="300"/>
    </w:p>
    <w:p w14:paraId="20DFA508" w14:textId="77777777" w:rsidR="006C7650" w:rsidRDefault="006C7650" w:rsidP="006C7650">
      <w:pPr>
        <w:spacing w:after="0"/>
        <w:ind w:left="720" w:hanging="720"/>
        <w:rPr>
          <w:noProof/>
        </w:rPr>
      </w:pPr>
      <w:bookmarkStart w:id="301" w:name="_ENREF_76"/>
      <w:r>
        <w:rPr>
          <w:noProof/>
        </w:rPr>
        <w:t>[76]</w:t>
      </w:r>
      <w:r>
        <w:rPr>
          <w:noProof/>
        </w:rPr>
        <w:tab/>
        <w:t xml:space="preserve">A. T. Lee, S. M. Gee, D. Vogt, T. Patel, J. L. Rubenstein, and V. S. Sohal, "Pyramidal neurons in prefrontal cortex receive subtype-specific forms of excitation and inhibition," </w:t>
      </w:r>
      <w:r w:rsidRPr="006C7650">
        <w:rPr>
          <w:i/>
          <w:noProof/>
        </w:rPr>
        <w:t xml:space="preserve">Neuron, </w:t>
      </w:r>
      <w:r>
        <w:rPr>
          <w:noProof/>
        </w:rPr>
        <w:t>vol. 81, pp. 61-8, Jan 8 2014.</w:t>
      </w:r>
      <w:bookmarkEnd w:id="301"/>
    </w:p>
    <w:p w14:paraId="77856C99" w14:textId="77777777" w:rsidR="006C7650" w:rsidRDefault="006C7650" w:rsidP="006C7650">
      <w:pPr>
        <w:spacing w:after="0"/>
        <w:ind w:left="720" w:hanging="720"/>
        <w:rPr>
          <w:noProof/>
        </w:rPr>
      </w:pPr>
      <w:bookmarkStart w:id="302" w:name="_ENREF_77"/>
      <w:r>
        <w:rPr>
          <w:noProof/>
        </w:rPr>
        <w:t>[77]</w:t>
      </w:r>
      <w:r>
        <w:rPr>
          <w:noProof/>
        </w:rPr>
        <w:tab/>
        <w:t xml:space="preserve">T. Akam and D. M. Kullmann, "Oscillatory multiplexing of population codes for selective communication in the mammalian brain," </w:t>
      </w:r>
      <w:r w:rsidRPr="006C7650">
        <w:rPr>
          <w:i/>
          <w:noProof/>
        </w:rPr>
        <w:t xml:space="preserve">Nat Rev Neurosci, </w:t>
      </w:r>
      <w:r>
        <w:rPr>
          <w:noProof/>
        </w:rPr>
        <w:t>vol. 15, pp. 111-22, Feb 2014.</w:t>
      </w:r>
      <w:bookmarkEnd w:id="302"/>
    </w:p>
    <w:p w14:paraId="74197457" w14:textId="77777777" w:rsidR="006C7650" w:rsidRDefault="006C7650" w:rsidP="006C7650">
      <w:pPr>
        <w:spacing w:after="0"/>
        <w:ind w:left="720" w:hanging="720"/>
        <w:rPr>
          <w:noProof/>
        </w:rPr>
      </w:pPr>
      <w:bookmarkStart w:id="303" w:name="_ENREF_78"/>
      <w:r>
        <w:rPr>
          <w:noProof/>
        </w:rPr>
        <w:lastRenderedPageBreak/>
        <w:t>[78]</w:t>
      </w:r>
      <w:r>
        <w:rPr>
          <w:noProof/>
        </w:rPr>
        <w:tab/>
        <w:t xml:space="preserve">A. Opitz, A. Falchier, C. G. Yan, E. M. Yeagle, G. S. Linn, P. Megevand, A. Thielscher, A. R. Deborah, M. P. Milham, A. D. Mehta, and C. E. Schroeder, "Spatiotemporal structure of intracranial electric fields induced by transcranial electric stimulation in humans and nonhuman primates," </w:t>
      </w:r>
      <w:r w:rsidRPr="006C7650">
        <w:rPr>
          <w:i/>
          <w:noProof/>
        </w:rPr>
        <w:t xml:space="preserve">Sci Rep, </w:t>
      </w:r>
      <w:r>
        <w:rPr>
          <w:noProof/>
        </w:rPr>
        <w:t>vol. 6, p. 31236, Aug 18 2016.</w:t>
      </w:r>
      <w:bookmarkEnd w:id="303"/>
    </w:p>
    <w:p w14:paraId="4F147D23" w14:textId="77777777" w:rsidR="006C7650" w:rsidRDefault="006C7650" w:rsidP="006C7650">
      <w:pPr>
        <w:spacing w:after="0"/>
        <w:ind w:left="720" w:hanging="720"/>
        <w:rPr>
          <w:noProof/>
        </w:rPr>
      </w:pPr>
      <w:bookmarkStart w:id="304" w:name="_ENREF_79"/>
      <w:r>
        <w:rPr>
          <w:noProof/>
        </w:rPr>
        <w:t>[79]</w:t>
      </w:r>
      <w:r>
        <w:rPr>
          <w:noProof/>
        </w:rPr>
        <w:tab/>
        <w:t xml:space="preserve">R. Plonsey and D. B. Heppner, "Considerations of Quasi-Stationarity in Electrophysiological Systems," </w:t>
      </w:r>
      <w:r w:rsidRPr="006C7650">
        <w:rPr>
          <w:i/>
          <w:noProof/>
        </w:rPr>
        <w:t xml:space="preserve">B Math Biophys, </w:t>
      </w:r>
      <w:r>
        <w:rPr>
          <w:noProof/>
        </w:rPr>
        <w:t>vol. 29, pp. 657-&amp;, 1967.</w:t>
      </w:r>
      <w:bookmarkEnd w:id="304"/>
    </w:p>
    <w:p w14:paraId="0CD5F3BA" w14:textId="77777777" w:rsidR="006C7650" w:rsidRDefault="006C7650" w:rsidP="006C7650">
      <w:pPr>
        <w:spacing w:after="0"/>
        <w:ind w:left="720" w:hanging="720"/>
        <w:rPr>
          <w:noProof/>
        </w:rPr>
      </w:pPr>
      <w:bookmarkStart w:id="305" w:name="_ENREF_80"/>
      <w:r>
        <w:rPr>
          <w:noProof/>
        </w:rPr>
        <w:t>[80]</w:t>
      </w:r>
      <w:r>
        <w:rPr>
          <w:noProof/>
        </w:rPr>
        <w:tab/>
        <w:t xml:space="preserve">C. R. Johnson, "Computational and numerical methods for bioelectric field problems," </w:t>
      </w:r>
      <w:r w:rsidRPr="006C7650">
        <w:rPr>
          <w:i/>
          <w:noProof/>
        </w:rPr>
        <w:t xml:space="preserve">Crit Rev Biomed Eng, </w:t>
      </w:r>
      <w:r>
        <w:rPr>
          <w:noProof/>
        </w:rPr>
        <w:t>vol. 25, pp. 1-81, 1997.</w:t>
      </w:r>
      <w:bookmarkEnd w:id="305"/>
    </w:p>
    <w:p w14:paraId="535177EB" w14:textId="77777777" w:rsidR="006C7650" w:rsidRDefault="006C7650" w:rsidP="006C7650">
      <w:pPr>
        <w:spacing w:after="0"/>
        <w:ind w:left="720" w:hanging="720"/>
        <w:rPr>
          <w:noProof/>
        </w:rPr>
      </w:pPr>
      <w:bookmarkStart w:id="306" w:name="_ENREF_81"/>
      <w:r>
        <w:rPr>
          <w:noProof/>
        </w:rPr>
        <w:t>[81]</w:t>
      </w:r>
      <w:r>
        <w:rPr>
          <w:noProof/>
        </w:rPr>
        <w:tab/>
        <w:t xml:space="preserve">G. B. Saturnino, A. Antunes, and A. Thielscher, "On the importance of electrode parameters for shaping electric field patterns generated by tDCS," </w:t>
      </w:r>
      <w:r w:rsidRPr="006C7650">
        <w:rPr>
          <w:i/>
          <w:noProof/>
        </w:rPr>
        <w:t xml:space="preserve">NeuroImage, </w:t>
      </w:r>
      <w:r>
        <w:rPr>
          <w:noProof/>
        </w:rPr>
        <w:t>vol. 120, pp. 25-35, Jul 2 2015.</w:t>
      </w:r>
      <w:bookmarkEnd w:id="306"/>
    </w:p>
    <w:p w14:paraId="3D50D510" w14:textId="77777777" w:rsidR="006C7650" w:rsidRDefault="006C7650" w:rsidP="006C7650">
      <w:pPr>
        <w:spacing w:after="0"/>
        <w:ind w:left="720" w:hanging="720"/>
        <w:rPr>
          <w:noProof/>
        </w:rPr>
      </w:pPr>
      <w:bookmarkStart w:id="307" w:name="_ENREF_82"/>
      <w:r>
        <w:rPr>
          <w:noProof/>
        </w:rPr>
        <w:t>[82]</w:t>
      </w:r>
      <w:r>
        <w:rPr>
          <w:noProof/>
        </w:rPr>
        <w:tab/>
        <w:t xml:space="preserve">C. Gabriel, S. Gabriel, and E. Corthout, "The dielectric properties of biological tissues: I. Literature survey," </w:t>
      </w:r>
      <w:r w:rsidRPr="006C7650">
        <w:rPr>
          <w:i/>
          <w:noProof/>
        </w:rPr>
        <w:t xml:space="preserve">Phys Med Biol, </w:t>
      </w:r>
      <w:r>
        <w:rPr>
          <w:noProof/>
        </w:rPr>
        <w:t>vol. 41, pp. 2231-49, 1996.</w:t>
      </w:r>
      <w:bookmarkEnd w:id="307"/>
    </w:p>
    <w:p w14:paraId="2D114A2D" w14:textId="77777777" w:rsidR="006C7650" w:rsidRDefault="006C7650" w:rsidP="006C7650">
      <w:pPr>
        <w:spacing w:after="0"/>
        <w:ind w:left="720" w:hanging="720"/>
        <w:rPr>
          <w:noProof/>
        </w:rPr>
      </w:pPr>
      <w:bookmarkStart w:id="308" w:name="_ENREF_83"/>
      <w:r>
        <w:rPr>
          <w:noProof/>
        </w:rPr>
        <w:t>[83]</w:t>
      </w:r>
      <w:r>
        <w:rPr>
          <w:noProof/>
        </w:rPr>
        <w:tab/>
        <w:t xml:space="preserve">R. Salvador, F. Ramirez, M. V'yacheslavovna, and P. C. Miranda, "Effects of tissue dielectric properties on the electric field induced in tDCS: a sensitivity analysis," in </w:t>
      </w:r>
      <w:r w:rsidRPr="006C7650">
        <w:rPr>
          <w:i/>
          <w:noProof/>
        </w:rPr>
        <w:t>34th Annual International Conference of the IEEE Engineering in Medicine and Biology Society (EMBC)</w:t>
      </w:r>
      <w:r>
        <w:rPr>
          <w:noProof/>
        </w:rPr>
        <w:t>, San Diego, 2012, pp. 787-790.</w:t>
      </w:r>
      <w:bookmarkEnd w:id="308"/>
    </w:p>
    <w:p w14:paraId="14465557" w14:textId="77777777" w:rsidR="006C7650" w:rsidRDefault="006C7650" w:rsidP="006C7650">
      <w:pPr>
        <w:spacing w:after="0"/>
        <w:ind w:left="720" w:hanging="720"/>
        <w:rPr>
          <w:noProof/>
        </w:rPr>
      </w:pPr>
      <w:bookmarkStart w:id="309" w:name="_ENREF_84"/>
      <w:r>
        <w:rPr>
          <w:noProof/>
        </w:rPr>
        <w:t>[84]</w:t>
      </w:r>
      <w:r>
        <w:rPr>
          <w:noProof/>
        </w:rPr>
        <w:tab/>
        <w:t xml:space="preserve">L. Santos, M. Martinho, R. Salvador, C. Wenger, S. R. Fernandes, O. Ripolles, G. Ruffini, and P. C. Miranda, "Evaluation of the electric field in the brain during transcranial direct current stimulation: A sensitivity analysis," </w:t>
      </w:r>
      <w:r w:rsidRPr="006C7650">
        <w:rPr>
          <w:i/>
          <w:noProof/>
        </w:rPr>
        <w:t xml:space="preserve">Conf Proc IEEE Eng Med Biol Soc, </w:t>
      </w:r>
      <w:r>
        <w:rPr>
          <w:noProof/>
        </w:rPr>
        <w:t>vol. 2016, pp. 1778-1781, Aug 2016.</w:t>
      </w:r>
      <w:bookmarkEnd w:id="309"/>
    </w:p>
    <w:p w14:paraId="3C2E5996" w14:textId="77777777" w:rsidR="006C7650" w:rsidRDefault="006C7650" w:rsidP="006C7650">
      <w:pPr>
        <w:spacing w:after="0"/>
        <w:ind w:left="720" w:hanging="720"/>
        <w:rPr>
          <w:noProof/>
        </w:rPr>
      </w:pPr>
      <w:bookmarkStart w:id="310" w:name="_ENREF_85"/>
      <w:r>
        <w:rPr>
          <w:noProof/>
        </w:rPr>
        <w:t>[85]</w:t>
      </w:r>
      <w:r>
        <w:rPr>
          <w:noProof/>
        </w:rPr>
        <w:tab/>
        <w:t xml:space="preserve">C. H. Wolters, A. Anwander, X. Tricoche, D. Weinstein, M. A. Koch, and R. S. Macleod, "Influence of tissue conductivity anisotropy on EEG/MEG field and return current computation in a realistic head model: A simulation and visualization study using high-resolution finite element modeling," </w:t>
      </w:r>
      <w:r w:rsidRPr="006C7650">
        <w:rPr>
          <w:i/>
          <w:noProof/>
        </w:rPr>
        <w:t xml:space="preserve">NeuroImage, </w:t>
      </w:r>
      <w:r>
        <w:rPr>
          <w:noProof/>
        </w:rPr>
        <w:t>vol. 30, pp. 813-826, Apr 15 2006.</w:t>
      </w:r>
      <w:bookmarkEnd w:id="310"/>
    </w:p>
    <w:p w14:paraId="1F4FBBCA" w14:textId="77777777" w:rsidR="006C7650" w:rsidRDefault="006C7650" w:rsidP="006C7650">
      <w:pPr>
        <w:spacing w:after="0"/>
        <w:ind w:left="720" w:hanging="720"/>
        <w:rPr>
          <w:noProof/>
        </w:rPr>
      </w:pPr>
      <w:bookmarkStart w:id="311" w:name="_ENREF_86"/>
      <w:r>
        <w:rPr>
          <w:noProof/>
        </w:rPr>
        <w:t>[86]</w:t>
      </w:r>
      <w:r>
        <w:rPr>
          <w:noProof/>
        </w:rPr>
        <w:tab/>
        <w:t xml:space="preserve">H. S. Suh, W. H. Lee, and T. S. Kim, "Influence of anisotropic conductivity in the skull and white matter on transcranial direct current stimulation via an anatomically realistic finite element head model," </w:t>
      </w:r>
      <w:r w:rsidRPr="006C7650">
        <w:rPr>
          <w:i/>
          <w:noProof/>
        </w:rPr>
        <w:t xml:space="preserve">Phys Med Biol, </w:t>
      </w:r>
      <w:r>
        <w:rPr>
          <w:noProof/>
        </w:rPr>
        <w:t>vol. 57, pp. 6961-80, Nov 7 2012.</w:t>
      </w:r>
      <w:bookmarkEnd w:id="311"/>
    </w:p>
    <w:p w14:paraId="01974A6D" w14:textId="77777777" w:rsidR="006C7650" w:rsidRDefault="006C7650" w:rsidP="006C7650">
      <w:pPr>
        <w:spacing w:after="0"/>
        <w:ind w:left="720" w:hanging="720"/>
        <w:rPr>
          <w:noProof/>
        </w:rPr>
      </w:pPr>
      <w:bookmarkStart w:id="312" w:name="_ENREF_87"/>
      <w:r>
        <w:rPr>
          <w:noProof/>
        </w:rPr>
        <w:t>[87]</w:t>
      </w:r>
      <w:r>
        <w:rPr>
          <w:noProof/>
        </w:rPr>
        <w:tab/>
        <w:t xml:space="preserve">G. Ruffini, M. D. Fox, O. Ripolles, P. C. Miranda, and A. Pascual-Leone, "Optimization of multifocal transcranial current stimulation for weighted cortical pattern targeting from realistic modeling of electric fields," </w:t>
      </w:r>
      <w:r w:rsidRPr="006C7650">
        <w:rPr>
          <w:i/>
          <w:noProof/>
        </w:rPr>
        <w:t xml:space="preserve">NeuroImage, </w:t>
      </w:r>
      <w:r>
        <w:rPr>
          <w:noProof/>
        </w:rPr>
        <w:t>vol. 89, pp. 216-225, Apr 1 2014.</w:t>
      </w:r>
      <w:bookmarkEnd w:id="312"/>
    </w:p>
    <w:p w14:paraId="3A24714F" w14:textId="77777777" w:rsidR="006C7650" w:rsidRDefault="006C7650" w:rsidP="006C7650">
      <w:pPr>
        <w:spacing w:after="0"/>
        <w:ind w:left="720" w:hanging="720"/>
        <w:rPr>
          <w:noProof/>
        </w:rPr>
      </w:pPr>
      <w:bookmarkStart w:id="313" w:name="_ENREF_88"/>
      <w:r>
        <w:rPr>
          <w:noProof/>
        </w:rPr>
        <w:t>[88]</w:t>
      </w:r>
      <w:r>
        <w:rPr>
          <w:noProof/>
        </w:rPr>
        <w:tab/>
        <w:t xml:space="preserve">P. C. Miranda, A. Mekonnen, R. Salvador, and G. Ruffini, "The electric field in the cortex during transcranial current stimulation," </w:t>
      </w:r>
      <w:r w:rsidRPr="006C7650">
        <w:rPr>
          <w:i/>
          <w:noProof/>
        </w:rPr>
        <w:t xml:space="preserve">NeuroImage, </w:t>
      </w:r>
      <w:r>
        <w:rPr>
          <w:noProof/>
        </w:rPr>
        <w:t>vol. 70, pp. 48-58, Apr 15 2013.</w:t>
      </w:r>
      <w:bookmarkEnd w:id="313"/>
    </w:p>
    <w:p w14:paraId="77A28710" w14:textId="77777777" w:rsidR="006C7650" w:rsidRDefault="006C7650" w:rsidP="006C7650">
      <w:pPr>
        <w:spacing w:after="0"/>
        <w:ind w:left="720" w:hanging="720"/>
        <w:rPr>
          <w:noProof/>
        </w:rPr>
      </w:pPr>
      <w:bookmarkStart w:id="314" w:name="_ENREF_89"/>
      <w:r>
        <w:rPr>
          <w:noProof/>
        </w:rPr>
        <w:t>[89]</w:t>
      </w:r>
      <w:r>
        <w:rPr>
          <w:noProof/>
        </w:rPr>
        <w:tab/>
        <w:t xml:space="preserve">M. Bortoletto, C. Rodella, R. Salvador, P. C. Miranda, and C. Miniussi, "Reduced Current Spread by Concentric Electrodes in Transcranial Electrical Stimulation (tES)," </w:t>
      </w:r>
      <w:r w:rsidRPr="006C7650">
        <w:rPr>
          <w:i/>
          <w:noProof/>
        </w:rPr>
        <w:t xml:space="preserve">Brain Stimul, </w:t>
      </w:r>
      <w:r>
        <w:rPr>
          <w:noProof/>
        </w:rPr>
        <w:t>Mar 9 2016.</w:t>
      </w:r>
      <w:bookmarkEnd w:id="314"/>
    </w:p>
    <w:p w14:paraId="4A7A95E3" w14:textId="77777777" w:rsidR="006C7650" w:rsidRDefault="006C7650" w:rsidP="006C7650">
      <w:pPr>
        <w:spacing w:after="0"/>
        <w:ind w:left="720" w:hanging="720"/>
        <w:rPr>
          <w:noProof/>
        </w:rPr>
      </w:pPr>
      <w:bookmarkStart w:id="315" w:name="_ENREF_90"/>
      <w:r>
        <w:rPr>
          <w:noProof/>
        </w:rPr>
        <w:t>[90]</w:t>
      </w:r>
      <w:r>
        <w:rPr>
          <w:noProof/>
        </w:rPr>
        <w:tab/>
        <w:t xml:space="preserve">T. Radman, R. L. Ramos, J. C. Brumberg, and M. Bikson, "Role of cortical cell type and morphology in subthreshold and suprathreshold uniform electric field stimulation in vitro," </w:t>
      </w:r>
      <w:r w:rsidRPr="006C7650">
        <w:rPr>
          <w:i/>
          <w:noProof/>
        </w:rPr>
        <w:t xml:space="preserve">Brain Stimul, </w:t>
      </w:r>
      <w:r>
        <w:rPr>
          <w:noProof/>
        </w:rPr>
        <w:t>vol. 2, pp. 215-228, Oct 2009.</w:t>
      </w:r>
      <w:bookmarkEnd w:id="315"/>
    </w:p>
    <w:p w14:paraId="14011718" w14:textId="77777777" w:rsidR="006C7650" w:rsidRDefault="006C7650" w:rsidP="006C7650">
      <w:pPr>
        <w:spacing w:after="0"/>
        <w:ind w:left="720" w:hanging="720"/>
        <w:rPr>
          <w:noProof/>
        </w:rPr>
      </w:pPr>
      <w:bookmarkStart w:id="316" w:name="_ENREF_91"/>
      <w:r>
        <w:rPr>
          <w:noProof/>
        </w:rPr>
        <w:t>[91]</w:t>
      </w:r>
      <w:r>
        <w:rPr>
          <w:noProof/>
        </w:rPr>
        <w:tab/>
        <w:t xml:space="preserve">A. G. Casali, O. Gosseries, M. Rosanova, M. Boly, S. Sarasso, K. R. Casali, S. Casarotto, M. A. Bruno, S. Laureys, G. Tononi, and M. Massimini, "A theoretically based index of consciousness independent of sensory processing and behavior," </w:t>
      </w:r>
      <w:r w:rsidRPr="006C7650">
        <w:rPr>
          <w:i/>
          <w:noProof/>
        </w:rPr>
        <w:t xml:space="preserve">Sci Transl Med, </w:t>
      </w:r>
      <w:r>
        <w:rPr>
          <w:noProof/>
        </w:rPr>
        <w:t>vol. 5, p. 198ra105, Aug 14 2013.</w:t>
      </w:r>
      <w:bookmarkEnd w:id="316"/>
    </w:p>
    <w:p w14:paraId="3DFE57ED" w14:textId="77777777" w:rsidR="006C7650" w:rsidRDefault="006C7650" w:rsidP="006C7650">
      <w:pPr>
        <w:spacing w:after="0"/>
        <w:ind w:left="720" w:hanging="720"/>
        <w:rPr>
          <w:noProof/>
        </w:rPr>
      </w:pPr>
      <w:bookmarkStart w:id="317" w:name="_ENREF_92"/>
      <w:r>
        <w:rPr>
          <w:noProof/>
        </w:rPr>
        <w:t>[92]</w:t>
      </w:r>
      <w:r>
        <w:rPr>
          <w:noProof/>
        </w:rPr>
        <w:tab/>
        <w:t xml:space="preserve">F. Wendling, F. Bartolomei, F. Mina, C. Huneau, and P. Benquet, "Interictal spikes, fast ripples and seizures in partial epilepsies--combining multi-level computational models with experimental data," </w:t>
      </w:r>
      <w:r w:rsidRPr="006C7650">
        <w:rPr>
          <w:i/>
          <w:noProof/>
        </w:rPr>
        <w:t xml:space="preserve">Eur J Neurosci, </w:t>
      </w:r>
      <w:r>
        <w:rPr>
          <w:noProof/>
        </w:rPr>
        <w:t>vol. 36, pp. 2164-77, Jul 2012.</w:t>
      </w:r>
      <w:bookmarkEnd w:id="317"/>
    </w:p>
    <w:p w14:paraId="1271E23E" w14:textId="77777777" w:rsidR="006C7650" w:rsidRDefault="006C7650" w:rsidP="006C7650">
      <w:pPr>
        <w:spacing w:after="0"/>
        <w:ind w:left="720" w:hanging="720"/>
        <w:rPr>
          <w:noProof/>
        </w:rPr>
      </w:pPr>
      <w:bookmarkStart w:id="318" w:name="_ENREF_93"/>
      <w:r>
        <w:rPr>
          <w:noProof/>
        </w:rPr>
        <w:t>[93]</w:t>
      </w:r>
      <w:r>
        <w:rPr>
          <w:noProof/>
        </w:rPr>
        <w:tab/>
        <w:t xml:space="preserve">A. Hutt and L. Zhang, "Distributed nonlocal feedback delays may destabilize fronts in neural fields, distributed transmission delays do not," </w:t>
      </w:r>
      <w:r w:rsidRPr="006C7650">
        <w:rPr>
          <w:i/>
          <w:noProof/>
        </w:rPr>
        <w:t xml:space="preserve">J Math Neurosci, </w:t>
      </w:r>
      <w:r>
        <w:rPr>
          <w:noProof/>
        </w:rPr>
        <w:t>vol. 3, p. 9, Jul 30 2013.</w:t>
      </w:r>
      <w:bookmarkEnd w:id="318"/>
    </w:p>
    <w:p w14:paraId="47248CD2" w14:textId="77777777" w:rsidR="006C7650" w:rsidRDefault="006C7650" w:rsidP="006C7650">
      <w:pPr>
        <w:spacing w:after="0"/>
        <w:ind w:left="720" w:hanging="720"/>
        <w:rPr>
          <w:noProof/>
        </w:rPr>
      </w:pPr>
      <w:bookmarkStart w:id="319" w:name="_ENREF_94"/>
      <w:r>
        <w:rPr>
          <w:noProof/>
        </w:rPr>
        <w:t>[94]</w:t>
      </w:r>
      <w:r>
        <w:rPr>
          <w:noProof/>
        </w:rPr>
        <w:tab/>
        <w:t xml:space="preserve">S. Campbell, "Time delays in neural systems," </w:t>
      </w:r>
      <w:r w:rsidRPr="006C7650">
        <w:rPr>
          <w:i/>
          <w:noProof/>
        </w:rPr>
        <w:t xml:space="preserve">In Handbook of Brain Connectivity, R. McIntosh and V.K. Jirsa, editors. Springer-Verlag, </w:t>
      </w:r>
      <w:r>
        <w:rPr>
          <w:noProof/>
        </w:rPr>
        <w:t>2007.</w:t>
      </w:r>
      <w:bookmarkEnd w:id="319"/>
    </w:p>
    <w:p w14:paraId="15266FBE" w14:textId="77777777" w:rsidR="006C7650" w:rsidRDefault="006C7650" w:rsidP="006C7650">
      <w:pPr>
        <w:spacing w:after="0"/>
        <w:ind w:left="720" w:hanging="720"/>
        <w:rPr>
          <w:noProof/>
        </w:rPr>
      </w:pPr>
      <w:bookmarkStart w:id="320" w:name="_ENREF_95"/>
      <w:r>
        <w:rPr>
          <w:noProof/>
        </w:rPr>
        <w:t>[95]</w:t>
      </w:r>
      <w:r>
        <w:rPr>
          <w:noProof/>
        </w:rPr>
        <w:tab/>
        <w:t xml:space="preserve">S. Rossi, M. Hallett, P. M. Rossini, A. Pascual-Leone, and T. M. S. C. G. Safety of, "Safety, ethical considerations, and application guidelines for the use of transcranial magnetic stimulation in clinical practice and research," </w:t>
      </w:r>
      <w:r w:rsidRPr="006C7650">
        <w:rPr>
          <w:i/>
          <w:noProof/>
        </w:rPr>
        <w:t xml:space="preserve">Clin Neurophysiol, </w:t>
      </w:r>
      <w:r>
        <w:rPr>
          <w:noProof/>
        </w:rPr>
        <w:t>vol. 120, pp. 2008-39, Dec 2009.</w:t>
      </w:r>
      <w:bookmarkEnd w:id="320"/>
    </w:p>
    <w:p w14:paraId="1C3B9119" w14:textId="77777777" w:rsidR="006C7650" w:rsidRDefault="006C7650" w:rsidP="006C7650">
      <w:pPr>
        <w:spacing w:after="0"/>
        <w:ind w:left="720" w:hanging="720"/>
        <w:rPr>
          <w:noProof/>
        </w:rPr>
      </w:pPr>
      <w:bookmarkStart w:id="321" w:name="_ENREF_96"/>
      <w:r>
        <w:rPr>
          <w:noProof/>
        </w:rPr>
        <w:lastRenderedPageBreak/>
        <w:t>[96]</w:t>
      </w:r>
      <w:r>
        <w:rPr>
          <w:noProof/>
        </w:rPr>
        <w:tab/>
        <w:t xml:space="preserve">Y. D. Van Der Werf and T. Paus, "The neural response to transcranial magnetic stimulation of the human motor cortex. I. Intracortical and cortico-cortical contributions," </w:t>
      </w:r>
      <w:r w:rsidRPr="006C7650">
        <w:rPr>
          <w:i/>
          <w:noProof/>
        </w:rPr>
        <w:t xml:space="preserve">Exp Brain Res, </w:t>
      </w:r>
      <w:r>
        <w:rPr>
          <w:noProof/>
        </w:rPr>
        <w:t>vol. 175, pp. 231-45, Nov 2006.</w:t>
      </w:r>
      <w:bookmarkEnd w:id="321"/>
    </w:p>
    <w:p w14:paraId="34CB2345" w14:textId="77777777" w:rsidR="006C7650" w:rsidRDefault="006C7650" w:rsidP="006C7650">
      <w:pPr>
        <w:spacing w:after="0"/>
        <w:ind w:left="720" w:hanging="720"/>
        <w:rPr>
          <w:noProof/>
        </w:rPr>
      </w:pPr>
      <w:bookmarkStart w:id="322" w:name="_ENREF_97"/>
      <w:r>
        <w:rPr>
          <w:noProof/>
        </w:rPr>
        <w:t>[97]</w:t>
      </w:r>
      <w:r>
        <w:rPr>
          <w:noProof/>
        </w:rPr>
        <w:tab/>
        <w:t xml:space="preserve">M. Rosanova, A. Casali, V. Bellina, F. Resta, M. Mariotti, and M. Massimini, "Natural frequencies of human corticothalamic circuits," </w:t>
      </w:r>
      <w:r w:rsidRPr="006C7650">
        <w:rPr>
          <w:i/>
          <w:noProof/>
        </w:rPr>
        <w:t xml:space="preserve">J Neurosci, </w:t>
      </w:r>
      <w:r>
        <w:rPr>
          <w:noProof/>
        </w:rPr>
        <w:t>vol. 29, pp. 7679-85, Jun 17 2009.</w:t>
      </w:r>
      <w:bookmarkEnd w:id="322"/>
    </w:p>
    <w:p w14:paraId="26B666AD" w14:textId="77777777" w:rsidR="006C7650" w:rsidRDefault="006C7650" w:rsidP="006C7650">
      <w:pPr>
        <w:spacing w:after="0"/>
        <w:ind w:left="720" w:hanging="720"/>
        <w:rPr>
          <w:noProof/>
        </w:rPr>
      </w:pPr>
      <w:bookmarkStart w:id="323" w:name="_ENREF_98"/>
      <w:r>
        <w:rPr>
          <w:noProof/>
        </w:rPr>
        <w:t>[98]</w:t>
      </w:r>
      <w:r>
        <w:rPr>
          <w:noProof/>
        </w:rPr>
        <w:tab/>
        <w:t xml:space="preserve">L. M. Ward, "The thalamus: gateway to the mind," </w:t>
      </w:r>
      <w:r w:rsidRPr="006C7650">
        <w:rPr>
          <w:i/>
          <w:noProof/>
        </w:rPr>
        <w:t xml:space="preserve">Wiley Interdiscip Rev Cogn Sci, </w:t>
      </w:r>
      <w:r>
        <w:rPr>
          <w:noProof/>
        </w:rPr>
        <w:t>vol. 4, pp. 609-22, Nov 2013.</w:t>
      </w:r>
      <w:bookmarkEnd w:id="323"/>
    </w:p>
    <w:p w14:paraId="5F4DF654" w14:textId="77777777" w:rsidR="006C7650" w:rsidRDefault="006C7650" w:rsidP="006C7650">
      <w:pPr>
        <w:spacing w:after="0"/>
        <w:ind w:left="720" w:hanging="720"/>
        <w:rPr>
          <w:noProof/>
        </w:rPr>
      </w:pPr>
      <w:bookmarkStart w:id="324" w:name="_ENREF_99"/>
      <w:r>
        <w:rPr>
          <w:noProof/>
        </w:rPr>
        <w:t>[99]</w:t>
      </w:r>
      <w:r>
        <w:rPr>
          <w:noProof/>
        </w:rPr>
        <w:tab/>
        <w:t xml:space="preserve">S. Laureys, M. Boly, and P. Maquet, "Tracking the recovery of consciousness from coma," </w:t>
      </w:r>
      <w:r w:rsidRPr="006C7650">
        <w:rPr>
          <w:i/>
          <w:noProof/>
        </w:rPr>
        <w:t xml:space="preserve">J Clin Invest, </w:t>
      </w:r>
      <w:r>
        <w:rPr>
          <w:noProof/>
        </w:rPr>
        <w:t>vol. 116, pp. 1823-5, Jul 2006.</w:t>
      </w:r>
      <w:bookmarkEnd w:id="324"/>
    </w:p>
    <w:p w14:paraId="23BCEA08" w14:textId="77777777" w:rsidR="006C7650" w:rsidRDefault="006C7650" w:rsidP="006C7650">
      <w:pPr>
        <w:spacing w:after="0"/>
        <w:ind w:left="720" w:hanging="720"/>
        <w:rPr>
          <w:noProof/>
        </w:rPr>
      </w:pPr>
      <w:bookmarkStart w:id="325" w:name="_ENREF_100"/>
      <w:r>
        <w:rPr>
          <w:noProof/>
        </w:rPr>
        <w:t>[100]</w:t>
      </w:r>
      <w:r>
        <w:rPr>
          <w:noProof/>
        </w:rPr>
        <w:tab/>
        <w:t xml:space="preserve">F. David, J. T. Schmiedt, H. L. Taylor, G. Orban, G. Di Giovanni, V. N. Uebele, J. J. Renger, R. C. Lambert, N. Leresche, and V. Crunelli, "Essential thalamic contribution to slow waves of natural sleep," </w:t>
      </w:r>
      <w:r w:rsidRPr="006C7650">
        <w:rPr>
          <w:i/>
          <w:noProof/>
        </w:rPr>
        <w:t xml:space="preserve">J Neurosci, </w:t>
      </w:r>
      <w:r>
        <w:rPr>
          <w:noProof/>
        </w:rPr>
        <w:t>vol. 33, pp. 19599-610, Dec 11 2013.</w:t>
      </w:r>
      <w:bookmarkEnd w:id="325"/>
    </w:p>
    <w:p w14:paraId="19B70A4D" w14:textId="77777777" w:rsidR="006C7650" w:rsidRDefault="006C7650" w:rsidP="006C7650">
      <w:pPr>
        <w:spacing w:after="0"/>
        <w:ind w:left="720" w:hanging="720"/>
        <w:rPr>
          <w:noProof/>
        </w:rPr>
      </w:pPr>
      <w:bookmarkStart w:id="326" w:name="_ENREF_101"/>
      <w:r>
        <w:rPr>
          <w:noProof/>
        </w:rPr>
        <w:t>[101]</w:t>
      </w:r>
      <w:r>
        <w:rPr>
          <w:noProof/>
        </w:rPr>
        <w:tab/>
        <w:t xml:space="preserve">V. Crunelli and S. W. Hughes, "The slow (&lt;1 Hz) rhythm of non-REM sleep: a dialogue between three cardinal oscillators," </w:t>
      </w:r>
      <w:r w:rsidRPr="006C7650">
        <w:rPr>
          <w:i/>
          <w:noProof/>
        </w:rPr>
        <w:t xml:space="preserve">Nat Neurosci, </w:t>
      </w:r>
      <w:r>
        <w:rPr>
          <w:noProof/>
        </w:rPr>
        <w:t>vol. 13, pp. 9-17, 01//print 2010.</w:t>
      </w:r>
      <w:bookmarkEnd w:id="326"/>
    </w:p>
    <w:p w14:paraId="0073A079" w14:textId="77777777" w:rsidR="006C7650" w:rsidRDefault="006C7650" w:rsidP="006C7650">
      <w:pPr>
        <w:spacing w:after="0"/>
        <w:ind w:left="720" w:hanging="720"/>
        <w:rPr>
          <w:noProof/>
        </w:rPr>
      </w:pPr>
      <w:bookmarkStart w:id="327" w:name="_ENREF_102"/>
      <w:r>
        <w:rPr>
          <w:noProof/>
        </w:rPr>
        <w:t>[102]</w:t>
      </w:r>
      <w:r>
        <w:rPr>
          <w:noProof/>
        </w:rPr>
        <w:tab/>
        <w:t xml:space="preserve">V. Crunelli, F. David, M. L. Lorincz, and S. W. Hughes, "The thalamocortical network as a single slow wave-generating unit," </w:t>
      </w:r>
      <w:r w:rsidRPr="006C7650">
        <w:rPr>
          <w:i/>
          <w:noProof/>
        </w:rPr>
        <w:t xml:space="preserve">Curr Opin Neurobiol, </w:t>
      </w:r>
      <w:r>
        <w:rPr>
          <w:noProof/>
        </w:rPr>
        <w:t>vol. 31, pp. 72-80, Apr 2015.</w:t>
      </w:r>
      <w:bookmarkEnd w:id="327"/>
    </w:p>
    <w:p w14:paraId="00660304" w14:textId="77777777" w:rsidR="006C7650" w:rsidRDefault="006C7650" w:rsidP="006C7650">
      <w:pPr>
        <w:spacing w:after="0"/>
        <w:ind w:left="720" w:hanging="720"/>
        <w:rPr>
          <w:noProof/>
        </w:rPr>
      </w:pPr>
      <w:bookmarkStart w:id="328" w:name="_ENREF_103"/>
      <w:r>
        <w:rPr>
          <w:noProof/>
        </w:rPr>
        <w:t>[103]</w:t>
      </w:r>
      <w:r>
        <w:rPr>
          <w:noProof/>
        </w:rPr>
        <w:tab/>
        <w:t xml:space="preserve">R. C. Sotero, N. J. Trujillo-Barreto, Y. Iturria-Medina, F. Carbonell, and J. C. Jimenez, "Realistically Coupled Neural Mass Models Can Generate EEG Rhythms," </w:t>
      </w:r>
      <w:r w:rsidRPr="006C7650">
        <w:rPr>
          <w:i/>
          <w:noProof/>
        </w:rPr>
        <w:t xml:space="preserve">Neural Comput., </w:t>
      </w:r>
      <w:r>
        <w:rPr>
          <w:noProof/>
        </w:rPr>
        <w:t>vol. 19, pp. 478-512, 2007.</w:t>
      </w:r>
      <w:bookmarkEnd w:id="328"/>
    </w:p>
    <w:p w14:paraId="42C533DB" w14:textId="77777777" w:rsidR="006C7650" w:rsidRDefault="006C7650" w:rsidP="006C7650">
      <w:pPr>
        <w:spacing w:after="0"/>
        <w:ind w:left="720" w:hanging="720"/>
        <w:rPr>
          <w:noProof/>
        </w:rPr>
      </w:pPr>
      <w:bookmarkStart w:id="329" w:name="_ENREF_104"/>
      <w:r>
        <w:rPr>
          <w:noProof/>
        </w:rPr>
        <w:t>[104]</w:t>
      </w:r>
      <w:r>
        <w:rPr>
          <w:noProof/>
        </w:rPr>
        <w:tab/>
        <w:t xml:space="preserve">B. S. Bhattacharya, D. Coyle, and L. P. Maguire, "A thalamo–cortico–thalamic neural mass model to study alpha rhythms in Alzheimer’s disease," </w:t>
      </w:r>
      <w:r w:rsidRPr="006C7650">
        <w:rPr>
          <w:i/>
          <w:noProof/>
        </w:rPr>
        <w:t xml:space="preserve">Neural Networks, </w:t>
      </w:r>
      <w:r>
        <w:rPr>
          <w:noProof/>
        </w:rPr>
        <w:t>vol. 24, pp. 631-645, 8// 2011.</w:t>
      </w:r>
      <w:bookmarkEnd w:id="329"/>
    </w:p>
    <w:p w14:paraId="6F6338A7" w14:textId="77777777" w:rsidR="006C7650" w:rsidRDefault="006C7650" w:rsidP="006C7650">
      <w:pPr>
        <w:spacing w:after="0"/>
        <w:ind w:left="720" w:hanging="720"/>
        <w:rPr>
          <w:noProof/>
        </w:rPr>
      </w:pPr>
      <w:bookmarkStart w:id="330" w:name="_ENREF_105"/>
      <w:r>
        <w:rPr>
          <w:noProof/>
        </w:rPr>
        <w:t>[105]</w:t>
      </w:r>
      <w:r>
        <w:rPr>
          <w:noProof/>
        </w:rPr>
        <w:tab/>
        <w:t xml:space="preserve">B. Sen Bhattacharya, Y. Cakir, N. Serap-Sengor, L. Maguire, and D. Coyle, "Model-based bifurcation and power spectral analyses of thalamocortical alpha rhythm slowing in Alzheimer's Disease," </w:t>
      </w:r>
      <w:r w:rsidRPr="006C7650">
        <w:rPr>
          <w:i/>
          <w:noProof/>
        </w:rPr>
        <w:t xml:space="preserve">Neurocomputing, </w:t>
      </w:r>
      <w:r>
        <w:rPr>
          <w:noProof/>
        </w:rPr>
        <w:t>vol. 115, pp. 11-22, 9/4/ 2013.</w:t>
      </w:r>
      <w:bookmarkEnd w:id="330"/>
    </w:p>
    <w:p w14:paraId="3DABFA4B" w14:textId="77777777" w:rsidR="006C7650" w:rsidRDefault="006C7650" w:rsidP="006C7650">
      <w:pPr>
        <w:spacing w:after="0"/>
        <w:ind w:left="720" w:hanging="720"/>
        <w:rPr>
          <w:noProof/>
        </w:rPr>
      </w:pPr>
      <w:bookmarkStart w:id="331" w:name="_ENREF_106"/>
      <w:r>
        <w:rPr>
          <w:noProof/>
        </w:rPr>
        <w:t>[106]</w:t>
      </w:r>
      <w:r>
        <w:rPr>
          <w:noProof/>
        </w:rPr>
        <w:tab/>
        <w:t xml:space="preserve">J. A. Roberts and P. A. Robinson, "Corticothalamic dynamics: Structure of parameter space, spectra, instabilities, and reduced model," </w:t>
      </w:r>
      <w:r w:rsidRPr="006C7650">
        <w:rPr>
          <w:i/>
          <w:noProof/>
        </w:rPr>
        <w:t xml:space="preserve">Physical Review E, </w:t>
      </w:r>
      <w:r>
        <w:rPr>
          <w:noProof/>
        </w:rPr>
        <w:t>vol. 85, p. 011910, 01/12/ 2012.</w:t>
      </w:r>
      <w:bookmarkEnd w:id="331"/>
    </w:p>
    <w:p w14:paraId="49C36B74" w14:textId="77777777" w:rsidR="006C7650" w:rsidRDefault="006C7650" w:rsidP="006C7650">
      <w:pPr>
        <w:spacing w:after="0"/>
        <w:ind w:left="720" w:hanging="720"/>
        <w:rPr>
          <w:noProof/>
        </w:rPr>
      </w:pPr>
      <w:bookmarkStart w:id="332" w:name="_ENREF_107"/>
      <w:r>
        <w:rPr>
          <w:noProof/>
        </w:rPr>
        <w:t>[107]</w:t>
      </w:r>
      <w:r>
        <w:rPr>
          <w:noProof/>
        </w:rPr>
        <w:tab/>
        <w:t xml:space="preserve">F. Cona, M. Lacanna, and M. Ursino, "A thalamo-cortical neural mass model for the simulation of brain rhythms during sleep," </w:t>
      </w:r>
      <w:r w:rsidRPr="006C7650">
        <w:rPr>
          <w:i/>
          <w:noProof/>
        </w:rPr>
        <w:t xml:space="preserve">J Comput Neurosci, </w:t>
      </w:r>
      <w:r>
        <w:rPr>
          <w:noProof/>
        </w:rPr>
        <w:t>vol. 37, pp. 125-48, Aug 2014.</w:t>
      </w:r>
      <w:bookmarkEnd w:id="332"/>
    </w:p>
    <w:p w14:paraId="4A45FF59" w14:textId="77777777" w:rsidR="006C7650" w:rsidRDefault="006C7650" w:rsidP="006C7650">
      <w:pPr>
        <w:spacing w:after="0"/>
        <w:ind w:left="720" w:hanging="720"/>
        <w:rPr>
          <w:noProof/>
        </w:rPr>
      </w:pPr>
      <w:bookmarkStart w:id="333" w:name="_ENREF_108"/>
      <w:r>
        <w:rPr>
          <w:noProof/>
        </w:rPr>
        <w:t>[108]</w:t>
      </w:r>
      <w:r>
        <w:rPr>
          <w:noProof/>
        </w:rPr>
        <w:tab/>
        <w:t xml:space="preserve">F. Mina, P. Benquet, A. Pasnicu, A. Biraben, and F. Wendling, "Modulation of epileptic activity by deep brain stimulation: a model-based study of frequency-dependent effects," </w:t>
      </w:r>
      <w:r w:rsidRPr="006C7650">
        <w:rPr>
          <w:i/>
          <w:noProof/>
        </w:rPr>
        <w:t xml:space="preserve">Frontiers in Computational Neuroscience, </w:t>
      </w:r>
      <w:r>
        <w:rPr>
          <w:noProof/>
        </w:rPr>
        <w:t>vol. 7, 2013-July-16 2013.</w:t>
      </w:r>
      <w:bookmarkEnd w:id="333"/>
    </w:p>
    <w:p w14:paraId="4060794D" w14:textId="77777777" w:rsidR="006C7650" w:rsidRDefault="006C7650" w:rsidP="006C7650">
      <w:pPr>
        <w:spacing w:after="0"/>
        <w:ind w:left="720" w:hanging="720"/>
        <w:rPr>
          <w:noProof/>
        </w:rPr>
      </w:pPr>
      <w:bookmarkStart w:id="334" w:name="_ENREF_109"/>
      <w:r>
        <w:rPr>
          <w:noProof/>
        </w:rPr>
        <w:t>[109]</w:t>
      </w:r>
      <w:r>
        <w:rPr>
          <w:noProof/>
        </w:rPr>
        <w:tab/>
        <w:t xml:space="preserve">J. A. Roberts and P. A. Robinson, "Modeling absence seizure dynamics: Implications for basic mechanisms and measurement of thalamocortical and corticothalamic latencies," </w:t>
      </w:r>
      <w:r w:rsidRPr="006C7650">
        <w:rPr>
          <w:i/>
          <w:noProof/>
        </w:rPr>
        <w:t xml:space="preserve">Journal of Theoretical Biology, </w:t>
      </w:r>
      <w:r>
        <w:rPr>
          <w:noProof/>
        </w:rPr>
        <w:t>vol. 253, pp. 189-201, 7/7/ 2008.</w:t>
      </w:r>
      <w:bookmarkEnd w:id="334"/>
    </w:p>
    <w:p w14:paraId="24D82184" w14:textId="77777777" w:rsidR="006C7650" w:rsidRDefault="006C7650" w:rsidP="006C7650">
      <w:pPr>
        <w:spacing w:after="0"/>
        <w:ind w:left="720" w:hanging="720"/>
        <w:rPr>
          <w:noProof/>
        </w:rPr>
      </w:pPr>
      <w:bookmarkStart w:id="335" w:name="_ENREF_110"/>
      <w:r>
        <w:rPr>
          <w:noProof/>
        </w:rPr>
        <w:t>[110]</w:t>
      </w:r>
      <w:r>
        <w:rPr>
          <w:noProof/>
        </w:rPr>
        <w:tab/>
        <w:t xml:space="preserve">F. H. Lopes da Silva, "Event-related neural activities: what about phase?," in </w:t>
      </w:r>
      <w:r w:rsidRPr="006C7650">
        <w:rPr>
          <w:i/>
          <w:noProof/>
        </w:rPr>
        <w:t>Progress in Brain Research</w:t>
      </w:r>
      <w:r>
        <w:rPr>
          <w:noProof/>
        </w:rPr>
        <w:t>. vol. Volume 159, N. Christa and K. Wolfgang, Eds., ed: Elsevier, 2006, pp. 3-17.</w:t>
      </w:r>
      <w:bookmarkEnd w:id="335"/>
    </w:p>
    <w:p w14:paraId="657A22C9" w14:textId="77777777" w:rsidR="006C7650" w:rsidRDefault="006C7650" w:rsidP="006C7650">
      <w:pPr>
        <w:spacing w:after="0"/>
        <w:ind w:left="720" w:hanging="720"/>
        <w:rPr>
          <w:noProof/>
        </w:rPr>
      </w:pPr>
      <w:bookmarkStart w:id="336" w:name="_ENREF_111"/>
      <w:r>
        <w:rPr>
          <w:noProof/>
        </w:rPr>
        <w:t>[111]</w:t>
      </w:r>
      <w:r>
        <w:rPr>
          <w:noProof/>
        </w:rPr>
        <w:tab/>
        <w:t xml:space="preserve">V. Crunelli, D. W. Cope, and J. R. Terry, "Transition to absence seizures and the role of GABA(A) receptors," </w:t>
      </w:r>
      <w:r w:rsidRPr="006C7650">
        <w:rPr>
          <w:i/>
          <w:noProof/>
        </w:rPr>
        <w:t xml:space="preserve">Epilepsy Research, </w:t>
      </w:r>
      <w:r>
        <w:rPr>
          <w:noProof/>
        </w:rPr>
        <w:t>vol. 97, pp. 283-289, 2011.</w:t>
      </w:r>
      <w:bookmarkEnd w:id="336"/>
    </w:p>
    <w:p w14:paraId="2067649F" w14:textId="77777777" w:rsidR="006C7650" w:rsidRDefault="006C7650" w:rsidP="006C7650">
      <w:pPr>
        <w:spacing w:after="0"/>
        <w:ind w:left="720" w:hanging="720"/>
        <w:rPr>
          <w:noProof/>
        </w:rPr>
      </w:pPr>
      <w:bookmarkStart w:id="337" w:name="_ENREF_112"/>
      <w:r>
        <w:rPr>
          <w:noProof/>
        </w:rPr>
        <w:t>[112]</w:t>
      </w:r>
      <w:r>
        <w:rPr>
          <w:noProof/>
        </w:rPr>
        <w:tab/>
        <w:t xml:space="preserve">L. M. Ward, "The thalamic dynamic core theory of conscious experience," </w:t>
      </w:r>
      <w:r w:rsidRPr="006C7650">
        <w:rPr>
          <w:i/>
          <w:noProof/>
        </w:rPr>
        <w:t xml:space="preserve">Conscious Cogn, </w:t>
      </w:r>
      <w:r>
        <w:rPr>
          <w:noProof/>
        </w:rPr>
        <w:t>vol. 20, pp. 464-86, Jun 2011.</w:t>
      </w:r>
      <w:bookmarkEnd w:id="337"/>
    </w:p>
    <w:p w14:paraId="4A20AE63" w14:textId="77777777" w:rsidR="006C7650" w:rsidRDefault="006C7650" w:rsidP="006C7650">
      <w:pPr>
        <w:spacing w:after="0"/>
        <w:ind w:left="720" w:hanging="720"/>
        <w:rPr>
          <w:noProof/>
        </w:rPr>
      </w:pPr>
      <w:bookmarkStart w:id="338" w:name="_ENREF_113"/>
      <w:r>
        <w:rPr>
          <w:noProof/>
        </w:rPr>
        <w:t>[113]</w:t>
      </w:r>
      <w:r>
        <w:rPr>
          <w:noProof/>
        </w:rPr>
        <w:tab/>
        <w:t xml:space="preserve">B. T. McCormick DA, "Sleep and arousal: thalamocortical mechanisms," </w:t>
      </w:r>
      <w:r w:rsidRPr="006C7650">
        <w:rPr>
          <w:i/>
          <w:noProof/>
        </w:rPr>
        <w:t xml:space="preserve">Annu Rev Neurosci, </w:t>
      </w:r>
      <w:r>
        <w:rPr>
          <w:noProof/>
        </w:rPr>
        <w:t>vol. 20, pp. 185-215, 1997.</w:t>
      </w:r>
      <w:bookmarkEnd w:id="338"/>
    </w:p>
    <w:p w14:paraId="055A04DA" w14:textId="77777777" w:rsidR="006C7650" w:rsidRDefault="006C7650" w:rsidP="006C7650">
      <w:pPr>
        <w:spacing w:after="0"/>
        <w:ind w:left="720" w:hanging="720"/>
        <w:rPr>
          <w:noProof/>
        </w:rPr>
      </w:pPr>
      <w:bookmarkStart w:id="339" w:name="_ENREF_114"/>
      <w:r>
        <w:rPr>
          <w:noProof/>
        </w:rPr>
        <w:t>[114]</w:t>
      </w:r>
      <w:r>
        <w:rPr>
          <w:noProof/>
        </w:rPr>
        <w:tab/>
        <w:t xml:space="preserve">B.-K. Min, "A thalamic reticular networking model of consciousness," </w:t>
      </w:r>
      <w:r w:rsidRPr="006C7650">
        <w:rPr>
          <w:i/>
          <w:noProof/>
        </w:rPr>
        <w:t xml:space="preserve">Theoretical Biology &amp; Medical Modelling, </w:t>
      </w:r>
      <w:r>
        <w:rPr>
          <w:noProof/>
        </w:rPr>
        <w:t>vol. 7, pp. 10-10, 2010.</w:t>
      </w:r>
      <w:bookmarkEnd w:id="339"/>
    </w:p>
    <w:p w14:paraId="586E023A" w14:textId="77777777" w:rsidR="006C7650" w:rsidRDefault="006C7650" w:rsidP="006C7650">
      <w:pPr>
        <w:spacing w:after="0"/>
        <w:ind w:left="720" w:hanging="720"/>
        <w:rPr>
          <w:noProof/>
        </w:rPr>
      </w:pPr>
      <w:bookmarkStart w:id="340" w:name="_ENREF_115"/>
      <w:r>
        <w:rPr>
          <w:noProof/>
        </w:rPr>
        <w:t>[115]</w:t>
      </w:r>
      <w:r>
        <w:rPr>
          <w:noProof/>
        </w:rPr>
        <w:tab/>
        <w:t xml:space="preserve">J. Hesse and T. Gross, "Self-organized criticality as a fundamental property of neural systems," </w:t>
      </w:r>
      <w:r w:rsidRPr="006C7650">
        <w:rPr>
          <w:i/>
          <w:noProof/>
        </w:rPr>
        <w:t xml:space="preserve">Frontiers in Systems Neuroscience, </w:t>
      </w:r>
      <w:r>
        <w:rPr>
          <w:noProof/>
        </w:rPr>
        <w:t>vol. 8, p. 166, 2014.</w:t>
      </w:r>
      <w:bookmarkEnd w:id="340"/>
    </w:p>
    <w:p w14:paraId="386ADD9C" w14:textId="77777777" w:rsidR="006C7650" w:rsidRDefault="006C7650" w:rsidP="006C7650">
      <w:pPr>
        <w:spacing w:after="0"/>
        <w:ind w:left="720" w:hanging="720"/>
        <w:rPr>
          <w:noProof/>
        </w:rPr>
      </w:pPr>
      <w:bookmarkStart w:id="341" w:name="_ENREF_116"/>
      <w:r>
        <w:rPr>
          <w:noProof/>
        </w:rPr>
        <w:t>[116]</w:t>
      </w:r>
      <w:r>
        <w:rPr>
          <w:noProof/>
        </w:rPr>
        <w:tab/>
        <w:t>N. Zilber, "ERF and scale-free analyses of source-reconstructed MEG brain signals during a multisensory learning paradigm," Université Paris Sud - Paris XI, 2014.</w:t>
      </w:r>
      <w:bookmarkEnd w:id="341"/>
    </w:p>
    <w:p w14:paraId="74AD04A8" w14:textId="77777777" w:rsidR="006C7650" w:rsidRDefault="006C7650" w:rsidP="006C7650">
      <w:pPr>
        <w:spacing w:after="0"/>
        <w:ind w:left="720" w:hanging="720"/>
        <w:rPr>
          <w:noProof/>
        </w:rPr>
      </w:pPr>
      <w:bookmarkStart w:id="342" w:name="_ENREF_117"/>
      <w:r>
        <w:rPr>
          <w:noProof/>
        </w:rPr>
        <w:lastRenderedPageBreak/>
        <w:t>[117]</w:t>
      </w:r>
      <w:r>
        <w:rPr>
          <w:noProof/>
        </w:rPr>
        <w:tab/>
        <w:t xml:space="preserve">J. J. Torres and J. Marro, "Brain Performance versus Phase Transitions," </w:t>
      </w:r>
      <w:r w:rsidRPr="006C7650">
        <w:rPr>
          <w:i/>
          <w:noProof/>
        </w:rPr>
        <w:t xml:space="preserve">Scientific Reports, </w:t>
      </w:r>
      <w:r>
        <w:rPr>
          <w:noProof/>
        </w:rPr>
        <w:t>vol. 5, p. 12216, 07/20/online 2015.</w:t>
      </w:r>
      <w:bookmarkEnd w:id="342"/>
    </w:p>
    <w:p w14:paraId="512257D3" w14:textId="77777777" w:rsidR="006C7650" w:rsidRDefault="006C7650" w:rsidP="006C7650">
      <w:pPr>
        <w:spacing w:after="0"/>
        <w:ind w:left="720" w:hanging="720"/>
        <w:rPr>
          <w:noProof/>
        </w:rPr>
      </w:pPr>
      <w:bookmarkStart w:id="343" w:name="_ENREF_118"/>
      <w:r>
        <w:rPr>
          <w:noProof/>
        </w:rPr>
        <w:t>[118]</w:t>
      </w:r>
      <w:r>
        <w:rPr>
          <w:noProof/>
        </w:rPr>
        <w:tab/>
        <w:t xml:space="preserve">A. A. Fingelkurts, A. A. Fingelkurts, and C. F. H. Neves, "Consciousness as a phenomenon in the operational architectonics of brain organization: Criticality and self-organization considerations," </w:t>
      </w:r>
      <w:r w:rsidRPr="006C7650">
        <w:rPr>
          <w:i/>
          <w:noProof/>
        </w:rPr>
        <w:t xml:space="preserve">Chaos, Solitons &amp; Fractals, </w:t>
      </w:r>
      <w:r>
        <w:rPr>
          <w:noProof/>
        </w:rPr>
        <w:t>vol. 55, pp. 13-31, 10// 2013.</w:t>
      </w:r>
      <w:bookmarkEnd w:id="343"/>
    </w:p>
    <w:p w14:paraId="0B8217DD" w14:textId="77777777" w:rsidR="006C7650" w:rsidRDefault="006C7650" w:rsidP="006C7650">
      <w:pPr>
        <w:spacing w:after="0"/>
        <w:ind w:left="720" w:hanging="720"/>
        <w:rPr>
          <w:noProof/>
        </w:rPr>
      </w:pPr>
      <w:bookmarkStart w:id="344" w:name="_ENREF_119"/>
      <w:r>
        <w:rPr>
          <w:noProof/>
        </w:rPr>
        <w:t>[119]</w:t>
      </w:r>
      <w:r>
        <w:rPr>
          <w:noProof/>
        </w:rPr>
        <w:tab/>
        <w:t xml:space="preserve">B. J. He, J. M. Zempel, A. Z. Snyder, and M. E. Raichle, "The temporal structures and functional significance of scale-free brain activity," </w:t>
      </w:r>
      <w:r w:rsidRPr="006C7650">
        <w:rPr>
          <w:i/>
          <w:noProof/>
        </w:rPr>
        <w:t xml:space="preserve">Neuron, </w:t>
      </w:r>
      <w:r>
        <w:rPr>
          <w:noProof/>
        </w:rPr>
        <w:t>vol. 66, pp. 353-369, 2010.</w:t>
      </w:r>
      <w:bookmarkEnd w:id="344"/>
    </w:p>
    <w:p w14:paraId="4E1CBDF2" w14:textId="77777777" w:rsidR="006C7650" w:rsidRDefault="006C7650" w:rsidP="006C7650">
      <w:pPr>
        <w:spacing w:after="0"/>
        <w:ind w:left="720" w:hanging="720"/>
        <w:rPr>
          <w:noProof/>
        </w:rPr>
      </w:pPr>
      <w:bookmarkStart w:id="345" w:name="_ENREF_120"/>
      <w:r>
        <w:rPr>
          <w:noProof/>
        </w:rPr>
        <w:t>[120]</w:t>
      </w:r>
      <w:r>
        <w:rPr>
          <w:noProof/>
        </w:rPr>
        <w:tab/>
        <w:t xml:space="preserve">B. Weiss, Z. Clemens, R. Bodizs, Z. Vago, and P. Halasz, "Spatio-temporal analysis of monofractal and multifractal properties of the human sleep EEG," </w:t>
      </w:r>
      <w:r w:rsidRPr="006C7650">
        <w:rPr>
          <w:i/>
          <w:noProof/>
        </w:rPr>
        <w:t xml:space="preserve">J Neurosci Methods, </w:t>
      </w:r>
      <w:r>
        <w:rPr>
          <w:noProof/>
        </w:rPr>
        <w:t>vol. 185, pp. 116-24, Dec 15 2009.</w:t>
      </w:r>
      <w:bookmarkEnd w:id="345"/>
    </w:p>
    <w:p w14:paraId="56FF2B34" w14:textId="77777777" w:rsidR="006C7650" w:rsidRDefault="006C7650" w:rsidP="006C7650">
      <w:pPr>
        <w:spacing w:after="0"/>
        <w:ind w:left="720" w:hanging="720"/>
        <w:rPr>
          <w:noProof/>
        </w:rPr>
      </w:pPr>
      <w:bookmarkStart w:id="346" w:name="_ENREF_121"/>
      <w:r>
        <w:rPr>
          <w:noProof/>
        </w:rPr>
        <w:t>[121]</w:t>
      </w:r>
      <w:r>
        <w:rPr>
          <w:noProof/>
        </w:rPr>
        <w:tab/>
        <w:t xml:space="preserve">S. Leistedt, M. Dumont, N. Coumans, J. P. Lanquart, F. Jurysta, and P. Linkowski, "The modifications of the long-range temporal correlations of the sleep EEG due to major depressive episode disappear with the status of remission," </w:t>
      </w:r>
      <w:r w:rsidRPr="006C7650">
        <w:rPr>
          <w:i/>
          <w:noProof/>
        </w:rPr>
        <w:t xml:space="preserve">Neuroscience, </w:t>
      </w:r>
      <w:r>
        <w:rPr>
          <w:noProof/>
        </w:rPr>
        <w:t>vol. 148, pp. 782-93, Sep 7 2007.</w:t>
      </w:r>
      <w:bookmarkEnd w:id="346"/>
    </w:p>
    <w:p w14:paraId="040ED7A5" w14:textId="77777777" w:rsidR="006C7650" w:rsidRDefault="006C7650" w:rsidP="006C7650">
      <w:pPr>
        <w:spacing w:after="0"/>
        <w:ind w:left="720" w:hanging="720"/>
        <w:rPr>
          <w:noProof/>
        </w:rPr>
      </w:pPr>
      <w:bookmarkStart w:id="347" w:name="_ENREF_122"/>
      <w:r>
        <w:rPr>
          <w:noProof/>
        </w:rPr>
        <w:t>[122]</w:t>
      </w:r>
      <w:r>
        <w:rPr>
          <w:noProof/>
        </w:rPr>
        <w:tab/>
        <w:t xml:space="preserve">S. Monto, S. Palva, J. Voipio, and J. M. Palva, "Very slow EEG fluctuations predict the dynamics of stimulus detection and oscillation amplitudes in humans," </w:t>
      </w:r>
      <w:r w:rsidRPr="006C7650">
        <w:rPr>
          <w:i/>
          <w:noProof/>
        </w:rPr>
        <w:t xml:space="preserve">J Neurosci, </w:t>
      </w:r>
      <w:r>
        <w:rPr>
          <w:noProof/>
        </w:rPr>
        <w:t>vol. 28, pp. 8268-72, Aug 13 2008.</w:t>
      </w:r>
      <w:bookmarkEnd w:id="347"/>
    </w:p>
    <w:p w14:paraId="38270885" w14:textId="77777777" w:rsidR="006C7650" w:rsidRDefault="006C7650" w:rsidP="006C7650">
      <w:pPr>
        <w:spacing w:after="0"/>
        <w:ind w:left="720" w:hanging="720"/>
        <w:rPr>
          <w:noProof/>
        </w:rPr>
      </w:pPr>
      <w:bookmarkStart w:id="348" w:name="_ENREF_123"/>
      <w:r>
        <w:rPr>
          <w:noProof/>
        </w:rPr>
        <w:t>[123]</w:t>
      </w:r>
      <w:r>
        <w:rPr>
          <w:noProof/>
        </w:rPr>
        <w:tab/>
        <w:t xml:space="preserve">M. Buiatti, D. Papo, P. M. Baudonniere, and C. van Vreeswijk, "Feedback modulates the temporal scale-free dynamics of brain electrical activity in a hypothesis testing task," </w:t>
      </w:r>
      <w:r w:rsidRPr="006C7650">
        <w:rPr>
          <w:i/>
          <w:noProof/>
        </w:rPr>
        <w:t xml:space="preserve">Neuroscience, </w:t>
      </w:r>
      <w:r>
        <w:rPr>
          <w:noProof/>
        </w:rPr>
        <w:t>vol. 146, pp. 1400-12, May 25 2007.</w:t>
      </w:r>
      <w:bookmarkEnd w:id="348"/>
    </w:p>
    <w:p w14:paraId="2189BA6F" w14:textId="77777777" w:rsidR="006C7650" w:rsidRDefault="006C7650" w:rsidP="006C7650">
      <w:pPr>
        <w:spacing w:after="0"/>
        <w:ind w:left="720" w:hanging="720"/>
        <w:rPr>
          <w:noProof/>
        </w:rPr>
      </w:pPr>
      <w:bookmarkStart w:id="349" w:name="_ENREF_124"/>
      <w:r>
        <w:rPr>
          <w:noProof/>
        </w:rPr>
        <w:t>[124]</w:t>
      </w:r>
      <w:r>
        <w:rPr>
          <w:noProof/>
        </w:rPr>
        <w:tab/>
        <w:t xml:space="preserve">A. M. Wink, E. Bullmore, A. Barnes, F. Bernard, and J. Suckling, "Monofractal and multifractal dynamics of low frequency endogenous brain oscillations in functional MRI," </w:t>
      </w:r>
      <w:r w:rsidRPr="006C7650">
        <w:rPr>
          <w:i/>
          <w:noProof/>
        </w:rPr>
        <w:t xml:space="preserve">Hum Brain Mapp, </w:t>
      </w:r>
      <w:r>
        <w:rPr>
          <w:noProof/>
        </w:rPr>
        <w:t>vol. 29, pp. 791-801, Jul 2008.</w:t>
      </w:r>
      <w:bookmarkEnd w:id="349"/>
    </w:p>
    <w:p w14:paraId="28E30792" w14:textId="77777777" w:rsidR="006C7650" w:rsidRDefault="006C7650" w:rsidP="006C7650">
      <w:pPr>
        <w:spacing w:after="0"/>
        <w:ind w:left="720" w:hanging="720"/>
        <w:rPr>
          <w:noProof/>
        </w:rPr>
      </w:pPr>
      <w:bookmarkStart w:id="350" w:name="_ENREF_125"/>
      <w:r>
        <w:rPr>
          <w:noProof/>
        </w:rPr>
        <w:t>[125]</w:t>
      </w:r>
      <w:r>
        <w:rPr>
          <w:noProof/>
        </w:rPr>
        <w:tab/>
        <w:t xml:space="preserve">E. Tagliazucchi, D. R. Chialvo, M. Siniatchkin, E. Amico, J.-F. Brichant, V. Bonhomme, Q. Noirhomme, H. Laufs, and S. Laureys, "Large-scale signatures of unconsciousness are consistent with a departure from critical dynamics," </w:t>
      </w:r>
      <w:r w:rsidRPr="006C7650">
        <w:rPr>
          <w:i/>
          <w:noProof/>
        </w:rPr>
        <w:t xml:space="preserve">Journal of The Royal Society Interface, </w:t>
      </w:r>
      <w:r>
        <w:rPr>
          <w:noProof/>
        </w:rPr>
        <w:t>vol. 13, 2016-01-27 00:05:44 2016.</w:t>
      </w:r>
      <w:bookmarkEnd w:id="350"/>
    </w:p>
    <w:p w14:paraId="38044B24" w14:textId="77777777" w:rsidR="006C7650" w:rsidRDefault="006C7650" w:rsidP="006C7650">
      <w:pPr>
        <w:spacing w:after="0"/>
        <w:ind w:left="720" w:hanging="720"/>
        <w:rPr>
          <w:noProof/>
        </w:rPr>
      </w:pPr>
      <w:bookmarkStart w:id="351" w:name="_ENREF_126"/>
      <w:r>
        <w:rPr>
          <w:noProof/>
        </w:rPr>
        <w:t>[126]</w:t>
      </w:r>
      <w:r>
        <w:rPr>
          <w:noProof/>
        </w:rPr>
        <w:tab/>
        <w:t xml:space="preserve">E. Tagliazucchi, F. von Wegner, A. Morzelewski, V. Brodbeck, K. Jahnke, and H. Laufs, "Breakdown of long-range temporal dependence in default mode and attention networks during deep sleep," </w:t>
      </w:r>
      <w:r w:rsidRPr="006C7650">
        <w:rPr>
          <w:i/>
          <w:noProof/>
        </w:rPr>
        <w:t xml:space="preserve">Proc Natl Acad Sci U S A, </w:t>
      </w:r>
      <w:r>
        <w:rPr>
          <w:noProof/>
        </w:rPr>
        <w:t>vol. 110, pp. 15419-24, Sep 17 2013.</w:t>
      </w:r>
      <w:bookmarkEnd w:id="351"/>
    </w:p>
    <w:p w14:paraId="3DFE8677" w14:textId="77777777" w:rsidR="006C7650" w:rsidRDefault="006C7650" w:rsidP="006C7650">
      <w:pPr>
        <w:spacing w:after="0"/>
        <w:ind w:left="720" w:hanging="720"/>
        <w:rPr>
          <w:noProof/>
        </w:rPr>
      </w:pPr>
      <w:bookmarkStart w:id="352" w:name="_ENREF_127"/>
      <w:r>
        <w:rPr>
          <w:noProof/>
        </w:rPr>
        <w:t>[127]</w:t>
      </w:r>
      <w:r>
        <w:rPr>
          <w:noProof/>
        </w:rPr>
        <w:tab/>
        <w:t xml:space="preserve">B. J. He and M. E. Raichle, "The fMRI signal, slow cortical potential and consciousness," </w:t>
      </w:r>
      <w:r w:rsidRPr="006C7650">
        <w:rPr>
          <w:i/>
          <w:noProof/>
        </w:rPr>
        <w:t xml:space="preserve">Trends Cogn Sci, </w:t>
      </w:r>
      <w:r>
        <w:rPr>
          <w:noProof/>
        </w:rPr>
        <w:t>vol. 13, pp. 302-9, Jul 2009.</w:t>
      </w:r>
      <w:bookmarkEnd w:id="352"/>
    </w:p>
    <w:p w14:paraId="6883DE5A" w14:textId="77777777" w:rsidR="006C7650" w:rsidRDefault="006C7650" w:rsidP="006C7650">
      <w:pPr>
        <w:spacing w:after="0"/>
        <w:ind w:left="720" w:hanging="720"/>
        <w:rPr>
          <w:noProof/>
        </w:rPr>
      </w:pPr>
      <w:bookmarkStart w:id="353" w:name="_ENREF_128"/>
      <w:r>
        <w:rPr>
          <w:noProof/>
        </w:rPr>
        <w:t>[128]</w:t>
      </w:r>
      <w:r>
        <w:rPr>
          <w:noProof/>
        </w:rPr>
        <w:tab/>
        <w:t xml:space="preserve">N. Zilber, P. Ciuciu, P. Abry, and V. Van Wassenhove, "Learning-induced modulation of scale-free properties of brain activity measured with MEG," in </w:t>
      </w:r>
      <w:r w:rsidRPr="006C7650">
        <w:rPr>
          <w:i/>
          <w:noProof/>
        </w:rPr>
        <w:t>10th IEEE International Symposium on Biomedical Imaging</w:t>
      </w:r>
      <w:r>
        <w:rPr>
          <w:noProof/>
        </w:rPr>
        <w:t>, San Francisco, United States, 2013, pp. 998-1001.</w:t>
      </w:r>
      <w:bookmarkEnd w:id="353"/>
    </w:p>
    <w:p w14:paraId="6B166C38" w14:textId="77777777" w:rsidR="006C7650" w:rsidRDefault="006C7650" w:rsidP="006C7650">
      <w:pPr>
        <w:spacing w:after="0"/>
        <w:ind w:left="720" w:hanging="720"/>
        <w:rPr>
          <w:noProof/>
        </w:rPr>
      </w:pPr>
      <w:bookmarkStart w:id="354" w:name="_ENREF_129"/>
      <w:r>
        <w:rPr>
          <w:noProof/>
        </w:rPr>
        <w:t>[129]</w:t>
      </w:r>
      <w:r>
        <w:rPr>
          <w:noProof/>
        </w:rPr>
        <w:tab/>
        <w:t xml:space="preserve">L. de Arcangelis and H. J. Herrmann, "Learning as a phenomenon occurring in a critical state," </w:t>
      </w:r>
      <w:r w:rsidRPr="006C7650">
        <w:rPr>
          <w:i/>
          <w:noProof/>
        </w:rPr>
        <w:t xml:space="preserve">Proceedings of the National Academy of Sciences, </w:t>
      </w:r>
      <w:r>
        <w:rPr>
          <w:noProof/>
        </w:rPr>
        <w:t>vol. 107, pp. 3977-3981, March 2, 2010 2010.</w:t>
      </w:r>
      <w:bookmarkEnd w:id="354"/>
    </w:p>
    <w:p w14:paraId="50E6A680" w14:textId="77777777" w:rsidR="006C7650" w:rsidRDefault="006C7650" w:rsidP="006C7650">
      <w:pPr>
        <w:spacing w:after="0"/>
        <w:ind w:left="720" w:hanging="720"/>
        <w:rPr>
          <w:noProof/>
        </w:rPr>
      </w:pPr>
      <w:bookmarkStart w:id="355" w:name="_ENREF_130"/>
      <w:r>
        <w:rPr>
          <w:noProof/>
        </w:rPr>
        <w:t>[130]</w:t>
      </w:r>
      <w:r>
        <w:rPr>
          <w:noProof/>
        </w:rPr>
        <w:tab/>
        <w:t xml:space="preserve">P. J. Drew and L. F. Abbott, "Models and Properties of Power-Law Adaptation in Neural Systems," </w:t>
      </w:r>
      <w:r w:rsidRPr="006C7650">
        <w:rPr>
          <w:i/>
          <w:noProof/>
        </w:rPr>
        <w:t xml:space="preserve">Journal of Neurophysiology, </w:t>
      </w:r>
      <w:r>
        <w:rPr>
          <w:noProof/>
        </w:rPr>
        <w:t>vol. 96, pp. 826-833, 2006.</w:t>
      </w:r>
      <w:bookmarkEnd w:id="355"/>
    </w:p>
    <w:p w14:paraId="427CE3A6" w14:textId="77777777" w:rsidR="006C7650" w:rsidRDefault="006C7650" w:rsidP="006C7650">
      <w:pPr>
        <w:spacing w:after="0"/>
        <w:ind w:left="720" w:hanging="720"/>
        <w:rPr>
          <w:noProof/>
        </w:rPr>
      </w:pPr>
      <w:bookmarkStart w:id="356" w:name="_ENREF_131"/>
      <w:r>
        <w:rPr>
          <w:noProof/>
        </w:rPr>
        <w:t>[131]</w:t>
      </w:r>
      <w:r>
        <w:rPr>
          <w:noProof/>
        </w:rPr>
        <w:tab/>
        <w:t xml:space="preserve">L. de Arcangelis, C. Perrone-Capano, and H. J. Herrmann, "Self-Organized Criticality Model for Brain Plasticity," </w:t>
      </w:r>
      <w:r w:rsidRPr="006C7650">
        <w:rPr>
          <w:i/>
          <w:noProof/>
        </w:rPr>
        <w:t xml:space="preserve">Physical Review Letters, </w:t>
      </w:r>
      <w:r>
        <w:rPr>
          <w:noProof/>
        </w:rPr>
        <w:t>vol. 96, p. 028107, 01/19/ 2006.</w:t>
      </w:r>
      <w:bookmarkEnd w:id="356"/>
    </w:p>
    <w:p w14:paraId="29B2B63A" w14:textId="77777777" w:rsidR="006C7650" w:rsidRDefault="006C7650" w:rsidP="006C7650">
      <w:pPr>
        <w:spacing w:after="0"/>
        <w:ind w:left="720" w:hanging="720"/>
        <w:rPr>
          <w:noProof/>
        </w:rPr>
      </w:pPr>
      <w:bookmarkStart w:id="357" w:name="_ENREF_132"/>
      <w:r>
        <w:rPr>
          <w:noProof/>
        </w:rPr>
        <w:t>[132]</w:t>
      </w:r>
      <w:r>
        <w:rPr>
          <w:noProof/>
        </w:rPr>
        <w:tab/>
        <w:t xml:space="preserve">N. Zilber, P. Ciuciu, P. Abry, and V. Van Wassenhove, "MODULATION OF SCALE-FREE PROPERTIES OF BRAIN ACTIVITY IN MEG," in </w:t>
      </w:r>
      <w:r w:rsidRPr="006C7650">
        <w:rPr>
          <w:i/>
          <w:noProof/>
        </w:rPr>
        <w:t>IEEE International Symposium on Biomedical Imaging</w:t>
      </w:r>
      <w:r>
        <w:rPr>
          <w:noProof/>
        </w:rPr>
        <w:t>, Barcelone, Spain, 2012, pp. 1531--1534.</w:t>
      </w:r>
      <w:bookmarkEnd w:id="357"/>
    </w:p>
    <w:p w14:paraId="4682973F" w14:textId="77777777" w:rsidR="006C7650" w:rsidRDefault="006C7650" w:rsidP="006C7650">
      <w:pPr>
        <w:ind w:left="720" w:hanging="720"/>
        <w:rPr>
          <w:noProof/>
        </w:rPr>
      </w:pPr>
      <w:bookmarkStart w:id="358" w:name="_ENREF_133"/>
      <w:r>
        <w:rPr>
          <w:noProof/>
        </w:rPr>
        <w:t>[133]</w:t>
      </w:r>
      <w:r>
        <w:rPr>
          <w:noProof/>
        </w:rPr>
        <w:tab/>
        <w:t xml:space="preserve">F. Wendling, F. Bartolomei, J. J. Bellanger, and P. Chauvel, "Epileptic fast activity can be explained by a model of impaired GABAergic dendritic inhibition," </w:t>
      </w:r>
      <w:r w:rsidRPr="006C7650">
        <w:rPr>
          <w:i/>
          <w:noProof/>
        </w:rPr>
        <w:t xml:space="preserve">European Journal of Neuroscience, </w:t>
      </w:r>
      <w:r>
        <w:rPr>
          <w:noProof/>
        </w:rPr>
        <w:t>vol. 15, pp. 1499-1508, 2002.</w:t>
      </w:r>
      <w:bookmarkEnd w:id="358"/>
    </w:p>
    <w:p w14:paraId="36A905A3" w14:textId="1AB25564" w:rsidR="006C7650" w:rsidRDefault="006C7650" w:rsidP="006C7650">
      <w:pPr>
        <w:rPr>
          <w:rStyle w:val="SubtleReference"/>
          <w:noProof/>
        </w:rPr>
      </w:pPr>
    </w:p>
    <w:p w14:paraId="0858A41E" w14:textId="4160B914" w:rsidR="005E7BA5" w:rsidRDefault="002A43B3" w:rsidP="00D760DF">
      <w:pPr>
        <w:jc w:val="left"/>
      </w:pPr>
      <w:r>
        <w:fldChar w:fldCharType="end"/>
      </w:r>
    </w:p>
    <w:p w14:paraId="4B9CB5E4" w14:textId="70D4EA27" w:rsidR="00E7048C" w:rsidRPr="001E469C" w:rsidRDefault="00E7048C" w:rsidP="004A1159"/>
    <w:sectPr w:rsidR="00E7048C" w:rsidRPr="001E469C" w:rsidSect="00C56A85">
      <w:pgSz w:w="11906" w:h="16838"/>
      <w:pgMar w:top="1417" w:right="1701" w:bottom="1414" w:left="1701" w:header="720" w:footer="70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839631" w14:textId="77777777" w:rsidR="003464D5" w:rsidRDefault="003464D5" w:rsidP="004A1159">
      <w:r>
        <w:separator/>
      </w:r>
    </w:p>
    <w:p w14:paraId="2B25A5D3" w14:textId="77777777" w:rsidR="003464D5" w:rsidRDefault="003464D5" w:rsidP="004A1159"/>
  </w:endnote>
  <w:endnote w:type="continuationSeparator" w:id="0">
    <w:p w14:paraId="5A6B58F6" w14:textId="77777777" w:rsidR="003464D5" w:rsidRDefault="003464D5" w:rsidP="004A1159">
      <w:r>
        <w:continuationSeparator/>
      </w:r>
    </w:p>
    <w:p w14:paraId="6340BF3D" w14:textId="77777777" w:rsidR="003464D5" w:rsidRDefault="003464D5" w:rsidP="004A11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dvTT5843c571">
    <w:altName w:val="Cambria"/>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Minion-Regular">
    <w:altName w:val="Cambria"/>
    <w:panose1 w:val="00000000000000000000"/>
    <w:charset w:val="00"/>
    <w:family w:val="roman"/>
    <w:notTrueType/>
    <w:pitch w:val="default"/>
    <w:sig w:usb0="00000003" w:usb1="00000000" w:usb2="00000000" w:usb3="00000000" w:csb0="00000001" w:csb1="00000000"/>
  </w:font>
  <w:font w:name="AdvP7627">
    <w:altName w:val="Cambria"/>
    <w:panose1 w:val="00000000000000000000"/>
    <w:charset w:val="00"/>
    <w:family w:val="roman"/>
    <w:notTrueType/>
    <w:pitch w:val="default"/>
    <w:sig w:usb0="00000003" w:usb1="00000000" w:usb2="00000000" w:usb3="00000000" w:csb0="00000001" w:csb1="00000000"/>
  </w:font>
  <w:font w:name="AdvTT5235d5a9">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FF155" w14:textId="2563A9F1" w:rsidR="00613B8B" w:rsidRPr="00C759AB" w:rsidRDefault="00613B8B" w:rsidP="004A1159">
    <w:pPr>
      <w:pStyle w:val="Footer"/>
    </w:pPr>
    <w:r w:rsidRPr="00C759AB">
      <w:rPr>
        <w:lang w:val="en-GB"/>
      </w:rPr>
      <w:t>LUMINOUS Deliverable D1.3 “</w:t>
    </w:r>
    <w:r w:rsidRPr="00D44B72">
      <w:rPr>
        <w:i/>
        <w:lang w:val="en-GB"/>
      </w:rPr>
      <w:t>Computational model for EEG in consciousness</w:t>
    </w:r>
    <w:r w:rsidRPr="00C759AB">
      <w:rPr>
        <w:lang w:val="en-GB"/>
      </w:rPr>
      <w:t>”</w:t>
    </w:r>
    <w:r w:rsidRPr="00C759AB">
      <w:rPr>
        <w:lang w:val="en-GB"/>
      </w:rPr>
      <w:tab/>
    </w:r>
    <w:r>
      <w:rPr>
        <w:lang w:val="en-GB"/>
      </w:rPr>
      <w:t xml:space="preserve"> -</w:t>
    </w:r>
    <w:r w:rsidRPr="00C759AB">
      <w:rPr>
        <w:lang w:val="en-GB"/>
      </w:rPr>
      <w:t xml:space="preserve"> </w:t>
    </w:r>
    <w:r w:rsidRPr="00D44B72">
      <w:rPr>
        <w:sz w:val="16"/>
        <w:lang w:val="en-GB"/>
      </w:rPr>
      <w:t xml:space="preserve">Page </w:t>
    </w:r>
    <w:r w:rsidRPr="00D44B72">
      <w:rPr>
        <w:sz w:val="16"/>
        <w:lang w:val="en-GB"/>
      </w:rPr>
      <w:fldChar w:fldCharType="begin"/>
    </w:r>
    <w:r w:rsidRPr="00D44B72">
      <w:rPr>
        <w:sz w:val="16"/>
        <w:lang w:val="en-GB"/>
      </w:rPr>
      <w:instrText xml:space="preserve"> PAGE </w:instrText>
    </w:r>
    <w:r w:rsidRPr="00D44B72">
      <w:rPr>
        <w:sz w:val="16"/>
        <w:lang w:val="en-GB"/>
      </w:rPr>
      <w:fldChar w:fldCharType="separate"/>
    </w:r>
    <w:r w:rsidR="00221C74">
      <w:rPr>
        <w:noProof/>
        <w:sz w:val="16"/>
        <w:lang w:val="en-GB"/>
      </w:rPr>
      <w:t>2</w:t>
    </w:r>
    <w:r w:rsidRPr="00D44B72">
      <w:rPr>
        <w:sz w:val="16"/>
        <w:lang w:val="en-GB"/>
      </w:rPr>
      <w:fldChar w:fldCharType="end"/>
    </w:r>
    <w:r>
      <w:rPr>
        <w:sz w:val="16"/>
        <w:lang w:val="en-GB"/>
      </w:rPr>
      <w:t xml:space="preserve"> - 10/03/2017</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70711" w14:textId="77777777" w:rsidR="00613B8B" w:rsidRDefault="00613B8B" w:rsidP="004A1159"/>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BC561" w14:textId="77777777" w:rsidR="00613B8B" w:rsidRDefault="00613B8B" w:rsidP="004A1159"/>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FF5AE" w14:textId="77777777" w:rsidR="00613B8B" w:rsidRDefault="00613B8B" w:rsidP="004A1159"/>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A92B7" w14:textId="77777777" w:rsidR="00613B8B" w:rsidRDefault="00613B8B" w:rsidP="004A1159"/>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5D003" w14:textId="77777777" w:rsidR="00613B8B" w:rsidRDefault="00613B8B" w:rsidP="004A1159"/>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F5240B" w14:textId="77777777" w:rsidR="00613B8B" w:rsidRDefault="00613B8B" w:rsidP="004A115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175A65" w14:textId="77777777" w:rsidR="003464D5" w:rsidRDefault="003464D5" w:rsidP="004A1159">
      <w:r>
        <w:separator/>
      </w:r>
    </w:p>
    <w:p w14:paraId="3DF3D50B" w14:textId="77777777" w:rsidR="003464D5" w:rsidRDefault="003464D5" w:rsidP="004A1159"/>
  </w:footnote>
  <w:footnote w:type="continuationSeparator" w:id="0">
    <w:p w14:paraId="2ADE7954" w14:textId="77777777" w:rsidR="003464D5" w:rsidRDefault="003464D5" w:rsidP="004A1159">
      <w:r>
        <w:continuationSeparator/>
      </w:r>
    </w:p>
    <w:p w14:paraId="33E1565F" w14:textId="77777777" w:rsidR="003464D5" w:rsidRDefault="003464D5" w:rsidP="004A115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542BD" w14:textId="77777777" w:rsidR="00613B8B" w:rsidRDefault="00613B8B" w:rsidP="004A1159">
    <w:pPr>
      <w:pStyle w:val="Header"/>
      <w:rPr>
        <w:noProof/>
      </w:rPr>
    </w:pPr>
    <w:r>
      <w:rPr>
        <w:noProof/>
        <w:lang w:bidi="fa-IR"/>
      </w:rPr>
      <w:drawing>
        <wp:inline distT="0" distB="0" distL="0" distR="0" wp14:anchorId="783F4591" wp14:editId="2E5CB660">
          <wp:extent cx="2646045" cy="53530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6045" cy="535305"/>
                  </a:xfrm>
                  <a:prstGeom prst="rect">
                    <a:avLst/>
                  </a:prstGeom>
                  <a:noFill/>
                  <a:ln>
                    <a:noFill/>
                  </a:ln>
                </pic:spPr>
              </pic:pic>
            </a:graphicData>
          </a:graphic>
        </wp:inline>
      </w:drawing>
    </w:r>
  </w:p>
  <w:p w14:paraId="730E11F7" w14:textId="77777777" w:rsidR="00613B8B" w:rsidRDefault="00613B8B" w:rsidP="004A1159">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10544E" w14:textId="77777777" w:rsidR="00613B8B" w:rsidRDefault="00613B8B" w:rsidP="004A115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B99F7" w14:textId="77777777" w:rsidR="00613B8B" w:rsidRDefault="00613B8B" w:rsidP="004A1159"/>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370A1" w14:textId="77777777" w:rsidR="00613B8B" w:rsidRDefault="00613B8B" w:rsidP="004A1159">
    <w:pPr>
      <w:pStyle w:val="Header"/>
      <w:rPr>
        <w:noProof/>
      </w:rPr>
    </w:pPr>
    <w:r>
      <w:rPr>
        <w:noProof/>
        <w:lang w:bidi="fa-IR"/>
      </w:rPr>
      <w:drawing>
        <wp:inline distT="0" distB="0" distL="0" distR="0" wp14:anchorId="35CD4D87" wp14:editId="202406EA">
          <wp:extent cx="2646045" cy="53530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6045" cy="535305"/>
                  </a:xfrm>
                  <a:prstGeom prst="rect">
                    <a:avLst/>
                  </a:prstGeom>
                  <a:noFill/>
                  <a:ln>
                    <a:noFill/>
                  </a:ln>
                </pic:spPr>
              </pic:pic>
            </a:graphicData>
          </a:graphic>
        </wp:inline>
      </w:drawing>
    </w:r>
  </w:p>
  <w:p w14:paraId="17D49859" w14:textId="77777777" w:rsidR="00613B8B" w:rsidRDefault="00613B8B" w:rsidP="004A115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3140B8" w14:textId="77777777" w:rsidR="00613B8B" w:rsidRDefault="00613B8B" w:rsidP="004A1159"/>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D53C6" w14:textId="77777777" w:rsidR="00613B8B" w:rsidRDefault="00613B8B" w:rsidP="004A1159"/>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4771D0" w14:textId="77777777" w:rsidR="00613B8B" w:rsidRDefault="00613B8B" w:rsidP="004A1159">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735B" w14:textId="77777777" w:rsidR="00613B8B" w:rsidRDefault="00613B8B" w:rsidP="004A1159"/>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47723F" w14:textId="77777777" w:rsidR="00613B8B" w:rsidRDefault="00613B8B" w:rsidP="004A1159"/>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52D19" w14:textId="77777777" w:rsidR="00613B8B" w:rsidRDefault="00613B8B" w:rsidP="004A115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EB1E85B8"/>
    <w:lvl w:ilvl="0">
      <w:start w:val="1"/>
      <w:numFmt w:val="decimal"/>
      <w:pStyle w:val="Heading1"/>
      <w:lvlText w:val="%1"/>
      <w:lvlJc w:val="left"/>
      <w:pPr>
        <w:tabs>
          <w:tab w:val="num" w:pos="567"/>
        </w:tabs>
        <w:ind w:left="567" w:hanging="567"/>
      </w:pPr>
      <w:rPr>
        <w:rFonts w:ascii="Times New Roman" w:hAnsi="Times New Roman"/>
        <w:b/>
        <w:bCs/>
        <w:i w:val="0"/>
        <w:kern w:val="1"/>
        <w:sz w:val="28"/>
        <w:szCs w:val="24"/>
        <w:u w:val="none"/>
      </w:rPr>
    </w:lvl>
    <w:lvl w:ilvl="1">
      <w:start w:val="1"/>
      <w:numFmt w:val="decimal"/>
      <w:lvlText w:val="%1.%2"/>
      <w:lvlJc w:val="left"/>
      <w:pPr>
        <w:tabs>
          <w:tab w:val="num" w:pos="567"/>
        </w:tabs>
        <w:ind w:left="567" w:hanging="567"/>
      </w:pPr>
      <w:rPr>
        <w:rFonts w:ascii="Times New Roman" w:hAnsi="Times New Roman"/>
        <w:b w:val="0"/>
        <w:i w:val="0"/>
        <w:sz w:val="28"/>
        <w:szCs w:val="28"/>
        <w:u w:val="none"/>
      </w:rPr>
    </w:lvl>
    <w:lvl w:ilvl="2">
      <w:start w:val="1"/>
      <w:numFmt w:val="decimal"/>
      <w:pStyle w:val="Heading3"/>
      <w:lvlText w:val="%1.%2.%3"/>
      <w:lvlJc w:val="left"/>
      <w:pPr>
        <w:tabs>
          <w:tab w:val="num" w:pos="0"/>
        </w:tabs>
        <w:ind w:left="0" w:firstLine="0"/>
      </w:pPr>
      <w:rPr>
        <w:rFonts w:ascii="Times New Roman" w:hAnsi="Times New Roman"/>
        <w:sz w:val="24"/>
        <w:szCs w:val="24"/>
        <w:u w:val="none"/>
      </w:rPr>
    </w:lvl>
    <w:lvl w:ilvl="3">
      <w:start w:val="1"/>
      <w:numFmt w:val="decimal"/>
      <w:pStyle w:val="Heading4"/>
      <w:lvlText w:val="%1.%2.%3.%4"/>
      <w:lvlJc w:val="left"/>
      <w:pPr>
        <w:tabs>
          <w:tab w:val="num" w:pos="1117"/>
        </w:tabs>
        <w:ind w:left="1117" w:hanging="340"/>
      </w:pPr>
      <w:rPr>
        <w:rFonts w:ascii="Times New Roman" w:hAnsi="Times New Roman"/>
        <w:sz w:val="24"/>
        <w:szCs w:val="24"/>
        <w:u w:val="none"/>
      </w:rPr>
    </w:lvl>
    <w:lvl w:ilvl="4">
      <w:start w:val="1"/>
      <w:numFmt w:val="none"/>
      <w:suff w:val="nothing"/>
      <w:lvlText w:val="."/>
      <w:lvlJc w:val="left"/>
      <w:pPr>
        <w:tabs>
          <w:tab w:val="num" w:pos="0"/>
        </w:tabs>
        <w:ind w:left="4264" w:hanging="360"/>
      </w:pPr>
    </w:lvl>
    <w:lvl w:ilvl="5">
      <w:start w:val="1"/>
      <w:numFmt w:val="lowerRoman"/>
      <w:lvlText w:val="%6."/>
      <w:lvlJc w:val="left"/>
      <w:pPr>
        <w:tabs>
          <w:tab w:val="num" w:pos="4984"/>
        </w:tabs>
        <w:ind w:left="4984" w:hanging="180"/>
      </w:pPr>
    </w:lvl>
    <w:lvl w:ilvl="6">
      <w:start w:val="1"/>
      <w:numFmt w:val="decimal"/>
      <w:lvlText w:val="%7."/>
      <w:lvlJc w:val="left"/>
      <w:pPr>
        <w:tabs>
          <w:tab w:val="num" w:pos="5704"/>
        </w:tabs>
        <w:ind w:left="5704" w:hanging="360"/>
      </w:pPr>
    </w:lvl>
    <w:lvl w:ilvl="7">
      <w:start w:val="1"/>
      <w:numFmt w:val="lowerLetter"/>
      <w:lvlText w:val="%8."/>
      <w:lvlJc w:val="left"/>
      <w:pPr>
        <w:tabs>
          <w:tab w:val="num" w:pos="6424"/>
        </w:tabs>
        <w:ind w:left="6424" w:hanging="360"/>
      </w:pPr>
    </w:lvl>
    <w:lvl w:ilvl="8">
      <w:start w:val="1"/>
      <w:numFmt w:val="lowerRoman"/>
      <w:lvlText w:val="%9."/>
      <w:lvlJc w:val="left"/>
      <w:pPr>
        <w:tabs>
          <w:tab w:val="num" w:pos="7144"/>
        </w:tabs>
        <w:ind w:left="7144" w:hanging="180"/>
      </w:pPr>
    </w:lvl>
  </w:abstractNum>
  <w:abstractNum w:abstractNumId="1"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2" w15:restartNumberingAfterBreak="0">
    <w:nsid w:val="00000003"/>
    <w:multiLevelType w:val="multilevel"/>
    <w:tmpl w:val="00000003"/>
    <w:name w:val="WW8Num3"/>
    <w:lvl w:ilvl="0">
      <w:start w:val="1"/>
      <w:numFmt w:val="bullet"/>
      <w:lvlText w:val=""/>
      <w:lvlJc w:val="left"/>
      <w:pPr>
        <w:tabs>
          <w:tab w:val="num" w:pos="1080"/>
        </w:tabs>
        <w:ind w:left="1080" w:hanging="360"/>
      </w:pPr>
      <w:rPr>
        <w:rFonts w:ascii="Symbol" w:hAnsi="Symbol"/>
        <w:b/>
        <w:bCs/>
        <w:i w:val="0"/>
        <w:kern w:val="1"/>
        <w:sz w:val="28"/>
        <w:szCs w:val="28"/>
        <w:u w:val="none"/>
      </w:rPr>
    </w:lvl>
    <w:lvl w:ilvl="1">
      <w:start w:val="1"/>
      <w:numFmt w:val="bullet"/>
      <w:lvlText w:val="◦"/>
      <w:lvlJc w:val="left"/>
      <w:pPr>
        <w:tabs>
          <w:tab w:val="num" w:pos="1440"/>
        </w:tabs>
        <w:ind w:left="1440" w:hanging="360"/>
      </w:pPr>
      <w:rPr>
        <w:rFonts w:ascii="OpenSymbol" w:hAnsi="OpenSymbol"/>
        <w:b w:val="0"/>
        <w:i w:val="0"/>
        <w:sz w:val="28"/>
        <w:szCs w:val="28"/>
        <w:u w:val="none"/>
      </w:rPr>
    </w:lvl>
    <w:lvl w:ilvl="2">
      <w:start w:val="1"/>
      <w:numFmt w:val="bullet"/>
      <w:lvlText w:val="▪"/>
      <w:lvlJc w:val="left"/>
      <w:pPr>
        <w:tabs>
          <w:tab w:val="num" w:pos="1800"/>
        </w:tabs>
        <w:ind w:left="1800" w:hanging="360"/>
      </w:pPr>
      <w:rPr>
        <w:rFonts w:ascii="OpenSymbol" w:hAnsi="OpenSymbol"/>
        <w:b w:val="0"/>
        <w:i w:val="0"/>
        <w:sz w:val="28"/>
        <w:szCs w:val="28"/>
        <w:u w:val="none"/>
      </w:rPr>
    </w:lvl>
    <w:lvl w:ilvl="3">
      <w:start w:val="1"/>
      <w:numFmt w:val="bullet"/>
      <w:lvlText w:val=""/>
      <w:lvlJc w:val="left"/>
      <w:pPr>
        <w:tabs>
          <w:tab w:val="num" w:pos="2160"/>
        </w:tabs>
        <w:ind w:left="2160" w:hanging="360"/>
      </w:pPr>
      <w:rPr>
        <w:rFonts w:ascii="Symbol" w:hAnsi="Symbol"/>
        <w:b/>
        <w:bCs/>
        <w:i w:val="0"/>
        <w:kern w:val="1"/>
        <w:sz w:val="28"/>
        <w:szCs w:val="28"/>
        <w:u w:val="none"/>
      </w:rPr>
    </w:lvl>
    <w:lvl w:ilvl="4">
      <w:start w:val="1"/>
      <w:numFmt w:val="bullet"/>
      <w:lvlText w:val="◦"/>
      <w:lvlJc w:val="left"/>
      <w:pPr>
        <w:tabs>
          <w:tab w:val="num" w:pos="2520"/>
        </w:tabs>
        <w:ind w:left="2520" w:hanging="360"/>
      </w:pPr>
      <w:rPr>
        <w:rFonts w:ascii="OpenSymbol" w:hAnsi="OpenSymbol"/>
        <w:b w:val="0"/>
        <w:i w:val="0"/>
        <w:sz w:val="28"/>
        <w:szCs w:val="28"/>
        <w:u w:val="none"/>
      </w:rPr>
    </w:lvl>
    <w:lvl w:ilvl="5">
      <w:start w:val="1"/>
      <w:numFmt w:val="bullet"/>
      <w:lvlText w:val="▪"/>
      <w:lvlJc w:val="left"/>
      <w:pPr>
        <w:tabs>
          <w:tab w:val="num" w:pos="2880"/>
        </w:tabs>
        <w:ind w:left="2880" w:hanging="360"/>
      </w:pPr>
      <w:rPr>
        <w:rFonts w:ascii="OpenSymbol" w:hAnsi="OpenSymbol"/>
        <w:b w:val="0"/>
        <w:i w:val="0"/>
        <w:sz w:val="28"/>
        <w:szCs w:val="28"/>
        <w:u w:val="none"/>
      </w:rPr>
    </w:lvl>
    <w:lvl w:ilvl="6">
      <w:start w:val="1"/>
      <w:numFmt w:val="bullet"/>
      <w:lvlText w:val=""/>
      <w:lvlJc w:val="left"/>
      <w:pPr>
        <w:tabs>
          <w:tab w:val="num" w:pos="3240"/>
        </w:tabs>
        <w:ind w:left="3240" w:hanging="360"/>
      </w:pPr>
      <w:rPr>
        <w:rFonts w:ascii="Symbol" w:hAnsi="Symbol"/>
        <w:b/>
        <w:bCs/>
        <w:i w:val="0"/>
        <w:kern w:val="1"/>
        <w:sz w:val="28"/>
        <w:szCs w:val="28"/>
        <w:u w:val="none"/>
      </w:rPr>
    </w:lvl>
    <w:lvl w:ilvl="7">
      <w:start w:val="1"/>
      <w:numFmt w:val="bullet"/>
      <w:lvlText w:val="◦"/>
      <w:lvlJc w:val="left"/>
      <w:pPr>
        <w:tabs>
          <w:tab w:val="num" w:pos="3600"/>
        </w:tabs>
        <w:ind w:left="3600" w:hanging="360"/>
      </w:pPr>
      <w:rPr>
        <w:rFonts w:ascii="OpenSymbol" w:hAnsi="OpenSymbol"/>
        <w:b w:val="0"/>
        <w:i w:val="0"/>
        <w:sz w:val="28"/>
        <w:szCs w:val="28"/>
        <w:u w:val="none"/>
      </w:rPr>
    </w:lvl>
    <w:lvl w:ilvl="8">
      <w:start w:val="1"/>
      <w:numFmt w:val="bullet"/>
      <w:lvlText w:val="▪"/>
      <w:lvlJc w:val="left"/>
      <w:pPr>
        <w:tabs>
          <w:tab w:val="num" w:pos="3960"/>
        </w:tabs>
        <w:ind w:left="3960" w:hanging="360"/>
      </w:pPr>
      <w:rPr>
        <w:rFonts w:ascii="OpenSymbol" w:hAnsi="OpenSymbol"/>
        <w:b w:val="0"/>
        <w:i w:val="0"/>
        <w:sz w:val="28"/>
        <w:szCs w:val="28"/>
        <w:u w:val="none"/>
      </w:rPr>
    </w:lvl>
  </w:abstractNum>
  <w:abstractNum w:abstractNumId="3" w15:restartNumberingAfterBreak="0">
    <w:nsid w:val="05A651DB"/>
    <w:multiLevelType w:val="multilevel"/>
    <w:tmpl w:val="0409001D"/>
    <w:lvl w:ilvl="0">
      <w:start w:val="2"/>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15:restartNumberingAfterBreak="0">
    <w:nsid w:val="06644F78"/>
    <w:multiLevelType w:val="multilevel"/>
    <w:tmpl w:val="99A492FE"/>
    <w:lvl w:ilvl="0">
      <w:start w:val="1"/>
      <w:numFmt w:val="upperLetter"/>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92337C2"/>
    <w:multiLevelType w:val="hybridMultilevel"/>
    <w:tmpl w:val="83804354"/>
    <w:lvl w:ilvl="0" w:tplc="5CF6D2B0">
      <w:start w:val="1"/>
      <w:numFmt w:val="decimal"/>
      <w:lvlText w:val="%1)"/>
      <w:lvlJc w:val="left"/>
      <w:pPr>
        <w:tabs>
          <w:tab w:val="num" w:pos="720"/>
        </w:tabs>
        <w:ind w:left="720" w:hanging="360"/>
      </w:pPr>
    </w:lvl>
    <w:lvl w:ilvl="1" w:tplc="3AF4303E">
      <w:start w:val="1"/>
      <w:numFmt w:val="lowerLetter"/>
      <w:lvlText w:val="%2)"/>
      <w:lvlJc w:val="left"/>
      <w:pPr>
        <w:tabs>
          <w:tab w:val="num" w:pos="1440"/>
        </w:tabs>
        <w:ind w:left="1440" w:hanging="360"/>
      </w:pPr>
    </w:lvl>
    <w:lvl w:ilvl="2" w:tplc="02CE0334" w:tentative="1">
      <w:start w:val="1"/>
      <w:numFmt w:val="decimal"/>
      <w:lvlText w:val="%3)"/>
      <w:lvlJc w:val="left"/>
      <w:pPr>
        <w:tabs>
          <w:tab w:val="num" w:pos="2160"/>
        </w:tabs>
        <w:ind w:left="2160" w:hanging="360"/>
      </w:pPr>
    </w:lvl>
    <w:lvl w:ilvl="3" w:tplc="550E6650" w:tentative="1">
      <w:start w:val="1"/>
      <w:numFmt w:val="decimal"/>
      <w:lvlText w:val="%4)"/>
      <w:lvlJc w:val="left"/>
      <w:pPr>
        <w:tabs>
          <w:tab w:val="num" w:pos="2880"/>
        </w:tabs>
        <w:ind w:left="2880" w:hanging="360"/>
      </w:pPr>
    </w:lvl>
    <w:lvl w:ilvl="4" w:tplc="6C2EBA54" w:tentative="1">
      <w:start w:val="1"/>
      <w:numFmt w:val="decimal"/>
      <w:lvlText w:val="%5)"/>
      <w:lvlJc w:val="left"/>
      <w:pPr>
        <w:tabs>
          <w:tab w:val="num" w:pos="3600"/>
        </w:tabs>
        <w:ind w:left="3600" w:hanging="360"/>
      </w:pPr>
    </w:lvl>
    <w:lvl w:ilvl="5" w:tplc="96BAEE90" w:tentative="1">
      <w:start w:val="1"/>
      <w:numFmt w:val="decimal"/>
      <w:lvlText w:val="%6)"/>
      <w:lvlJc w:val="left"/>
      <w:pPr>
        <w:tabs>
          <w:tab w:val="num" w:pos="4320"/>
        </w:tabs>
        <w:ind w:left="4320" w:hanging="360"/>
      </w:pPr>
    </w:lvl>
    <w:lvl w:ilvl="6" w:tplc="CDEEDBF6" w:tentative="1">
      <w:start w:val="1"/>
      <w:numFmt w:val="decimal"/>
      <w:lvlText w:val="%7)"/>
      <w:lvlJc w:val="left"/>
      <w:pPr>
        <w:tabs>
          <w:tab w:val="num" w:pos="5040"/>
        </w:tabs>
        <w:ind w:left="5040" w:hanging="360"/>
      </w:pPr>
    </w:lvl>
    <w:lvl w:ilvl="7" w:tplc="F8D6B2DA" w:tentative="1">
      <w:start w:val="1"/>
      <w:numFmt w:val="decimal"/>
      <w:lvlText w:val="%8)"/>
      <w:lvlJc w:val="left"/>
      <w:pPr>
        <w:tabs>
          <w:tab w:val="num" w:pos="5760"/>
        </w:tabs>
        <w:ind w:left="5760" w:hanging="360"/>
      </w:pPr>
    </w:lvl>
    <w:lvl w:ilvl="8" w:tplc="FDD0D790" w:tentative="1">
      <w:start w:val="1"/>
      <w:numFmt w:val="decimal"/>
      <w:lvlText w:val="%9)"/>
      <w:lvlJc w:val="left"/>
      <w:pPr>
        <w:tabs>
          <w:tab w:val="num" w:pos="6480"/>
        </w:tabs>
        <w:ind w:left="6480" w:hanging="360"/>
      </w:pPr>
    </w:lvl>
  </w:abstractNum>
  <w:abstractNum w:abstractNumId="6" w15:restartNumberingAfterBreak="0">
    <w:nsid w:val="0C6658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D39033E"/>
    <w:multiLevelType w:val="hybridMultilevel"/>
    <w:tmpl w:val="16FAD2DA"/>
    <w:lvl w:ilvl="0" w:tplc="AB462FE6">
      <w:start w:val="1"/>
      <w:numFmt w:val="decimal"/>
      <w:lvlText w:val="[%1]"/>
      <w:lvlJc w:val="left"/>
      <w:pPr>
        <w:ind w:left="454" w:hanging="39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F5C7FBE"/>
    <w:multiLevelType w:val="multilevel"/>
    <w:tmpl w:val="39864CB2"/>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9" w15:restartNumberingAfterBreak="0">
    <w:nsid w:val="132232F5"/>
    <w:multiLevelType w:val="hybridMultilevel"/>
    <w:tmpl w:val="FAF062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F27E5D"/>
    <w:multiLevelType w:val="hybridMultilevel"/>
    <w:tmpl w:val="C05C3D32"/>
    <w:lvl w:ilvl="0" w:tplc="F2EE1A0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CC67E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3B0575"/>
    <w:multiLevelType w:val="hybridMultilevel"/>
    <w:tmpl w:val="4D46D8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4A3D26"/>
    <w:multiLevelType w:val="multilevel"/>
    <w:tmpl w:val="B98CA3DE"/>
    <w:lvl w:ilvl="0">
      <w:start w:val="1"/>
      <w:numFmt w:val="decimal"/>
      <w:lvlText w:val="%1"/>
      <w:lvlJc w:val="left"/>
      <w:pPr>
        <w:ind w:left="720" w:hanging="360"/>
      </w:pPr>
      <w:rPr>
        <w:rFonts w:hint="default"/>
        <w:color w:val="auto"/>
      </w:rPr>
    </w:lvl>
    <w:lvl w:ilvl="1">
      <w:start w:val="1"/>
      <w:numFmt w:val="decimal"/>
      <w:pStyle w:val="Heading2"/>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4" w15:restartNumberingAfterBreak="0">
    <w:nsid w:val="23C502D8"/>
    <w:multiLevelType w:val="multilevel"/>
    <w:tmpl w:val="40149AD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88C42C6"/>
    <w:multiLevelType w:val="multilevel"/>
    <w:tmpl w:val="1654F75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2B727507"/>
    <w:multiLevelType w:val="multilevel"/>
    <w:tmpl w:val="0409001D"/>
    <w:styleLink w:val="Style2"/>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E0D566D"/>
    <w:multiLevelType w:val="hybridMultilevel"/>
    <w:tmpl w:val="FA0066A2"/>
    <w:lvl w:ilvl="0" w:tplc="191A7BE2">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30D768AC"/>
    <w:multiLevelType w:val="hybridMultilevel"/>
    <w:tmpl w:val="CB18D6FC"/>
    <w:lvl w:ilvl="0" w:tplc="01AECA0E">
      <w:start w:val="1"/>
      <w:numFmt w:val="decimal"/>
      <w:lvlText w:val="[%1]"/>
      <w:lvlJc w:val="left"/>
      <w:pPr>
        <w:ind w:left="340" w:hanging="283"/>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5467453"/>
    <w:multiLevelType w:val="hybridMultilevel"/>
    <w:tmpl w:val="9A32114A"/>
    <w:lvl w:ilvl="0" w:tplc="6AB298C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2E21E3"/>
    <w:multiLevelType w:val="multilevel"/>
    <w:tmpl w:val="64A43EB0"/>
    <w:lvl w:ilvl="0">
      <w:start w:val="4"/>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88B7AB4"/>
    <w:multiLevelType w:val="multilevel"/>
    <w:tmpl w:val="0F64AACE"/>
    <w:lvl w:ilvl="0">
      <w:start w:val="4"/>
      <w:numFmt w:val="decimal"/>
      <w:lvlText w:val="%1."/>
      <w:lvlJc w:val="left"/>
      <w:pPr>
        <w:ind w:left="360" w:hanging="360"/>
      </w:pPr>
      <w:rPr>
        <w:rFonts w:hint="default"/>
      </w:rPr>
    </w:lvl>
    <w:lvl w:ilvl="1">
      <w:start w:val="1"/>
      <w:numFmt w:val="decimal"/>
      <w:lvlText w:val="%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C693C4A"/>
    <w:multiLevelType w:val="hybridMultilevel"/>
    <w:tmpl w:val="B3C6455E"/>
    <w:lvl w:ilvl="0" w:tplc="BD145D32">
      <w:start w:val="4"/>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EE23608"/>
    <w:multiLevelType w:val="hybridMultilevel"/>
    <w:tmpl w:val="61B6061C"/>
    <w:lvl w:ilvl="0" w:tplc="C87A988A">
      <w:start w:val="1"/>
      <w:numFmt w:val="upperLetter"/>
      <w:pStyle w:val="Subtitle"/>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1231188"/>
    <w:multiLevelType w:val="hybridMultilevel"/>
    <w:tmpl w:val="3222CCC6"/>
    <w:lvl w:ilvl="0" w:tplc="CE948920">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5" w15:restartNumberingAfterBreak="0">
    <w:nsid w:val="441E0409"/>
    <w:multiLevelType w:val="multilevel"/>
    <w:tmpl w:val="0F64AACE"/>
    <w:lvl w:ilvl="0">
      <w:start w:val="4"/>
      <w:numFmt w:val="decimal"/>
      <w:lvlText w:val="%1."/>
      <w:lvlJc w:val="left"/>
      <w:pPr>
        <w:ind w:left="360" w:hanging="360"/>
      </w:pPr>
      <w:rPr>
        <w:rFonts w:hint="default"/>
      </w:rPr>
    </w:lvl>
    <w:lvl w:ilvl="1">
      <w:start w:val="1"/>
      <w:numFmt w:val="decimal"/>
      <w:lvlText w:val="%2."/>
      <w:lvlJc w:val="left"/>
      <w:pPr>
        <w:ind w:left="792" w:hanging="432"/>
      </w:pPr>
      <w:rPr>
        <w:rFonts w:hint="default"/>
        <w:b w:val="0"/>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9F5794A"/>
    <w:multiLevelType w:val="multilevel"/>
    <w:tmpl w:val="0409001D"/>
    <w:numStyleLink w:val="Style2"/>
  </w:abstractNum>
  <w:abstractNum w:abstractNumId="27" w15:restartNumberingAfterBreak="0">
    <w:nsid w:val="4BDA2102"/>
    <w:multiLevelType w:val="hybridMultilevel"/>
    <w:tmpl w:val="EA66E9A8"/>
    <w:lvl w:ilvl="0" w:tplc="9A428202">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4E991139"/>
    <w:multiLevelType w:val="hybridMultilevel"/>
    <w:tmpl w:val="2F844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745914"/>
    <w:multiLevelType w:val="hybridMultilevel"/>
    <w:tmpl w:val="570E1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374F4A"/>
    <w:multiLevelType w:val="multilevel"/>
    <w:tmpl w:val="43C8B42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D7E03BE"/>
    <w:multiLevelType w:val="hybridMultilevel"/>
    <w:tmpl w:val="6B3E9A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18B6F75"/>
    <w:multiLevelType w:val="hybridMultilevel"/>
    <w:tmpl w:val="769807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58C669A"/>
    <w:multiLevelType w:val="hybridMultilevel"/>
    <w:tmpl w:val="F8B4BD44"/>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42411F"/>
    <w:multiLevelType w:val="multilevel"/>
    <w:tmpl w:val="CB18D6FC"/>
    <w:lvl w:ilvl="0">
      <w:start w:val="1"/>
      <w:numFmt w:val="decimal"/>
      <w:lvlText w:val="[%1]"/>
      <w:lvlJc w:val="left"/>
      <w:pPr>
        <w:ind w:left="340" w:hanging="28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EAA349E"/>
    <w:multiLevelType w:val="multilevel"/>
    <w:tmpl w:val="C15C7428"/>
    <w:lvl w:ilvl="0">
      <w:start w:val="1"/>
      <w:numFmt w:val="decimal"/>
      <w:lvlText w:val="%1."/>
      <w:lvlJc w:val="left"/>
      <w:pPr>
        <w:tabs>
          <w:tab w:val="num" w:pos="1080"/>
        </w:tabs>
        <w:ind w:left="1080" w:hanging="360"/>
      </w:pPr>
      <w:rPr>
        <w:rFonts w:cs="Times New Roman" w:hint="default"/>
      </w:rPr>
    </w:lvl>
    <w:lvl w:ilvl="1">
      <w:start w:val="1"/>
      <w:numFmt w:val="decimal"/>
      <w:isLgl/>
      <w:lvlText w:val="%1.%2."/>
      <w:lvlJc w:val="left"/>
      <w:pPr>
        <w:tabs>
          <w:tab w:val="num" w:pos="1512"/>
        </w:tabs>
        <w:ind w:left="1512" w:hanging="432"/>
      </w:pPr>
      <w:rPr>
        <w:rFonts w:cs="Times New Roman" w:hint="default"/>
      </w:rPr>
    </w:lvl>
    <w:lvl w:ilvl="2">
      <w:start w:val="1"/>
      <w:numFmt w:val="decimal"/>
      <w:lvlText w:val="%1.%2.%3."/>
      <w:lvlJc w:val="left"/>
      <w:pPr>
        <w:tabs>
          <w:tab w:val="num" w:pos="1944"/>
        </w:tabs>
        <w:ind w:left="1944" w:hanging="504"/>
      </w:pPr>
      <w:rPr>
        <w:rFonts w:cs="Times New Roman" w:hint="default"/>
      </w:rPr>
    </w:lvl>
    <w:lvl w:ilvl="3">
      <w:start w:val="1"/>
      <w:numFmt w:val="decimal"/>
      <w:lvlText w:val="%1.%2.%3.%4."/>
      <w:lvlJc w:val="left"/>
      <w:pPr>
        <w:tabs>
          <w:tab w:val="num" w:pos="2520"/>
        </w:tabs>
        <w:ind w:left="2448" w:hanging="648"/>
      </w:pPr>
      <w:rPr>
        <w:rFonts w:cs="Times New Roman" w:hint="default"/>
      </w:rPr>
    </w:lvl>
    <w:lvl w:ilvl="4">
      <w:start w:val="1"/>
      <w:numFmt w:val="decimal"/>
      <w:lvlText w:val="%1.%2.%3.%4.%5."/>
      <w:lvlJc w:val="left"/>
      <w:pPr>
        <w:tabs>
          <w:tab w:val="num" w:pos="3240"/>
        </w:tabs>
        <w:ind w:left="2952" w:hanging="792"/>
      </w:pPr>
      <w:rPr>
        <w:rFonts w:cs="Times New Roman" w:hint="default"/>
      </w:rPr>
    </w:lvl>
    <w:lvl w:ilvl="5">
      <w:start w:val="1"/>
      <w:numFmt w:val="decimal"/>
      <w:lvlText w:val="%1.%2.%3.%4.%5.%6."/>
      <w:lvlJc w:val="left"/>
      <w:pPr>
        <w:tabs>
          <w:tab w:val="num" w:pos="3600"/>
        </w:tabs>
        <w:ind w:left="3456" w:hanging="936"/>
      </w:pPr>
      <w:rPr>
        <w:rFonts w:cs="Times New Roman" w:hint="default"/>
      </w:rPr>
    </w:lvl>
    <w:lvl w:ilvl="6">
      <w:start w:val="1"/>
      <w:numFmt w:val="decimal"/>
      <w:lvlText w:val="%1.%2.%3.%4.%5.%6.%7."/>
      <w:lvlJc w:val="left"/>
      <w:pPr>
        <w:tabs>
          <w:tab w:val="num" w:pos="4320"/>
        </w:tabs>
        <w:ind w:left="3960" w:hanging="1080"/>
      </w:pPr>
      <w:rPr>
        <w:rFonts w:cs="Times New Roman" w:hint="default"/>
      </w:rPr>
    </w:lvl>
    <w:lvl w:ilvl="7">
      <w:start w:val="1"/>
      <w:numFmt w:val="decimal"/>
      <w:lvlText w:val="%1.%2.%3.%4.%5.%6.%7.%8."/>
      <w:lvlJc w:val="left"/>
      <w:pPr>
        <w:tabs>
          <w:tab w:val="num" w:pos="4680"/>
        </w:tabs>
        <w:ind w:left="4464" w:hanging="1224"/>
      </w:pPr>
      <w:rPr>
        <w:rFonts w:cs="Times New Roman" w:hint="default"/>
      </w:rPr>
    </w:lvl>
    <w:lvl w:ilvl="8">
      <w:start w:val="1"/>
      <w:numFmt w:val="decimal"/>
      <w:lvlText w:val="%1.%2.%3.%4.%5.%6.%7.%8.%9."/>
      <w:lvlJc w:val="left"/>
      <w:pPr>
        <w:tabs>
          <w:tab w:val="num" w:pos="5400"/>
        </w:tabs>
        <w:ind w:left="5040" w:hanging="1440"/>
      </w:pPr>
      <w:rPr>
        <w:rFonts w:cs="Times New Roman" w:hint="default"/>
      </w:rPr>
    </w:lvl>
  </w:abstractNum>
  <w:abstractNum w:abstractNumId="36" w15:restartNumberingAfterBreak="0">
    <w:nsid w:val="6FB6732C"/>
    <w:multiLevelType w:val="multilevel"/>
    <w:tmpl w:val="39E0BCD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37" w15:restartNumberingAfterBreak="0">
    <w:nsid w:val="75546C59"/>
    <w:multiLevelType w:val="hybridMultilevel"/>
    <w:tmpl w:val="100CF80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76393D0D"/>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9FB7758"/>
    <w:multiLevelType w:val="multilevel"/>
    <w:tmpl w:val="6B3E9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2"/>
  </w:num>
  <w:num w:numId="4">
    <w:abstractNumId w:val="31"/>
  </w:num>
  <w:num w:numId="5">
    <w:abstractNumId w:val="39"/>
  </w:num>
  <w:num w:numId="6">
    <w:abstractNumId w:val="18"/>
  </w:num>
  <w:num w:numId="7">
    <w:abstractNumId w:val="34"/>
  </w:num>
  <w:num w:numId="8">
    <w:abstractNumId w:val="7"/>
  </w:num>
  <w:num w:numId="9">
    <w:abstractNumId w:val="13"/>
  </w:num>
  <w:num w:numId="10">
    <w:abstractNumId w:val="22"/>
  </w:num>
  <w:num w:numId="11">
    <w:abstractNumId w:val="19"/>
  </w:num>
  <w:num w:numId="12">
    <w:abstractNumId w:val="5"/>
  </w:num>
  <w:num w:numId="13">
    <w:abstractNumId w:val="35"/>
  </w:num>
  <w:num w:numId="14">
    <w:abstractNumId w:val="8"/>
  </w:num>
  <w:num w:numId="15">
    <w:abstractNumId w:val="32"/>
  </w:num>
  <w:num w:numId="16">
    <w:abstractNumId w:val="28"/>
  </w:num>
  <w:num w:numId="17">
    <w:abstractNumId w:val="20"/>
  </w:num>
  <w:num w:numId="18">
    <w:abstractNumId w:val="25"/>
  </w:num>
  <w:num w:numId="19">
    <w:abstractNumId w:val="11"/>
  </w:num>
  <w:num w:numId="20">
    <w:abstractNumId w:val="6"/>
  </w:num>
  <w:num w:numId="21">
    <w:abstractNumId w:val="38"/>
  </w:num>
  <w:num w:numId="22">
    <w:abstractNumId w:val="26"/>
  </w:num>
  <w:num w:numId="23">
    <w:abstractNumId w:val="16"/>
  </w:num>
  <w:num w:numId="24">
    <w:abstractNumId w:val="3"/>
  </w:num>
  <w:num w:numId="25">
    <w:abstractNumId w:val="36"/>
  </w:num>
  <w:num w:numId="26">
    <w:abstractNumId w:val="14"/>
  </w:num>
  <w:num w:numId="27">
    <w:abstractNumId w:val="21"/>
  </w:num>
  <w:num w:numId="28">
    <w:abstractNumId w:val="37"/>
  </w:num>
  <w:num w:numId="29">
    <w:abstractNumId w:val="27"/>
  </w:num>
  <w:num w:numId="30">
    <w:abstractNumId w:val="30"/>
  </w:num>
  <w:num w:numId="31">
    <w:abstractNumId w:val="15"/>
  </w:num>
  <w:num w:numId="32">
    <w:abstractNumId w:val="4"/>
  </w:num>
  <w:num w:numId="33">
    <w:abstractNumId w:val="23"/>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10"/>
  </w:num>
  <w:num w:numId="37">
    <w:abstractNumId w:val="9"/>
  </w:num>
  <w:num w:numId="38">
    <w:abstractNumId w:val="17"/>
  </w:num>
  <w:num w:numId="39">
    <w:abstractNumId w:val="12"/>
  </w:num>
  <w:num w:numId="40">
    <w:abstractNumId w:val="33"/>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embedSystemFonts/>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erepfrzp6stvtyetev1xtppaz2t92tpvrsee&quot;&gt;D1.3_LUMINOUS_V0_7&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205&lt;/item&gt;&lt;item&gt;208&lt;/item&gt;&lt;item&gt;209&lt;/item&gt;&lt;/record-ids&gt;&lt;/item&gt;&lt;/Libraries&gt;"/>
  </w:docVars>
  <w:rsids>
    <w:rsidRoot w:val="007D55D1"/>
    <w:rsid w:val="00000796"/>
    <w:rsid w:val="000023D6"/>
    <w:rsid w:val="00002812"/>
    <w:rsid w:val="0001080C"/>
    <w:rsid w:val="000111EC"/>
    <w:rsid w:val="00011B94"/>
    <w:rsid w:val="000144C3"/>
    <w:rsid w:val="000159BF"/>
    <w:rsid w:val="00023824"/>
    <w:rsid w:val="0002415C"/>
    <w:rsid w:val="00024503"/>
    <w:rsid w:val="000245C4"/>
    <w:rsid w:val="00026D0A"/>
    <w:rsid w:val="0003044E"/>
    <w:rsid w:val="0003366C"/>
    <w:rsid w:val="00035FFA"/>
    <w:rsid w:val="00037611"/>
    <w:rsid w:val="000403D7"/>
    <w:rsid w:val="00040733"/>
    <w:rsid w:val="00043046"/>
    <w:rsid w:val="00044EAE"/>
    <w:rsid w:val="000525A8"/>
    <w:rsid w:val="00055CD0"/>
    <w:rsid w:val="0005691B"/>
    <w:rsid w:val="00056A9E"/>
    <w:rsid w:val="00056FE9"/>
    <w:rsid w:val="00066E7F"/>
    <w:rsid w:val="00070A79"/>
    <w:rsid w:val="00072E6E"/>
    <w:rsid w:val="00072F7B"/>
    <w:rsid w:val="000747F0"/>
    <w:rsid w:val="00074E03"/>
    <w:rsid w:val="000774C6"/>
    <w:rsid w:val="000779AA"/>
    <w:rsid w:val="00077B1A"/>
    <w:rsid w:val="00077E1F"/>
    <w:rsid w:val="0008021C"/>
    <w:rsid w:val="000856FD"/>
    <w:rsid w:val="00085CB4"/>
    <w:rsid w:val="0008725D"/>
    <w:rsid w:val="00090165"/>
    <w:rsid w:val="00090347"/>
    <w:rsid w:val="00091B04"/>
    <w:rsid w:val="0009542B"/>
    <w:rsid w:val="00095EF6"/>
    <w:rsid w:val="000A1622"/>
    <w:rsid w:val="000A2A2C"/>
    <w:rsid w:val="000A3C2B"/>
    <w:rsid w:val="000A5DFA"/>
    <w:rsid w:val="000A6E87"/>
    <w:rsid w:val="000B10CC"/>
    <w:rsid w:val="000B13F3"/>
    <w:rsid w:val="000B1EBF"/>
    <w:rsid w:val="000B3507"/>
    <w:rsid w:val="000B3AEF"/>
    <w:rsid w:val="000B46C5"/>
    <w:rsid w:val="000B4FB6"/>
    <w:rsid w:val="000B51FB"/>
    <w:rsid w:val="000B6D62"/>
    <w:rsid w:val="000B6FE0"/>
    <w:rsid w:val="000B7CA5"/>
    <w:rsid w:val="000C032C"/>
    <w:rsid w:val="000C0561"/>
    <w:rsid w:val="000C328C"/>
    <w:rsid w:val="000C3618"/>
    <w:rsid w:val="000C3B7C"/>
    <w:rsid w:val="000C3BC5"/>
    <w:rsid w:val="000C41B5"/>
    <w:rsid w:val="000C4292"/>
    <w:rsid w:val="000C7BCE"/>
    <w:rsid w:val="000D0A00"/>
    <w:rsid w:val="000D0BC7"/>
    <w:rsid w:val="000D1554"/>
    <w:rsid w:val="000D476D"/>
    <w:rsid w:val="000D5CD7"/>
    <w:rsid w:val="000E00EC"/>
    <w:rsid w:val="000E029B"/>
    <w:rsid w:val="000E533B"/>
    <w:rsid w:val="000E5448"/>
    <w:rsid w:val="000E56F7"/>
    <w:rsid w:val="000E589B"/>
    <w:rsid w:val="000E624F"/>
    <w:rsid w:val="000E7374"/>
    <w:rsid w:val="000E7BCC"/>
    <w:rsid w:val="000F3199"/>
    <w:rsid w:val="000F3913"/>
    <w:rsid w:val="000F43CF"/>
    <w:rsid w:val="000F7B90"/>
    <w:rsid w:val="0010096E"/>
    <w:rsid w:val="00100C6C"/>
    <w:rsid w:val="00107CF3"/>
    <w:rsid w:val="00113B6A"/>
    <w:rsid w:val="0011509C"/>
    <w:rsid w:val="00117B9A"/>
    <w:rsid w:val="001203CA"/>
    <w:rsid w:val="001240D6"/>
    <w:rsid w:val="00124662"/>
    <w:rsid w:val="00125172"/>
    <w:rsid w:val="00125AD6"/>
    <w:rsid w:val="00127A0E"/>
    <w:rsid w:val="001302D7"/>
    <w:rsid w:val="0013174B"/>
    <w:rsid w:val="001327F0"/>
    <w:rsid w:val="00132CF9"/>
    <w:rsid w:val="00134EB0"/>
    <w:rsid w:val="0013661F"/>
    <w:rsid w:val="00136743"/>
    <w:rsid w:val="0013677B"/>
    <w:rsid w:val="0014078A"/>
    <w:rsid w:val="0014182C"/>
    <w:rsid w:val="00146131"/>
    <w:rsid w:val="001469EA"/>
    <w:rsid w:val="00150445"/>
    <w:rsid w:val="00150E5B"/>
    <w:rsid w:val="00152FEC"/>
    <w:rsid w:val="00153DCC"/>
    <w:rsid w:val="00154702"/>
    <w:rsid w:val="00156635"/>
    <w:rsid w:val="00156786"/>
    <w:rsid w:val="0016371A"/>
    <w:rsid w:val="00164D72"/>
    <w:rsid w:val="001659AD"/>
    <w:rsid w:val="0016709B"/>
    <w:rsid w:val="0017173B"/>
    <w:rsid w:val="0017384E"/>
    <w:rsid w:val="00174A26"/>
    <w:rsid w:val="00174CA8"/>
    <w:rsid w:val="00175CF3"/>
    <w:rsid w:val="0018014E"/>
    <w:rsid w:val="00183C42"/>
    <w:rsid w:val="001842E4"/>
    <w:rsid w:val="00184C1A"/>
    <w:rsid w:val="00185577"/>
    <w:rsid w:val="00185750"/>
    <w:rsid w:val="00187CFA"/>
    <w:rsid w:val="0019109B"/>
    <w:rsid w:val="00193D36"/>
    <w:rsid w:val="00194ABD"/>
    <w:rsid w:val="00196C64"/>
    <w:rsid w:val="001A0247"/>
    <w:rsid w:val="001A0420"/>
    <w:rsid w:val="001A21DE"/>
    <w:rsid w:val="001A2CCE"/>
    <w:rsid w:val="001A3A5D"/>
    <w:rsid w:val="001B61D3"/>
    <w:rsid w:val="001B78C8"/>
    <w:rsid w:val="001C054B"/>
    <w:rsid w:val="001C3812"/>
    <w:rsid w:val="001C3EFA"/>
    <w:rsid w:val="001C5070"/>
    <w:rsid w:val="001C756B"/>
    <w:rsid w:val="001D13A6"/>
    <w:rsid w:val="001D3735"/>
    <w:rsid w:val="001D4C9E"/>
    <w:rsid w:val="001D5C9C"/>
    <w:rsid w:val="001D62B8"/>
    <w:rsid w:val="001D635B"/>
    <w:rsid w:val="001D6EE3"/>
    <w:rsid w:val="001D7D0B"/>
    <w:rsid w:val="001E0731"/>
    <w:rsid w:val="001E1C54"/>
    <w:rsid w:val="001E28AC"/>
    <w:rsid w:val="001E2936"/>
    <w:rsid w:val="001E2DD2"/>
    <w:rsid w:val="001E469C"/>
    <w:rsid w:val="001E4A0E"/>
    <w:rsid w:val="001E6865"/>
    <w:rsid w:val="001E708F"/>
    <w:rsid w:val="001F3C61"/>
    <w:rsid w:val="001F4ABD"/>
    <w:rsid w:val="001F67D9"/>
    <w:rsid w:val="001F6E7F"/>
    <w:rsid w:val="001F76E6"/>
    <w:rsid w:val="001F7FBE"/>
    <w:rsid w:val="002018D0"/>
    <w:rsid w:val="00202024"/>
    <w:rsid w:val="00204CC1"/>
    <w:rsid w:val="00205D20"/>
    <w:rsid w:val="002068E6"/>
    <w:rsid w:val="00206EDA"/>
    <w:rsid w:val="00206F08"/>
    <w:rsid w:val="002078ED"/>
    <w:rsid w:val="002118DC"/>
    <w:rsid w:val="002145B7"/>
    <w:rsid w:val="00214602"/>
    <w:rsid w:val="00214844"/>
    <w:rsid w:val="0021533E"/>
    <w:rsid w:val="002171BC"/>
    <w:rsid w:val="002177A7"/>
    <w:rsid w:val="00217981"/>
    <w:rsid w:val="00217BD8"/>
    <w:rsid w:val="00221C74"/>
    <w:rsid w:val="00223C55"/>
    <w:rsid w:val="00223E5B"/>
    <w:rsid w:val="00224A5C"/>
    <w:rsid w:val="00224B29"/>
    <w:rsid w:val="002259B8"/>
    <w:rsid w:val="0022763D"/>
    <w:rsid w:val="002302AD"/>
    <w:rsid w:val="00230E6D"/>
    <w:rsid w:val="002334A7"/>
    <w:rsid w:val="00233CA5"/>
    <w:rsid w:val="00234518"/>
    <w:rsid w:val="0023751C"/>
    <w:rsid w:val="002378A2"/>
    <w:rsid w:val="002407ED"/>
    <w:rsid w:val="00246920"/>
    <w:rsid w:val="0025028B"/>
    <w:rsid w:val="00250CC0"/>
    <w:rsid w:val="0025220C"/>
    <w:rsid w:val="00252301"/>
    <w:rsid w:val="00252616"/>
    <w:rsid w:val="00255A17"/>
    <w:rsid w:val="00257CE5"/>
    <w:rsid w:val="002614E5"/>
    <w:rsid w:val="00262C63"/>
    <w:rsid w:val="00264995"/>
    <w:rsid w:val="002652C1"/>
    <w:rsid w:val="0026723A"/>
    <w:rsid w:val="00267C22"/>
    <w:rsid w:val="00270E96"/>
    <w:rsid w:val="0027124B"/>
    <w:rsid w:val="00271574"/>
    <w:rsid w:val="00272A19"/>
    <w:rsid w:val="00273BFF"/>
    <w:rsid w:val="00274F0D"/>
    <w:rsid w:val="00277B46"/>
    <w:rsid w:val="00280D5B"/>
    <w:rsid w:val="0028106B"/>
    <w:rsid w:val="0028297C"/>
    <w:rsid w:val="00283262"/>
    <w:rsid w:val="00284545"/>
    <w:rsid w:val="0028698C"/>
    <w:rsid w:val="00295FAE"/>
    <w:rsid w:val="002969E1"/>
    <w:rsid w:val="0029713E"/>
    <w:rsid w:val="002A0810"/>
    <w:rsid w:val="002A25D4"/>
    <w:rsid w:val="002A2B48"/>
    <w:rsid w:val="002A34A1"/>
    <w:rsid w:val="002A3905"/>
    <w:rsid w:val="002A43B3"/>
    <w:rsid w:val="002A5E58"/>
    <w:rsid w:val="002B0164"/>
    <w:rsid w:val="002B08BA"/>
    <w:rsid w:val="002B0FBC"/>
    <w:rsid w:val="002B128D"/>
    <w:rsid w:val="002B14E8"/>
    <w:rsid w:val="002B4321"/>
    <w:rsid w:val="002B65E2"/>
    <w:rsid w:val="002B69C5"/>
    <w:rsid w:val="002B792E"/>
    <w:rsid w:val="002C2027"/>
    <w:rsid w:val="002C20D4"/>
    <w:rsid w:val="002C35F3"/>
    <w:rsid w:val="002C35FB"/>
    <w:rsid w:val="002C66EF"/>
    <w:rsid w:val="002C6EE4"/>
    <w:rsid w:val="002C7A35"/>
    <w:rsid w:val="002D0923"/>
    <w:rsid w:val="002D1AF6"/>
    <w:rsid w:val="002D42E0"/>
    <w:rsid w:val="002D5177"/>
    <w:rsid w:val="002D62BA"/>
    <w:rsid w:val="002D69D9"/>
    <w:rsid w:val="002F45B1"/>
    <w:rsid w:val="002F5E50"/>
    <w:rsid w:val="002F6E38"/>
    <w:rsid w:val="002F7AFD"/>
    <w:rsid w:val="00300B8A"/>
    <w:rsid w:val="00301BD9"/>
    <w:rsid w:val="00302195"/>
    <w:rsid w:val="00302645"/>
    <w:rsid w:val="0030278F"/>
    <w:rsid w:val="00303D46"/>
    <w:rsid w:val="0030586C"/>
    <w:rsid w:val="003127B0"/>
    <w:rsid w:val="00312BEC"/>
    <w:rsid w:val="00313215"/>
    <w:rsid w:val="00320213"/>
    <w:rsid w:val="003204BE"/>
    <w:rsid w:val="0032052B"/>
    <w:rsid w:val="00321DA1"/>
    <w:rsid w:val="003220F0"/>
    <w:rsid w:val="00323817"/>
    <w:rsid w:val="003248F0"/>
    <w:rsid w:val="0033060C"/>
    <w:rsid w:val="0033341D"/>
    <w:rsid w:val="00335409"/>
    <w:rsid w:val="00336241"/>
    <w:rsid w:val="00336A0D"/>
    <w:rsid w:val="00336A2F"/>
    <w:rsid w:val="00336B66"/>
    <w:rsid w:val="00342B5E"/>
    <w:rsid w:val="00345124"/>
    <w:rsid w:val="0034557F"/>
    <w:rsid w:val="003464D5"/>
    <w:rsid w:val="00351A40"/>
    <w:rsid w:val="003524AF"/>
    <w:rsid w:val="00352601"/>
    <w:rsid w:val="003532F2"/>
    <w:rsid w:val="00354D1F"/>
    <w:rsid w:val="00356D92"/>
    <w:rsid w:val="00360F08"/>
    <w:rsid w:val="00361C35"/>
    <w:rsid w:val="003645A7"/>
    <w:rsid w:val="003654EA"/>
    <w:rsid w:val="00365C9A"/>
    <w:rsid w:val="00367863"/>
    <w:rsid w:val="00367B81"/>
    <w:rsid w:val="003717CC"/>
    <w:rsid w:val="003718D9"/>
    <w:rsid w:val="003734F1"/>
    <w:rsid w:val="00374054"/>
    <w:rsid w:val="00374A0A"/>
    <w:rsid w:val="00381C0A"/>
    <w:rsid w:val="00382A90"/>
    <w:rsid w:val="00386E49"/>
    <w:rsid w:val="00386E79"/>
    <w:rsid w:val="00387AD3"/>
    <w:rsid w:val="00391353"/>
    <w:rsid w:val="00391DE2"/>
    <w:rsid w:val="003929FC"/>
    <w:rsid w:val="00394445"/>
    <w:rsid w:val="00394B3B"/>
    <w:rsid w:val="00397EA8"/>
    <w:rsid w:val="003A2705"/>
    <w:rsid w:val="003A2AB8"/>
    <w:rsid w:val="003A3EC3"/>
    <w:rsid w:val="003A5CCC"/>
    <w:rsid w:val="003A6BDE"/>
    <w:rsid w:val="003A6CD8"/>
    <w:rsid w:val="003B086C"/>
    <w:rsid w:val="003B0BCC"/>
    <w:rsid w:val="003B234B"/>
    <w:rsid w:val="003B4E1F"/>
    <w:rsid w:val="003B4FFD"/>
    <w:rsid w:val="003B6422"/>
    <w:rsid w:val="003C0CEA"/>
    <w:rsid w:val="003C30C7"/>
    <w:rsid w:val="003C418B"/>
    <w:rsid w:val="003C4E31"/>
    <w:rsid w:val="003D16FC"/>
    <w:rsid w:val="003D3036"/>
    <w:rsid w:val="003D32AB"/>
    <w:rsid w:val="003D4162"/>
    <w:rsid w:val="003D6122"/>
    <w:rsid w:val="003E18E6"/>
    <w:rsid w:val="003E1A2D"/>
    <w:rsid w:val="003E486F"/>
    <w:rsid w:val="003E5AC2"/>
    <w:rsid w:val="003E5BFF"/>
    <w:rsid w:val="003E621B"/>
    <w:rsid w:val="003F03AA"/>
    <w:rsid w:val="003F23A2"/>
    <w:rsid w:val="003F3180"/>
    <w:rsid w:val="003F7A6E"/>
    <w:rsid w:val="0040117B"/>
    <w:rsid w:val="00402CA4"/>
    <w:rsid w:val="00404510"/>
    <w:rsid w:val="00404684"/>
    <w:rsid w:val="00404CE8"/>
    <w:rsid w:val="004112D0"/>
    <w:rsid w:val="00412CF9"/>
    <w:rsid w:val="00413420"/>
    <w:rsid w:val="004138CC"/>
    <w:rsid w:val="004164EE"/>
    <w:rsid w:val="00421670"/>
    <w:rsid w:val="0042370A"/>
    <w:rsid w:val="00424200"/>
    <w:rsid w:val="0042432F"/>
    <w:rsid w:val="004249EF"/>
    <w:rsid w:val="0043075D"/>
    <w:rsid w:val="00431969"/>
    <w:rsid w:val="0043210E"/>
    <w:rsid w:val="004323FC"/>
    <w:rsid w:val="0043420A"/>
    <w:rsid w:val="00434C1A"/>
    <w:rsid w:val="0043717E"/>
    <w:rsid w:val="004410AE"/>
    <w:rsid w:val="004422A4"/>
    <w:rsid w:val="004424BF"/>
    <w:rsid w:val="00442D84"/>
    <w:rsid w:val="004434A3"/>
    <w:rsid w:val="00445A55"/>
    <w:rsid w:val="004460B2"/>
    <w:rsid w:val="00452B23"/>
    <w:rsid w:val="00453770"/>
    <w:rsid w:val="00457591"/>
    <w:rsid w:val="00460042"/>
    <w:rsid w:val="00460099"/>
    <w:rsid w:val="00460D75"/>
    <w:rsid w:val="004619EF"/>
    <w:rsid w:val="00462FCF"/>
    <w:rsid w:val="00463A86"/>
    <w:rsid w:val="0046738B"/>
    <w:rsid w:val="0047330F"/>
    <w:rsid w:val="00476319"/>
    <w:rsid w:val="004807EF"/>
    <w:rsid w:val="0048089B"/>
    <w:rsid w:val="004811F9"/>
    <w:rsid w:val="004834C2"/>
    <w:rsid w:val="004845D5"/>
    <w:rsid w:val="004846C3"/>
    <w:rsid w:val="00484852"/>
    <w:rsid w:val="00484F0B"/>
    <w:rsid w:val="00484F91"/>
    <w:rsid w:val="004862A6"/>
    <w:rsid w:val="004874A3"/>
    <w:rsid w:val="00490301"/>
    <w:rsid w:val="004928A2"/>
    <w:rsid w:val="00492AC7"/>
    <w:rsid w:val="004930A3"/>
    <w:rsid w:val="00493541"/>
    <w:rsid w:val="00494172"/>
    <w:rsid w:val="0049511A"/>
    <w:rsid w:val="004A1159"/>
    <w:rsid w:val="004A2D0C"/>
    <w:rsid w:val="004A40C0"/>
    <w:rsid w:val="004A6010"/>
    <w:rsid w:val="004A62BD"/>
    <w:rsid w:val="004A631B"/>
    <w:rsid w:val="004A6327"/>
    <w:rsid w:val="004A6E19"/>
    <w:rsid w:val="004A7A52"/>
    <w:rsid w:val="004B0CBA"/>
    <w:rsid w:val="004B17B0"/>
    <w:rsid w:val="004B2385"/>
    <w:rsid w:val="004B2EF3"/>
    <w:rsid w:val="004B4AE5"/>
    <w:rsid w:val="004B59E8"/>
    <w:rsid w:val="004B6AB7"/>
    <w:rsid w:val="004B791E"/>
    <w:rsid w:val="004C1D42"/>
    <w:rsid w:val="004C29FA"/>
    <w:rsid w:val="004D0019"/>
    <w:rsid w:val="004D2636"/>
    <w:rsid w:val="004D42D6"/>
    <w:rsid w:val="004D6173"/>
    <w:rsid w:val="004D6D66"/>
    <w:rsid w:val="004D778E"/>
    <w:rsid w:val="004E3D3A"/>
    <w:rsid w:val="004F08B4"/>
    <w:rsid w:val="004F1ABE"/>
    <w:rsid w:val="004F2AA1"/>
    <w:rsid w:val="004F3D94"/>
    <w:rsid w:val="004F4E36"/>
    <w:rsid w:val="004F627E"/>
    <w:rsid w:val="004F7DC1"/>
    <w:rsid w:val="00501A44"/>
    <w:rsid w:val="00501D54"/>
    <w:rsid w:val="0050268C"/>
    <w:rsid w:val="0050617B"/>
    <w:rsid w:val="00507738"/>
    <w:rsid w:val="00507F66"/>
    <w:rsid w:val="00511F74"/>
    <w:rsid w:val="005124F6"/>
    <w:rsid w:val="00512796"/>
    <w:rsid w:val="00512F60"/>
    <w:rsid w:val="00516B1E"/>
    <w:rsid w:val="00516C9A"/>
    <w:rsid w:val="00517AA7"/>
    <w:rsid w:val="00520DFB"/>
    <w:rsid w:val="005218C3"/>
    <w:rsid w:val="005220A8"/>
    <w:rsid w:val="005230DC"/>
    <w:rsid w:val="005249DD"/>
    <w:rsid w:val="00525E4F"/>
    <w:rsid w:val="00527414"/>
    <w:rsid w:val="0053113F"/>
    <w:rsid w:val="005328BD"/>
    <w:rsid w:val="00534E34"/>
    <w:rsid w:val="00535A26"/>
    <w:rsid w:val="00535E06"/>
    <w:rsid w:val="00540709"/>
    <w:rsid w:val="00542E48"/>
    <w:rsid w:val="00544DCD"/>
    <w:rsid w:val="00545C7C"/>
    <w:rsid w:val="00550469"/>
    <w:rsid w:val="00552F94"/>
    <w:rsid w:val="00555334"/>
    <w:rsid w:val="005610AD"/>
    <w:rsid w:val="00561356"/>
    <w:rsid w:val="00561D4B"/>
    <w:rsid w:val="00564327"/>
    <w:rsid w:val="00564A20"/>
    <w:rsid w:val="0056578C"/>
    <w:rsid w:val="00566335"/>
    <w:rsid w:val="005664F8"/>
    <w:rsid w:val="005678B6"/>
    <w:rsid w:val="00567E5D"/>
    <w:rsid w:val="0057522A"/>
    <w:rsid w:val="00580A8C"/>
    <w:rsid w:val="00581EE5"/>
    <w:rsid w:val="00590853"/>
    <w:rsid w:val="00590924"/>
    <w:rsid w:val="005934CC"/>
    <w:rsid w:val="00595930"/>
    <w:rsid w:val="00595A3C"/>
    <w:rsid w:val="005A2023"/>
    <w:rsid w:val="005A3713"/>
    <w:rsid w:val="005A44BE"/>
    <w:rsid w:val="005A525E"/>
    <w:rsid w:val="005B08E2"/>
    <w:rsid w:val="005B4454"/>
    <w:rsid w:val="005B6040"/>
    <w:rsid w:val="005C000D"/>
    <w:rsid w:val="005C01F9"/>
    <w:rsid w:val="005C0FBD"/>
    <w:rsid w:val="005C14C5"/>
    <w:rsid w:val="005C23DD"/>
    <w:rsid w:val="005C356D"/>
    <w:rsid w:val="005C5DCB"/>
    <w:rsid w:val="005C5F0C"/>
    <w:rsid w:val="005C6F16"/>
    <w:rsid w:val="005C76AC"/>
    <w:rsid w:val="005D3D5F"/>
    <w:rsid w:val="005D4E0F"/>
    <w:rsid w:val="005D5C7F"/>
    <w:rsid w:val="005D6A57"/>
    <w:rsid w:val="005D7156"/>
    <w:rsid w:val="005D7ECF"/>
    <w:rsid w:val="005E0BE2"/>
    <w:rsid w:val="005E1309"/>
    <w:rsid w:val="005E462E"/>
    <w:rsid w:val="005E776C"/>
    <w:rsid w:val="005E7BA5"/>
    <w:rsid w:val="005F225F"/>
    <w:rsid w:val="005F4F71"/>
    <w:rsid w:val="005F57EF"/>
    <w:rsid w:val="005F5CC6"/>
    <w:rsid w:val="005F7762"/>
    <w:rsid w:val="005F79B6"/>
    <w:rsid w:val="00600E42"/>
    <w:rsid w:val="00602873"/>
    <w:rsid w:val="006033EF"/>
    <w:rsid w:val="006057CE"/>
    <w:rsid w:val="00606286"/>
    <w:rsid w:val="00606971"/>
    <w:rsid w:val="0060702C"/>
    <w:rsid w:val="006137A2"/>
    <w:rsid w:val="00613B8B"/>
    <w:rsid w:val="00613F43"/>
    <w:rsid w:val="00617873"/>
    <w:rsid w:val="00631A7C"/>
    <w:rsid w:val="0063203B"/>
    <w:rsid w:val="0063795F"/>
    <w:rsid w:val="00643285"/>
    <w:rsid w:val="006437F3"/>
    <w:rsid w:val="00645A0B"/>
    <w:rsid w:val="00646B1E"/>
    <w:rsid w:val="00646F57"/>
    <w:rsid w:val="00647AC7"/>
    <w:rsid w:val="00652267"/>
    <w:rsid w:val="00652C00"/>
    <w:rsid w:val="0065447C"/>
    <w:rsid w:val="00657B95"/>
    <w:rsid w:val="0066156A"/>
    <w:rsid w:val="00662BDA"/>
    <w:rsid w:val="0066451E"/>
    <w:rsid w:val="00664C7C"/>
    <w:rsid w:val="00665692"/>
    <w:rsid w:val="006700D1"/>
    <w:rsid w:val="006707AC"/>
    <w:rsid w:val="00671662"/>
    <w:rsid w:val="006738E5"/>
    <w:rsid w:val="006810C4"/>
    <w:rsid w:val="006826FA"/>
    <w:rsid w:val="006839EA"/>
    <w:rsid w:val="00685918"/>
    <w:rsid w:val="006875A3"/>
    <w:rsid w:val="00687D0E"/>
    <w:rsid w:val="00691FC6"/>
    <w:rsid w:val="00695602"/>
    <w:rsid w:val="0069673C"/>
    <w:rsid w:val="0069733A"/>
    <w:rsid w:val="006A392B"/>
    <w:rsid w:val="006B065B"/>
    <w:rsid w:val="006B1FDF"/>
    <w:rsid w:val="006B38AF"/>
    <w:rsid w:val="006B648A"/>
    <w:rsid w:val="006B6E68"/>
    <w:rsid w:val="006B7374"/>
    <w:rsid w:val="006B75C6"/>
    <w:rsid w:val="006C0C43"/>
    <w:rsid w:val="006C3DDF"/>
    <w:rsid w:val="006C5BD5"/>
    <w:rsid w:val="006C693D"/>
    <w:rsid w:val="006C6967"/>
    <w:rsid w:val="006C7650"/>
    <w:rsid w:val="006D09C5"/>
    <w:rsid w:val="006D16C7"/>
    <w:rsid w:val="006D1E43"/>
    <w:rsid w:val="006D32CD"/>
    <w:rsid w:val="006D5C21"/>
    <w:rsid w:val="006D7160"/>
    <w:rsid w:val="006D794A"/>
    <w:rsid w:val="006E0625"/>
    <w:rsid w:val="006E33F1"/>
    <w:rsid w:val="006E4947"/>
    <w:rsid w:val="006E4AFE"/>
    <w:rsid w:val="006E4C6E"/>
    <w:rsid w:val="006E524E"/>
    <w:rsid w:val="006E69B8"/>
    <w:rsid w:val="006E7C07"/>
    <w:rsid w:val="006E7C2B"/>
    <w:rsid w:val="006F435F"/>
    <w:rsid w:val="006F6C7A"/>
    <w:rsid w:val="006F703F"/>
    <w:rsid w:val="006F72B1"/>
    <w:rsid w:val="006F7B6D"/>
    <w:rsid w:val="007027A0"/>
    <w:rsid w:val="00705DC4"/>
    <w:rsid w:val="007073C2"/>
    <w:rsid w:val="0070740C"/>
    <w:rsid w:val="00707EA4"/>
    <w:rsid w:val="0071013B"/>
    <w:rsid w:val="007107A6"/>
    <w:rsid w:val="00713566"/>
    <w:rsid w:val="00713712"/>
    <w:rsid w:val="00715022"/>
    <w:rsid w:val="007166CD"/>
    <w:rsid w:val="00717042"/>
    <w:rsid w:val="0072148A"/>
    <w:rsid w:val="00725EB4"/>
    <w:rsid w:val="00727084"/>
    <w:rsid w:val="00727CC9"/>
    <w:rsid w:val="007305FD"/>
    <w:rsid w:val="00730CBE"/>
    <w:rsid w:val="00731427"/>
    <w:rsid w:val="00731926"/>
    <w:rsid w:val="00731D81"/>
    <w:rsid w:val="007363C0"/>
    <w:rsid w:val="007364B4"/>
    <w:rsid w:val="00736D06"/>
    <w:rsid w:val="00741392"/>
    <w:rsid w:val="00742C27"/>
    <w:rsid w:val="0074626B"/>
    <w:rsid w:val="0075184B"/>
    <w:rsid w:val="00754220"/>
    <w:rsid w:val="00757B25"/>
    <w:rsid w:val="00757D04"/>
    <w:rsid w:val="00760151"/>
    <w:rsid w:val="0076069D"/>
    <w:rsid w:val="0076134B"/>
    <w:rsid w:val="0076182D"/>
    <w:rsid w:val="00765BB3"/>
    <w:rsid w:val="00766C57"/>
    <w:rsid w:val="007675CD"/>
    <w:rsid w:val="00767A18"/>
    <w:rsid w:val="00770094"/>
    <w:rsid w:val="007702AA"/>
    <w:rsid w:val="00772F3F"/>
    <w:rsid w:val="00774C02"/>
    <w:rsid w:val="00777B92"/>
    <w:rsid w:val="00780134"/>
    <w:rsid w:val="00783A3A"/>
    <w:rsid w:val="007844B3"/>
    <w:rsid w:val="00792649"/>
    <w:rsid w:val="00795061"/>
    <w:rsid w:val="00795483"/>
    <w:rsid w:val="007A2885"/>
    <w:rsid w:val="007A52C2"/>
    <w:rsid w:val="007A6E86"/>
    <w:rsid w:val="007A7590"/>
    <w:rsid w:val="007A7777"/>
    <w:rsid w:val="007A7F15"/>
    <w:rsid w:val="007B0FBC"/>
    <w:rsid w:val="007B380C"/>
    <w:rsid w:val="007B4A76"/>
    <w:rsid w:val="007B4AFC"/>
    <w:rsid w:val="007B57AD"/>
    <w:rsid w:val="007B6128"/>
    <w:rsid w:val="007B6142"/>
    <w:rsid w:val="007B717C"/>
    <w:rsid w:val="007B74F9"/>
    <w:rsid w:val="007B7D70"/>
    <w:rsid w:val="007C002F"/>
    <w:rsid w:val="007C1F70"/>
    <w:rsid w:val="007C5303"/>
    <w:rsid w:val="007C71A9"/>
    <w:rsid w:val="007D0099"/>
    <w:rsid w:val="007D0292"/>
    <w:rsid w:val="007D145F"/>
    <w:rsid w:val="007D2A16"/>
    <w:rsid w:val="007D2B51"/>
    <w:rsid w:val="007D3641"/>
    <w:rsid w:val="007D5585"/>
    <w:rsid w:val="007D55D1"/>
    <w:rsid w:val="007D5D1B"/>
    <w:rsid w:val="007D7030"/>
    <w:rsid w:val="007D73F5"/>
    <w:rsid w:val="007E0316"/>
    <w:rsid w:val="007E03AE"/>
    <w:rsid w:val="007E0F8D"/>
    <w:rsid w:val="007E1991"/>
    <w:rsid w:val="007E457E"/>
    <w:rsid w:val="007E6A65"/>
    <w:rsid w:val="007E7C64"/>
    <w:rsid w:val="007F1486"/>
    <w:rsid w:val="007F4961"/>
    <w:rsid w:val="007F497E"/>
    <w:rsid w:val="00802418"/>
    <w:rsid w:val="00804838"/>
    <w:rsid w:val="0080541F"/>
    <w:rsid w:val="008059B9"/>
    <w:rsid w:val="00805D68"/>
    <w:rsid w:val="00810DF9"/>
    <w:rsid w:val="00815509"/>
    <w:rsid w:val="0081558B"/>
    <w:rsid w:val="00821E40"/>
    <w:rsid w:val="008223F3"/>
    <w:rsid w:val="00825B20"/>
    <w:rsid w:val="00830338"/>
    <w:rsid w:val="00832F91"/>
    <w:rsid w:val="00835176"/>
    <w:rsid w:val="00840592"/>
    <w:rsid w:val="0084186F"/>
    <w:rsid w:val="008418ED"/>
    <w:rsid w:val="00842766"/>
    <w:rsid w:val="00845557"/>
    <w:rsid w:val="00846C2C"/>
    <w:rsid w:val="00846DE6"/>
    <w:rsid w:val="0084711A"/>
    <w:rsid w:val="00847AC6"/>
    <w:rsid w:val="0085076C"/>
    <w:rsid w:val="0085302E"/>
    <w:rsid w:val="00854842"/>
    <w:rsid w:val="00854AA8"/>
    <w:rsid w:val="00855E2D"/>
    <w:rsid w:val="00857AA3"/>
    <w:rsid w:val="008615BA"/>
    <w:rsid w:val="00862B14"/>
    <w:rsid w:val="00864B0A"/>
    <w:rsid w:val="00865136"/>
    <w:rsid w:val="00865C22"/>
    <w:rsid w:val="00866C5E"/>
    <w:rsid w:val="00870424"/>
    <w:rsid w:val="00871C2E"/>
    <w:rsid w:val="008735CF"/>
    <w:rsid w:val="008803CD"/>
    <w:rsid w:val="00881679"/>
    <w:rsid w:val="00881F37"/>
    <w:rsid w:val="00882243"/>
    <w:rsid w:val="008822AC"/>
    <w:rsid w:val="00883A30"/>
    <w:rsid w:val="0088588A"/>
    <w:rsid w:val="008877E6"/>
    <w:rsid w:val="0088781C"/>
    <w:rsid w:val="008925A6"/>
    <w:rsid w:val="00892B60"/>
    <w:rsid w:val="008937EB"/>
    <w:rsid w:val="00895907"/>
    <w:rsid w:val="008971F2"/>
    <w:rsid w:val="00897C61"/>
    <w:rsid w:val="008A1537"/>
    <w:rsid w:val="008A15EE"/>
    <w:rsid w:val="008A202B"/>
    <w:rsid w:val="008A2A0F"/>
    <w:rsid w:val="008A2C0B"/>
    <w:rsid w:val="008A5923"/>
    <w:rsid w:val="008A5E52"/>
    <w:rsid w:val="008A69ED"/>
    <w:rsid w:val="008A7FC0"/>
    <w:rsid w:val="008B086D"/>
    <w:rsid w:val="008B0A1A"/>
    <w:rsid w:val="008B2CA6"/>
    <w:rsid w:val="008B5652"/>
    <w:rsid w:val="008B59AF"/>
    <w:rsid w:val="008B6911"/>
    <w:rsid w:val="008B7FC8"/>
    <w:rsid w:val="008C2101"/>
    <w:rsid w:val="008C541E"/>
    <w:rsid w:val="008C56BD"/>
    <w:rsid w:val="008C5B23"/>
    <w:rsid w:val="008D5FBB"/>
    <w:rsid w:val="008E11C3"/>
    <w:rsid w:val="008E210D"/>
    <w:rsid w:val="008E27A7"/>
    <w:rsid w:val="008E2B61"/>
    <w:rsid w:val="008E4F5C"/>
    <w:rsid w:val="008E5772"/>
    <w:rsid w:val="008E5EF1"/>
    <w:rsid w:val="008E6028"/>
    <w:rsid w:val="008F008E"/>
    <w:rsid w:val="008F299C"/>
    <w:rsid w:val="008F670A"/>
    <w:rsid w:val="008F6891"/>
    <w:rsid w:val="008F7885"/>
    <w:rsid w:val="008F7F15"/>
    <w:rsid w:val="009003CC"/>
    <w:rsid w:val="0090118E"/>
    <w:rsid w:val="00904087"/>
    <w:rsid w:val="009056D3"/>
    <w:rsid w:val="00906243"/>
    <w:rsid w:val="00913A47"/>
    <w:rsid w:val="009156EE"/>
    <w:rsid w:val="00916847"/>
    <w:rsid w:val="00916DCB"/>
    <w:rsid w:val="009213DC"/>
    <w:rsid w:val="00923520"/>
    <w:rsid w:val="00926418"/>
    <w:rsid w:val="00930C15"/>
    <w:rsid w:val="00931092"/>
    <w:rsid w:val="009318CA"/>
    <w:rsid w:val="0093207A"/>
    <w:rsid w:val="0093314A"/>
    <w:rsid w:val="009340DC"/>
    <w:rsid w:val="009345B0"/>
    <w:rsid w:val="0093581B"/>
    <w:rsid w:val="00937817"/>
    <w:rsid w:val="00940783"/>
    <w:rsid w:val="00942884"/>
    <w:rsid w:val="0094649B"/>
    <w:rsid w:val="00947AE1"/>
    <w:rsid w:val="009526E7"/>
    <w:rsid w:val="00952D5C"/>
    <w:rsid w:val="009534E2"/>
    <w:rsid w:val="00954CD2"/>
    <w:rsid w:val="00956CBE"/>
    <w:rsid w:val="009573B9"/>
    <w:rsid w:val="00960FED"/>
    <w:rsid w:val="009612A9"/>
    <w:rsid w:val="00961635"/>
    <w:rsid w:val="0096458B"/>
    <w:rsid w:val="00965A61"/>
    <w:rsid w:val="0096656D"/>
    <w:rsid w:val="0096797D"/>
    <w:rsid w:val="009679D7"/>
    <w:rsid w:val="00970390"/>
    <w:rsid w:val="00971681"/>
    <w:rsid w:val="009716D4"/>
    <w:rsid w:val="00973321"/>
    <w:rsid w:val="0097637B"/>
    <w:rsid w:val="00977B79"/>
    <w:rsid w:val="00980254"/>
    <w:rsid w:val="00980423"/>
    <w:rsid w:val="00980A7A"/>
    <w:rsid w:val="00983A4D"/>
    <w:rsid w:val="0098405E"/>
    <w:rsid w:val="00984385"/>
    <w:rsid w:val="00985A54"/>
    <w:rsid w:val="00986A42"/>
    <w:rsid w:val="00987500"/>
    <w:rsid w:val="009902D3"/>
    <w:rsid w:val="00993115"/>
    <w:rsid w:val="009940C6"/>
    <w:rsid w:val="00994B66"/>
    <w:rsid w:val="0099600E"/>
    <w:rsid w:val="00996077"/>
    <w:rsid w:val="009962E6"/>
    <w:rsid w:val="00997C9C"/>
    <w:rsid w:val="009A4594"/>
    <w:rsid w:val="009A6087"/>
    <w:rsid w:val="009B02F0"/>
    <w:rsid w:val="009B08A7"/>
    <w:rsid w:val="009B1CBE"/>
    <w:rsid w:val="009B3DDB"/>
    <w:rsid w:val="009B4AC7"/>
    <w:rsid w:val="009B4F59"/>
    <w:rsid w:val="009B5502"/>
    <w:rsid w:val="009B737F"/>
    <w:rsid w:val="009C17D7"/>
    <w:rsid w:val="009C2E66"/>
    <w:rsid w:val="009C4784"/>
    <w:rsid w:val="009C653A"/>
    <w:rsid w:val="009C68D9"/>
    <w:rsid w:val="009D2626"/>
    <w:rsid w:val="009D3098"/>
    <w:rsid w:val="009D6D41"/>
    <w:rsid w:val="009D6FE2"/>
    <w:rsid w:val="009E1E48"/>
    <w:rsid w:val="009F073C"/>
    <w:rsid w:val="009F1986"/>
    <w:rsid w:val="009F2ACB"/>
    <w:rsid w:val="009F347B"/>
    <w:rsid w:val="009F4889"/>
    <w:rsid w:val="009F596F"/>
    <w:rsid w:val="009F6133"/>
    <w:rsid w:val="00A01EFB"/>
    <w:rsid w:val="00A02031"/>
    <w:rsid w:val="00A054BA"/>
    <w:rsid w:val="00A05DFA"/>
    <w:rsid w:val="00A07A1D"/>
    <w:rsid w:val="00A10025"/>
    <w:rsid w:val="00A11049"/>
    <w:rsid w:val="00A12093"/>
    <w:rsid w:val="00A13047"/>
    <w:rsid w:val="00A15344"/>
    <w:rsid w:val="00A230D5"/>
    <w:rsid w:val="00A271CD"/>
    <w:rsid w:val="00A31342"/>
    <w:rsid w:val="00A317CC"/>
    <w:rsid w:val="00A32FA9"/>
    <w:rsid w:val="00A34A4D"/>
    <w:rsid w:val="00A36B5F"/>
    <w:rsid w:val="00A3736D"/>
    <w:rsid w:val="00A427FD"/>
    <w:rsid w:val="00A43F32"/>
    <w:rsid w:val="00A46A26"/>
    <w:rsid w:val="00A51E91"/>
    <w:rsid w:val="00A53AAB"/>
    <w:rsid w:val="00A547E4"/>
    <w:rsid w:val="00A55BB3"/>
    <w:rsid w:val="00A56744"/>
    <w:rsid w:val="00A6034D"/>
    <w:rsid w:val="00A61C6F"/>
    <w:rsid w:val="00A62063"/>
    <w:rsid w:val="00A630E5"/>
    <w:rsid w:val="00A63A5C"/>
    <w:rsid w:val="00A724CE"/>
    <w:rsid w:val="00A72B33"/>
    <w:rsid w:val="00A73A79"/>
    <w:rsid w:val="00A773EA"/>
    <w:rsid w:val="00A775A3"/>
    <w:rsid w:val="00A82F38"/>
    <w:rsid w:val="00A83019"/>
    <w:rsid w:val="00A84A22"/>
    <w:rsid w:val="00A92593"/>
    <w:rsid w:val="00AA0551"/>
    <w:rsid w:val="00AA458F"/>
    <w:rsid w:val="00AB1D7F"/>
    <w:rsid w:val="00AB23FF"/>
    <w:rsid w:val="00AB36FE"/>
    <w:rsid w:val="00AB4BF9"/>
    <w:rsid w:val="00AB5A2E"/>
    <w:rsid w:val="00AB60A1"/>
    <w:rsid w:val="00AB63CE"/>
    <w:rsid w:val="00AB7086"/>
    <w:rsid w:val="00AC03E6"/>
    <w:rsid w:val="00AC0DCE"/>
    <w:rsid w:val="00AC56B5"/>
    <w:rsid w:val="00AC70ED"/>
    <w:rsid w:val="00AD1DA7"/>
    <w:rsid w:val="00AD1EA9"/>
    <w:rsid w:val="00AD1F44"/>
    <w:rsid w:val="00AD1FEF"/>
    <w:rsid w:val="00AD6E22"/>
    <w:rsid w:val="00AE0889"/>
    <w:rsid w:val="00AE09ED"/>
    <w:rsid w:val="00AE4CDE"/>
    <w:rsid w:val="00AE4D29"/>
    <w:rsid w:val="00AE565B"/>
    <w:rsid w:val="00AE6767"/>
    <w:rsid w:val="00AE7E73"/>
    <w:rsid w:val="00AF004A"/>
    <w:rsid w:val="00AF02F2"/>
    <w:rsid w:val="00AF49C7"/>
    <w:rsid w:val="00AF57A7"/>
    <w:rsid w:val="00B0013B"/>
    <w:rsid w:val="00B002EF"/>
    <w:rsid w:val="00B127E6"/>
    <w:rsid w:val="00B12A68"/>
    <w:rsid w:val="00B12AC6"/>
    <w:rsid w:val="00B12ADB"/>
    <w:rsid w:val="00B13C25"/>
    <w:rsid w:val="00B21224"/>
    <w:rsid w:val="00B21625"/>
    <w:rsid w:val="00B21664"/>
    <w:rsid w:val="00B22A70"/>
    <w:rsid w:val="00B24895"/>
    <w:rsid w:val="00B24992"/>
    <w:rsid w:val="00B24F0C"/>
    <w:rsid w:val="00B3085F"/>
    <w:rsid w:val="00B33001"/>
    <w:rsid w:val="00B33C7E"/>
    <w:rsid w:val="00B35A12"/>
    <w:rsid w:val="00B42B82"/>
    <w:rsid w:val="00B42FAD"/>
    <w:rsid w:val="00B4343C"/>
    <w:rsid w:val="00B4695B"/>
    <w:rsid w:val="00B4785B"/>
    <w:rsid w:val="00B506A3"/>
    <w:rsid w:val="00B55BA7"/>
    <w:rsid w:val="00B562ED"/>
    <w:rsid w:val="00B5714D"/>
    <w:rsid w:val="00B57630"/>
    <w:rsid w:val="00B632DC"/>
    <w:rsid w:val="00B63583"/>
    <w:rsid w:val="00B64623"/>
    <w:rsid w:val="00B64ED0"/>
    <w:rsid w:val="00B74EC4"/>
    <w:rsid w:val="00B80A94"/>
    <w:rsid w:val="00B83D1F"/>
    <w:rsid w:val="00B9302A"/>
    <w:rsid w:val="00B93B91"/>
    <w:rsid w:val="00B94272"/>
    <w:rsid w:val="00B94798"/>
    <w:rsid w:val="00B9567A"/>
    <w:rsid w:val="00B96BF8"/>
    <w:rsid w:val="00BB26E3"/>
    <w:rsid w:val="00BB2C5B"/>
    <w:rsid w:val="00BB540D"/>
    <w:rsid w:val="00BB6D85"/>
    <w:rsid w:val="00BB713D"/>
    <w:rsid w:val="00BC0444"/>
    <w:rsid w:val="00BC186F"/>
    <w:rsid w:val="00BC3298"/>
    <w:rsid w:val="00BC4423"/>
    <w:rsid w:val="00BC55E2"/>
    <w:rsid w:val="00BD06FE"/>
    <w:rsid w:val="00BD246F"/>
    <w:rsid w:val="00BD2AC5"/>
    <w:rsid w:val="00BD2BB7"/>
    <w:rsid w:val="00BE013C"/>
    <w:rsid w:val="00BE667E"/>
    <w:rsid w:val="00BF0E98"/>
    <w:rsid w:val="00BF1B22"/>
    <w:rsid w:val="00BF1D85"/>
    <w:rsid w:val="00BF2D07"/>
    <w:rsid w:val="00BF344A"/>
    <w:rsid w:val="00BF3E50"/>
    <w:rsid w:val="00BF492C"/>
    <w:rsid w:val="00BF6CF7"/>
    <w:rsid w:val="00C018D9"/>
    <w:rsid w:val="00C045EF"/>
    <w:rsid w:val="00C05A56"/>
    <w:rsid w:val="00C078B4"/>
    <w:rsid w:val="00C07D60"/>
    <w:rsid w:val="00C119D3"/>
    <w:rsid w:val="00C12879"/>
    <w:rsid w:val="00C15108"/>
    <w:rsid w:val="00C15F72"/>
    <w:rsid w:val="00C1677B"/>
    <w:rsid w:val="00C16EFC"/>
    <w:rsid w:val="00C1712D"/>
    <w:rsid w:val="00C172A4"/>
    <w:rsid w:val="00C207AF"/>
    <w:rsid w:val="00C21EB6"/>
    <w:rsid w:val="00C22983"/>
    <w:rsid w:val="00C23E7F"/>
    <w:rsid w:val="00C279F2"/>
    <w:rsid w:val="00C32D80"/>
    <w:rsid w:val="00C3471D"/>
    <w:rsid w:val="00C350CF"/>
    <w:rsid w:val="00C35812"/>
    <w:rsid w:val="00C41769"/>
    <w:rsid w:val="00C42C84"/>
    <w:rsid w:val="00C433D4"/>
    <w:rsid w:val="00C433FD"/>
    <w:rsid w:val="00C43482"/>
    <w:rsid w:val="00C455A5"/>
    <w:rsid w:val="00C45FDA"/>
    <w:rsid w:val="00C4741F"/>
    <w:rsid w:val="00C4792A"/>
    <w:rsid w:val="00C50366"/>
    <w:rsid w:val="00C50684"/>
    <w:rsid w:val="00C5456D"/>
    <w:rsid w:val="00C56A85"/>
    <w:rsid w:val="00C56B76"/>
    <w:rsid w:val="00C60F50"/>
    <w:rsid w:val="00C62099"/>
    <w:rsid w:val="00C626E9"/>
    <w:rsid w:val="00C63FB6"/>
    <w:rsid w:val="00C6432A"/>
    <w:rsid w:val="00C6439F"/>
    <w:rsid w:val="00C65670"/>
    <w:rsid w:val="00C6641F"/>
    <w:rsid w:val="00C70305"/>
    <w:rsid w:val="00C7088E"/>
    <w:rsid w:val="00C71D13"/>
    <w:rsid w:val="00C72658"/>
    <w:rsid w:val="00C729E4"/>
    <w:rsid w:val="00C75347"/>
    <w:rsid w:val="00C759AB"/>
    <w:rsid w:val="00C77769"/>
    <w:rsid w:val="00C77BAB"/>
    <w:rsid w:val="00C8134B"/>
    <w:rsid w:val="00C81847"/>
    <w:rsid w:val="00C8218A"/>
    <w:rsid w:val="00C84073"/>
    <w:rsid w:val="00C844D4"/>
    <w:rsid w:val="00C84F82"/>
    <w:rsid w:val="00C86A38"/>
    <w:rsid w:val="00C876E1"/>
    <w:rsid w:val="00C91F4E"/>
    <w:rsid w:val="00C9242D"/>
    <w:rsid w:val="00C944F7"/>
    <w:rsid w:val="00C960C6"/>
    <w:rsid w:val="00CA1F33"/>
    <w:rsid w:val="00CA37A4"/>
    <w:rsid w:val="00CA41F0"/>
    <w:rsid w:val="00CA5777"/>
    <w:rsid w:val="00CA5935"/>
    <w:rsid w:val="00CA67E1"/>
    <w:rsid w:val="00CA767B"/>
    <w:rsid w:val="00CA76E5"/>
    <w:rsid w:val="00CB61CD"/>
    <w:rsid w:val="00CB72D2"/>
    <w:rsid w:val="00CC34A4"/>
    <w:rsid w:val="00CC44C8"/>
    <w:rsid w:val="00CC4DC2"/>
    <w:rsid w:val="00CC641D"/>
    <w:rsid w:val="00CC792F"/>
    <w:rsid w:val="00CD0D2F"/>
    <w:rsid w:val="00CD1AD5"/>
    <w:rsid w:val="00CD1BF2"/>
    <w:rsid w:val="00CD2BE0"/>
    <w:rsid w:val="00CD6390"/>
    <w:rsid w:val="00CD681C"/>
    <w:rsid w:val="00CE05C4"/>
    <w:rsid w:val="00CE37A9"/>
    <w:rsid w:val="00CE4ADF"/>
    <w:rsid w:val="00CE4C51"/>
    <w:rsid w:val="00CE641D"/>
    <w:rsid w:val="00CE76D5"/>
    <w:rsid w:val="00CE77CE"/>
    <w:rsid w:val="00CF1959"/>
    <w:rsid w:val="00CF2759"/>
    <w:rsid w:val="00CF3AAA"/>
    <w:rsid w:val="00CF5D81"/>
    <w:rsid w:val="00CF7DE0"/>
    <w:rsid w:val="00D00052"/>
    <w:rsid w:val="00D01317"/>
    <w:rsid w:val="00D0378D"/>
    <w:rsid w:val="00D04442"/>
    <w:rsid w:val="00D06D16"/>
    <w:rsid w:val="00D07C6D"/>
    <w:rsid w:val="00D10425"/>
    <w:rsid w:val="00D1072E"/>
    <w:rsid w:val="00D11EEF"/>
    <w:rsid w:val="00D1353C"/>
    <w:rsid w:val="00D14829"/>
    <w:rsid w:val="00D14C86"/>
    <w:rsid w:val="00D16429"/>
    <w:rsid w:val="00D17403"/>
    <w:rsid w:val="00D2037B"/>
    <w:rsid w:val="00D210D7"/>
    <w:rsid w:val="00D2325E"/>
    <w:rsid w:val="00D24CEA"/>
    <w:rsid w:val="00D2507E"/>
    <w:rsid w:val="00D25A46"/>
    <w:rsid w:val="00D26632"/>
    <w:rsid w:val="00D272B1"/>
    <w:rsid w:val="00D275CE"/>
    <w:rsid w:val="00D2771F"/>
    <w:rsid w:val="00D27B3E"/>
    <w:rsid w:val="00D27EF0"/>
    <w:rsid w:val="00D300BD"/>
    <w:rsid w:val="00D3030E"/>
    <w:rsid w:val="00D30903"/>
    <w:rsid w:val="00D31013"/>
    <w:rsid w:val="00D33B6A"/>
    <w:rsid w:val="00D33EA5"/>
    <w:rsid w:val="00D36B48"/>
    <w:rsid w:val="00D37427"/>
    <w:rsid w:val="00D37A33"/>
    <w:rsid w:val="00D37E1B"/>
    <w:rsid w:val="00D44B72"/>
    <w:rsid w:val="00D47FCF"/>
    <w:rsid w:val="00D50CE2"/>
    <w:rsid w:val="00D530B2"/>
    <w:rsid w:val="00D541D4"/>
    <w:rsid w:val="00D54686"/>
    <w:rsid w:val="00D5695A"/>
    <w:rsid w:val="00D56C10"/>
    <w:rsid w:val="00D6051D"/>
    <w:rsid w:val="00D6331B"/>
    <w:rsid w:val="00D67CD9"/>
    <w:rsid w:val="00D70716"/>
    <w:rsid w:val="00D70DD5"/>
    <w:rsid w:val="00D70ED2"/>
    <w:rsid w:val="00D7102E"/>
    <w:rsid w:val="00D75971"/>
    <w:rsid w:val="00D760DF"/>
    <w:rsid w:val="00D7730A"/>
    <w:rsid w:val="00D77D28"/>
    <w:rsid w:val="00D81B1C"/>
    <w:rsid w:val="00D82032"/>
    <w:rsid w:val="00D8294A"/>
    <w:rsid w:val="00D841B0"/>
    <w:rsid w:val="00D8489A"/>
    <w:rsid w:val="00D91BB5"/>
    <w:rsid w:val="00D9234F"/>
    <w:rsid w:val="00D93264"/>
    <w:rsid w:val="00D93AFD"/>
    <w:rsid w:val="00D940F3"/>
    <w:rsid w:val="00D9446A"/>
    <w:rsid w:val="00DA5167"/>
    <w:rsid w:val="00DA7041"/>
    <w:rsid w:val="00DA752E"/>
    <w:rsid w:val="00DA757A"/>
    <w:rsid w:val="00DA7A56"/>
    <w:rsid w:val="00DB1AB6"/>
    <w:rsid w:val="00DB2E98"/>
    <w:rsid w:val="00DB39AE"/>
    <w:rsid w:val="00DB6E19"/>
    <w:rsid w:val="00DC18E5"/>
    <w:rsid w:val="00DC1F02"/>
    <w:rsid w:val="00DC38C8"/>
    <w:rsid w:val="00DC3D9C"/>
    <w:rsid w:val="00DC7289"/>
    <w:rsid w:val="00DD0DFC"/>
    <w:rsid w:val="00DD484C"/>
    <w:rsid w:val="00DD4DFE"/>
    <w:rsid w:val="00DD6615"/>
    <w:rsid w:val="00DD79B0"/>
    <w:rsid w:val="00DD7AA3"/>
    <w:rsid w:val="00DE0DC9"/>
    <w:rsid w:val="00DE1DED"/>
    <w:rsid w:val="00DE5FC2"/>
    <w:rsid w:val="00DF0333"/>
    <w:rsid w:val="00DF2FAA"/>
    <w:rsid w:val="00E00501"/>
    <w:rsid w:val="00E021A1"/>
    <w:rsid w:val="00E04D89"/>
    <w:rsid w:val="00E0583B"/>
    <w:rsid w:val="00E059C6"/>
    <w:rsid w:val="00E06353"/>
    <w:rsid w:val="00E07AEA"/>
    <w:rsid w:val="00E11AB6"/>
    <w:rsid w:val="00E11FD8"/>
    <w:rsid w:val="00E13BCB"/>
    <w:rsid w:val="00E15221"/>
    <w:rsid w:val="00E17744"/>
    <w:rsid w:val="00E17F96"/>
    <w:rsid w:val="00E2014A"/>
    <w:rsid w:val="00E22AD2"/>
    <w:rsid w:val="00E249A0"/>
    <w:rsid w:val="00E24C13"/>
    <w:rsid w:val="00E24EE6"/>
    <w:rsid w:val="00E2507E"/>
    <w:rsid w:val="00E2524C"/>
    <w:rsid w:val="00E278F3"/>
    <w:rsid w:val="00E27D47"/>
    <w:rsid w:val="00E32CCA"/>
    <w:rsid w:val="00E37527"/>
    <w:rsid w:val="00E3769D"/>
    <w:rsid w:val="00E40F75"/>
    <w:rsid w:val="00E42DBA"/>
    <w:rsid w:val="00E44D0D"/>
    <w:rsid w:val="00E4503E"/>
    <w:rsid w:val="00E45E6C"/>
    <w:rsid w:val="00E53BC5"/>
    <w:rsid w:val="00E542C7"/>
    <w:rsid w:val="00E5621E"/>
    <w:rsid w:val="00E621DA"/>
    <w:rsid w:val="00E67247"/>
    <w:rsid w:val="00E67A4E"/>
    <w:rsid w:val="00E7048C"/>
    <w:rsid w:val="00E75265"/>
    <w:rsid w:val="00E75D00"/>
    <w:rsid w:val="00E76B1E"/>
    <w:rsid w:val="00E80066"/>
    <w:rsid w:val="00E8057E"/>
    <w:rsid w:val="00E81D4A"/>
    <w:rsid w:val="00E82260"/>
    <w:rsid w:val="00E82BEF"/>
    <w:rsid w:val="00E82FD4"/>
    <w:rsid w:val="00E8647D"/>
    <w:rsid w:val="00E870E5"/>
    <w:rsid w:val="00E968E9"/>
    <w:rsid w:val="00E97C5B"/>
    <w:rsid w:val="00EA798C"/>
    <w:rsid w:val="00EA7E85"/>
    <w:rsid w:val="00EB1444"/>
    <w:rsid w:val="00EB1724"/>
    <w:rsid w:val="00EB19DD"/>
    <w:rsid w:val="00EB1EB8"/>
    <w:rsid w:val="00EB4D30"/>
    <w:rsid w:val="00EB56C7"/>
    <w:rsid w:val="00EB6AED"/>
    <w:rsid w:val="00EC34EA"/>
    <w:rsid w:val="00EC50EA"/>
    <w:rsid w:val="00EC738A"/>
    <w:rsid w:val="00ED58E7"/>
    <w:rsid w:val="00ED6D07"/>
    <w:rsid w:val="00ED7F17"/>
    <w:rsid w:val="00EE014F"/>
    <w:rsid w:val="00EE054D"/>
    <w:rsid w:val="00EE24F3"/>
    <w:rsid w:val="00EE2960"/>
    <w:rsid w:val="00EE4A14"/>
    <w:rsid w:val="00EE5BD2"/>
    <w:rsid w:val="00EE6AB7"/>
    <w:rsid w:val="00EE7DAC"/>
    <w:rsid w:val="00EE7E3B"/>
    <w:rsid w:val="00EF0D03"/>
    <w:rsid w:val="00EF4009"/>
    <w:rsid w:val="00EF484F"/>
    <w:rsid w:val="00EF6AEC"/>
    <w:rsid w:val="00EF6F1A"/>
    <w:rsid w:val="00EF7367"/>
    <w:rsid w:val="00F01C55"/>
    <w:rsid w:val="00F11B81"/>
    <w:rsid w:val="00F12606"/>
    <w:rsid w:val="00F1567A"/>
    <w:rsid w:val="00F15C0A"/>
    <w:rsid w:val="00F174A0"/>
    <w:rsid w:val="00F177BC"/>
    <w:rsid w:val="00F22859"/>
    <w:rsid w:val="00F22B75"/>
    <w:rsid w:val="00F27548"/>
    <w:rsid w:val="00F32618"/>
    <w:rsid w:val="00F34E2A"/>
    <w:rsid w:val="00F35E95"/>
    <w:rsid w:val="00F36EB3"/>
    <w:rsid w:val="00F42B49"/>
    <w:rsid w:val="00F43D39"/>
    <w:rsid w:val="00F45316"/>
    <w:rsid w:val="00F46F11"/>
    <w:rsid w:val="00F50429"/>
    <w:rsid w:val="00F51C32"/>
    <w:rsid w:val="00F51FFD"/>
    <w:rsid w:val="00F5219C"/>
    <w:rsid w:val="00F56648"/>
    <w:rsid w:val="00F570CB"/>
    <w:rsid w:val="00F57210"/>
    <w:rsid w:val="00F61662"/>
    <w:rsid w:val="00F61C86"/>
    <w:rsid w:val="00F63093"/>
    <w:rsid w:val="00F657FB"/>
    <w:rsid w:val="00F65A3C"/>
    <w:rsid w:val="00F7231D"/>
    <w:rsid w:val="00F73F9F"/>
    <w:rsid w:val="00F75779"/>
    <w:rsid w:val="00F77B18"/>
    <w:rsid w:val="00F81A94"/>
    <w:rsid w:val="00F82CFF"/>
    <w:rsid w:val="00F8359C"/>
    <w:rsid w:val="00F85293"/>
    <w:rsid w:val="00F878F3"/>
    <w:rsid w:val="00F87ECF"/>
    <w:rsid w:val="00F90214"/>
    <w:rsid w:val="00F90FBB"/>
    <w:rsid w:val="00F93DF2"/>
    <w:rsid w:val="00F94203"/>
    <w:rsid w:val="00F94510"/>
    <w:rsid w:val="00F945DA"/>
    <w:rsid w:val="00F96E13"/>
    <w:rsid w:val="00FA0BE2"/>
    <w:rsid w:val="00FA10E4"/>
    <w:rsid w:val="00FA166D"/>
    <w:rsid w:val="00FA46B7"/>
    <w:rsid w:val="00FA46BE"/>
    <w:rsid w:val="00FA484D"/>
    <w:rsid w:val="00FA4E3B"/>
    <w:rsid w:val="00FA5564"/>
    <w:rsid w:val="00FA7F83"/>
    <w:rsid w:val="00FB0460"/>
    <w:rsid w:val="00FB3D12"/>
    <w:rsid w:val="00FB3D1C"/>
    <w:rsid w:val="00FB5000"/>
    <w:rsid w:val="00FC009E"/>
    <w:rsid w:val="00FC0BB9"/>
    <w:rsid w:val="00FC3C09"/>
    <w:rsid w:val="00FC7D6D"/>
    <w:rsid w:val="00FD0F46"/>
    <w:rsid w:val="00FD389E"/>
    <w:rsid w:val="00FD69B6"/>
    <w:rsid w:val="00FD7BF0"/>
    <w:rsid w:val="00FF0196"/>
    <w:rsid w:val="00FF32AE"/>
    <w:rsid w:val="00FF467E"/>
    <w:rsid w:val="00FF5912"/>
    <w:rsid w:val="00FF6751"/>
  </w:rsids>
  <m:mathPr>
    <m:mathFont m:val="Cambria Math"/>
    <m:brkBin m:val="before"/>
    <m:brkBinSub m:val="--"/>
    <m:smallFrac m:val="0"/>
    <m:dispDef/>
    <m:lMargin m:val="0"/>
    <m:rMargin m:val="0"/>
    <m:defJc m:val="centerGroup"/>
    <m:wrapIndent m:val="1440"/>
    <m:intLim m:val="subSup"/>
    <m:naryLim m:val="undOvr"/>
  </m:mathPr>
  <w:themeFontLang w:val="en-US" w:eastAsia="ja-JP"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666CD57C"/>
  <w15:docId w15:val="{E4E6016F-5472-4275-9228-236FB64B9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730A"/>
    <w:pPr>
      <w:suppressAutoHyphens/>
      <w:spacing w:after="120"/>
      <w:jc w:val="both"/>
    </w:pPr>
    <w:rPr>
      <w:sz w:val="22"/>
      <w:szCs w:val="22"/>
      <w:lang w:eastAsia="en-US"/>
    </w:rPr>
  </w:style>
  <w:style w:type="paragraph" w:styleId="Heading1">
    <w:name w:val="heading 1"/>
    <w:basedOn w:val="Title"/>
    <w:next w:val="Normal"/>
    <w:link w:val="Heading1Char"/>
    <w:uiPriority w:val="9"/>
    <w:qFormat/>
    <w:rsid w:val="00517AA7"/>
    <w:pPr>
      <w:keepNext/>
      <w:numPr>
        <w:numId w:val="1"/>
      </w:numPr>
      <w:tabs>
        <w:tab w:val="left" w:pos="1701"/>
      </w:tabs>
      <w:spacing w:after="120"/>
      <w:jc w:val="left"/>
      <w:outlineLvl w:val="0"/>
    </w:pPr>
    <w:rPr>
      <w:b/>
      <w:sz w:val="32"/>
      <w:szCs w:val="24"/>
    </w:rPr>
  </w:style>
  <w:style w:type="paragraph" w:styleId="Heading2">
    <w:name w:val="heading 2"/>
    <w:basedOn w:val="Normal"/>
    <w:next w:val="Normal"/>
    <w:link w:val="Heading2Char"/>
    <w:uiPriority w:val="9"/>
    <w:qFormat/>
    <w:rsid w:val="004C1D42"/>
    <w:pPr>
      <w:keepNext/>
      <w:numPr>
        <w:ilvl w:val="1"/>
        <w:numId w:val="9"/>
      </w:numPr>
      <w:tabs>
        <w:tab w:val="left" w:pos="567"/>
      </w:tabs>
      <w:spacing w:before="240" w:line="360" w:lineRule="auto"/>
      <w:outlineLvl w:val="1"/>
    </w:pPr>
    <w:rPr>
      <w:b/>
      <w:color w:val="548DD4" w:themeColor="text2" w:themeTint="99"/>
      <w:sz w:val="24"/>
      <w:szCs w:val="24"/>
    </w:rPr>
  </w:style>
  <w:style w:type="paragraph" w:styleId="Heading3">
    <w:name w:val="heading 3"/>
    <w:basedOn w:val="Normal"/>
    <w:next w:val="Normal"/>
    <w:link w:val="Heading3Char"/>
    <w:uiPriority w:val="9"/>
    <w:qFormat/>
    <w:rsid w:val="00367B81"/>
    <w:pPr>
      <w:keepNext/>
      <w:numPr>
        <w:ilvl w:val="2"/>
        <w:numId w:val="1"/>
      </w:numPr>
      <w:spacing w:before="120"/>
      <w:outlineLvl w:val="2"/>
    </w:pPr>
    <w:rPr>
      <w:b/>
      <w:i/>
      <w:lang w:val="en-GB" w:eastAsia="ar-SA"/>
    </w:rPr>
  </w:style>
  <w:style w:type="paragraph" w:styleId="Heading4">
    <w:name w:val="heading 4"/>
    <w:basedOn w:val="Normal"/>
    <w:next w:val="Normal"/>
    <w:link w:val="Heading4Char"/>
    <w:uiPriority w:val="9"/>
    <w:qFormat/>
    <w:pPr>
      <w:keepNext/>
      <w:numPr>
        <w:ilvl w:val="3"/>
        <w:numId w:val="1"/>
      </w:numPr>
      <w:spacing w:before="120" w:after="60"/>
      <w:outlineLvl w:val="3"/>
    </w:pPr>
  </w:style>
  <w:style w:type="paragraph" w:styleId="Heading5">
    <w:name w:val="heading 5"/>
    <w:basedOn w:val="Normal"/>
    <w:next w:val="Normal"/>
    <w:link w:val="Heading5Char"/>
    <w:uiPriority w:val="9"/>
    <w:qFormat/>
    <w:pPr>
      <w:keepNext/>
      <w:jc w:val="center"/>
      <w:outlineLvl w:val="4"/>
    </w:pPr>
  </w:style>
  <w:style w:type="paragraph" w:styleId="Heading6">
    <w:name w:val="heading 6"/>
    <w:basedOn w:val="Normal"/>
    <w:next w:val="Normal"/>
    <w:link w:val="Heading6Char"/>
    <w:uiPriority w:val="9"/>
    <w:unhideWhenUsed/>
    <w:qFormat/>
    <w:rsid w:val="0021798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B72D2"/>
    <w:pPr>
      <w:keepNext/>
      <w:keepLines/>
      <w:suppressAutoHyphens w:val="0"/>
      <w:spacing w:before="200" w:after="0"/>
      <w:ind w:left="1296" w:hanging="1296"/>
      <w:outlineLvl w:val="6"/>
    </w:pPr>
    <w:rPr>
      <w:rFonts w:asciiTheme="majorHAnsi" w:eastAsiaTheme="majorEastAsia" w:hAnsiTheme="majorHAnsi" w:cstheme="majorBidi"/>
      <w:i/>
      <w:iCs/>
      <w:color w:val="404040" w:themeColor="text1" w:themeTint="BF"/>
      <w:sz w:val="20"/>
    </w:rPr>
  </w:style>
  <w:style w:type="paragraph" w:styleId="Heading8">
    <w:name w:val="heading 8"/>
    <w:basedOn w:val="Normal"/>
    <w:next w:val="Normal"/>
    <w:link w:val="Heading8Char"/>
    <w:uiPriority w:val="9"/>
    <w:semiHidden/>
    <w:unhideWhenUsed/>
    <w:qFormat/>
    <w:rsid w:val="00CB72D2"/>
    <w:pPr>
      <w:keepNext/>
      <w:keepLines/>
      <w:suppressAutoHyphens w:val="0"/>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B72D2"/>
    <w:pPr>
      <w:keepNext/>
      <w:keepLines/>
      <w:suppressAutoHyphens w:val="0"/>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3z0">
    <w:name w:val="WW8Num3z0"/>
  </w:style>
  <w:style w:type="character" w:customStyle="1" w:styleId="WW8Num3z1">
    <w:name w:val="WW8Num3z1"/>
  </w:style>
  <w:style w:type="character" w:customStyle="1" w:styleId="WW8Num4z0">
    <w:name w:val="WW8Num4z0"/>
    <w:rPr>
      <w:rFonts w:ascii="Wingdings" w:hAnsi="Wingdings"/>
    </w:rPr>
  </w:style>
  <w:style w:type="character" w:customStyle="1" w:styleId="WW8Num4z1">
    <w:name w:val="WW8Num4z1"/>
    <w:rPr>
      <w:rFonts w:ascii="OpenSymbol" w:hAnsi="OpenSymbol" w:cs="Open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4z3">
    <w:name w:val="WW8Num4z3"/>
    <w:rPr>
      <w:rFonts w:ascii="Symbol" w:hAnsi="Symbol"/>
    </w:rPr>
  </w:style>
  <w:style w:type="character" w:customStyle="1" w:styleId="WW8Num4z4">
    <w:name w:val="WW8Num4z4"/>
    <w:rPr>
      <w:rFonts w:ascii="Courier New" w:hAnsi="Courier New"/>
    </w:rPr>
  </w:style>
  <w:style w:type="character" w:customStyle="1" w:styleId="WW8Num6z0">
    <w:name w:val="WW8Num6z0"/>
    <w:rPr>
      <w:rFonts w:ascii="Symbol" w:hAnsi="Symbol"/>
    </w:rPr>
  </w:style>
  <w:style w:type="character" w:customStyle="1" w:styleId="WW8Num6z1">
    <w:name w:val="WW8Num6z1"/>
    <w:rPr>
      <w:rFonts w:ascii="OpenSymbol" w:hAnsi="OpenSymbol" w:cs="OpenSymbol"/>
    </w:rPr>
  </w:style>
  <w:style w:type="character" w:customStyle="1" w:styleId="WW-Absatz-Standardschriftart111">
    <w:name w:val="WW-Absatz-Standardschriftart111"/>
  </w:style>
  <w:style w:type="character" w:customStyle="1" w:styleId="WW8Num3z2">
    <w:name w:val="WW8Num3z2"/>
  </w:style>
  <w:style w:type="character" w:customStyle="1" w:styleId="WW8Num5z0">
    <w:name w:val="WW8Num5z0"/>
    <w:rPr>
      <w:rFonts w:ascii="Symbol" w:hAnsi="Symbol"/>
    </w:rPr>
  </w:style>
  <w:style w:type="character" w:customStyle="1" w:styleId="WW8Num5z3">
    <w:name w:val="WW8Num5z3"/>
    <w:rPr>
      <w:rFonts w:ascii="Symbol" w:hAnsi="Symbol"/>
    </w:rPr>
  </w:style>
  <w:style w:type="character" w:customStyle="1" w:styleId="WW8Num5z4">
    <w:name w:val="WW8Num5z4"/>
    <w:rPr>
      <w:rFonts w:ascii="Courier New" w:hAnsi="Courier New"/>
    </w:rPr>
  </w:style>
  <w:style w:type="character" w:customStyle="1" w:styleId="WW-Absatz-Standardschriftart1111">
    <w:name w:val="WW-Absatz-Standardschriftart1111"/>
  </w:style>
  <w:style w:type="character" w:customStyle="1" w:styleId="WW8Num6z3">
    <w:name w:val="WW8Num6z3"/>
    <w:rPr>
      <w:rFonts w:ascii="Symbol" w:hAnsi="Symbol"/>
    </w:rPr>
  </w:style>
  <w:style w:type="character" w:customStyle="1" w:styleId="WW8Num6z4">
    <w:name w:val="WW8Num6z4"/>
    <w:rPr>
      <w:rFonts w:ascii="Courier New" w:hAnsi="Courier New"/>
    </w:rPr>
  </w:style>
  <w:style w:type="character" w:customStyle="1" w:styleId="WW-Absatz-Standardschriftart11111">
    <w:name w:val="WW-Absatz-Standardschriftart11111"/>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1z0">
    <w:name w:val="WW8Num11z0"/>
  </w:style>
  <w:style w:type="character" w:customStyle="1" w:styleId="WW8Num12z0">
    <w:name w:val="WW8Num12z0"/>
  </w:style>
  <w:style w:type="character" w:customStyle="1" w:styleId="WW8Num12z1">
    <w:name w:val="WW8Num12z1"/>
  </w:style>
  <w:style w:type="character" w:customStyle="1" w:styleId="WW8Num12z2">
    <w:name w:val="WW8Num12z2"/>
  </w:style>
  <w:style w:type="character" w:customStyle="1" w:styleId="WW8Num15z0">
    <w:name w:val="WW8Num15z0"/>
    <w:rPr>
      <w:rFonts w:ascii="Wingdings" w:hAnsi="Wingdings"/>
    </w:rPr>
  </w:style>
  <w:style w:type="character" w:customStyle="1" w:styleId="WW8Num15z3">
    <w:name w:val="WW8Num15z3"/>
    <w:rPr>
      <w:rFonts w:ascii="Symbol" w:hAnsi="Symbol"/>
    </w:rPr>
  </w:style>
  <w:style w:type="character" w:customStyle="1" w:styleId="WW8Num15z4">
    <w:name w:val="WW8Num15z4"/>
    <w:rPr>
      <w:rFonts w:ascii="Courier New" w:hAnsi="Courier New"/>
    </w:rPr>
  </w:style>
  <w:style w:type="character" w:customStyle="1" w:styleId="WW-DefaultParagraphFont">
    <w:name w:val="WW-Default Paragraph Font"/>
  </w:style>
  <w:style w:type="character" w:styleId="PageNumber">
    <w:name w:val="page number"/>
    <w:basedOn w:val="WW-DefaultParagraphFont"/>
  </w:style>
  <w:style w:type="character" w:styleId="Hyperlink">
    <w:name w:val="Hyperlink"/>
    <w:basedOn w:val="WW-DefaultParagraphFont"/>
    <w:uiPriority w:val="99"/>
  </w:style>
  <w:style w:type="character" w:styleId="FollowedHyperlink">
    <w:name w:val="FollowedHyperlink"/>
    <w:basedOn w:val="WW-DefaultParagraphFont"/>
  </w:style>
  <w:style w:type="character" w:customStyle="1" w:styleId="StyleEsperontoTitleLeft12ptChar">
    <w:name w:val="Style Esperonto Title Left + 12 pt Char"/>
    <w:basedOn w:val="WW-DefaultParagraphFont"/>
  </w:style>
  <w:style w:type="character" w:customStyle="1" w:styleId="FootnoteCharacters">
    <w:name w:val="Footnote Characters"/>
    <w:rPr>
      <w:vertAlign w:val="superscript"/>
    </w:rPr>
  </w:style>
  <w:style w:type="character" w:customStyle="1" w:styleId="referenceChar">
    <w:name w:val="reference Char"/>
    <w:basedOn w:val="WW-DefaultParagraphFont"/>
  </w:style>
  <w:style w:type="character" w:customStyle="1" w:styleId="BalloonTextChar">
    <w:name w:val="Balloon Text Char"/>
    <w:basedOn w:val="WW-DefaultParagraphFont"/>
  </w:style>
  <w:style w:type="character" w:customStyle="1" w:styleId="Bullets">
    <w:name w:val="Bullets"/>
  </w:style>
  <w:style w:type="paragraph" w:customStyle="1" w:styleId="Heading">
    <w:name w:val="Heading"/>
    <w:basedOn w:val="Normal"/>
    <w:next w:val="BodyText"/>
    <w:pPr>
      <w:keepNext/>
      <w:spacing w:before="240"/>
    </w:pPr>
  </w:style>
  <w:style w:type="paragraph" w:styleId="BodyText">
    <w:name w:val="Body Text"/>
    <w:basedOn w:val="Normal"/>
  </w:style>
  <w:style w:type="paragraph" w:styleId="List">
    <w:name w:val="List"/>
    <w:basedOn w:val="BodyText"/>
    <w:rPr>
      <w:rFonts w:cs="Tahoma"/>
    </w:rPr>
  </w:style>
  <w:style w:type="paragraph" w:styleId="Caption">
    <w:name w:val="caption"/>
    <w:basedOn w:val="Normal"/>
    <w:next w:val="Normal"/>
    <w:link w:val="CaptionChar"/>
    <w:uiPriority w:val="35"/>
    <w:qFormat/>
    <w:rsid w:val="00C6432A"/>
    <w:pPr>
      <w:spacing w:after="0"/>
    </w:pPr>
    <w:rPr>
      <w:rFonts w:ascii="Trebuchet MS" w:hAnsi="Trebuchet MS"/>
      <w:b/>
      <w:sz w:val="18"/>
      <w:szCs w:val="18"/>
      <w:lang w:val="en-GB" w:eastAsia="ar-SA"/>
    </w:rPr>
  </w:style>
  <w:style w:type="paragraph" w:customStyle="1" w:styleId="Index">
    <w:name w:val="Index"/>
    <w:basedOn w:val="Normal"/>
    <w:pPr>
      <w:suppressLineNumbers/>
    </w:pPr>
    <w:rPr>
      <w:rFonts w:cs="Tahoma"/>
    </w:rPr>
  </w:style>
  <w:style w:type="paragraph" w:styleId="Title">
    <w:name w:val="Title"/>
    <w:basedOn w:val="Normal"/>
    <w:next w:val="Subtitle"/>
    <w:link w:val="TitleChar"/>
    <w:uiPriority w:val="10"/>
    <w:qFormat/>
    <w:pPr>
      <w:spacing w:before="240" w:after="60"/>
      <w:jc w:val="center"/>
    </w:pPr>
  </w:style>
  <w:style w:type="paragraph" w:styleId="Subtitle">
    <w:name w:val="Subtitle"/>
    <w:basedOn w:val="ListParagraph"/>
    <w:next w:val="BodyText"/>
    <w:link w:val="SubtitleChar"/>
    <w:uiPriority w:val="11"/>
    <w:qFormat/>
    <w:rsid w:val="00D760DF"/>
    <w:pPr>
      <w:keepNext/>
      <w:keepLines/>
      <w:numPr>
        <w:numId w:val="33"/>
      </w:numPr>
      <w:suppressAutoHyphens w:val="0"/>
      <w:spacing w:before="480" w:after="0"/>
      <w:outlineLvl w:val="0"/>
    </w:pPr>
    <w:rPr>
      <w:rFonts w:ascii="Cambria" w:hAnsi="Cambria"/>
      <w:b/>
      <w:bCs/>
      <w:color w:val="365F91"/>
      <w:sz w:val="28"/>
      <w:szCs w:val="28"/>
    </w:rPr>
  </w:style>
  <w:style w:type="paragraph" w:styleId="Footer">
    <w:name w:val="footer"/>
    <w:basedOn w:val="Normal"/>
    <w:link w:val="FooterChar"/>
    <w:uiPriority w:val="99"/>
    <w:pPr>
      <w:widowControl w:val="0"/>
      <w:tabs>
        <w:tab w:val="center" w:pos="4320"/>
        <w:tab w:val="right" w:pos="8640"/>
      </w:tabs>
    </w:pPr>
  </w:style>
  <w:style w:type="paragraph" w:styleId="Header">
    <w:name w:val="header"/>
    <w:basedOn w:val="Normal"/>
    <w:link w:val="HeaderChar"/>
    <w:uiPriority w:val="99"/>
    <w:pPr>
      <w:tabs>
        <w:tab w:val="center" w:pos="4252"/>
        <w:tab w:val="right" w:pos="8504"/>
      </w:tabs>
    </w:pPr>
  </w:style>
  <w:style w:type="paragraph" w:styleId="TOC1">
    <w:name w:val="toc 1"/>
    <w:basedOn w:val="Normal"/>
    <w:next w:val="Normal"/>
    <w:uiPriority w:val="39"/>
    <w:rsid w:val="0043075D"/>
    <w:pPr>
      <w:tabs>
        <w:tab w:val="right" w:leader="dot" w:pos="8494"/>
      </w:tabs>
    </w:pPr>
    <w:rPr>
      <w:b/>
      <w:sz w:val="24"/>
    </w:rPr>
  </w:style>
  <w:style w:type="paragraph" w:styleId="TOC2">
    <w:name w:val="toc 2"/>
    <w:basedOn w:val="Normal"/>
    <w:next w:val="Normal"/>
    <w:uiPriority w:val="39"/>
    <w:pPr>
      <w:ind w:left="240"/>
    </w:pPr>
  </w:style>
  <w:style w:type="paragraph" w:styleId="TOC3">
    <w:name w:val="toc 3"/>
    <w:basedOn w:val="Normal"/>
    <w:next w:val="Normal"/>
    <w:uiPriority w:val="39"/>
    <w:pPr>
      <w:spacing w:after="60"/>
      <w:ind w:left="482"/>
    </w:pPr>
  </w:style>
  <w:style w:type="paragraph" w:customStyle="1" w:styleId="table">
    <w:name w:val="table"/>
    <w:basedOn w:val="Normal"/>
    <w:pPr>
      <w:spacing w:before="60" w:after="60"/>
      <w:jc w:val="center"/>
    </w:pPr>
  </w:style>
  <w:style w:type="paragraph" w:customStyle="1" w:styleId="Formatvorlageberschrift2Links126cmErsteZeile0cm">
    <w:name w:val="Formatvorlage Überschrift 2 + Links:  126 cm Erste Zeile:  0 cm"/>
    <w:basedOn w:val="Heading2"/>
    <w:pPr>
      <w:numPr>
        <w:ilvl w:val="0"/>
        <w:numId w:val="0"/>
      </w:numPr>
    </w:pPr>
    <w:rPr>
      <w:szCs w:val="20"/>
    </w:rPr>
  </w:style>
  <w:style w:type="paragraph" w:customStyle="1" w:styleId="ms-heading3">
    <w:name w:val="ms-heading3"/>
    <w:basedOn w:val="Normal"/>
  </w:style>
  <w:style w:type="paragraph" w:customStyle="1" w:styleId="StyleEsperontoTitleLeft12pt">
    <w:name w:val="Style Esperonto Title Left + 12 pt"/>
    <w:basedOn w:val="Normal"/>
    <w:pPr>
      <w:jc w:val="left"/>
    </w:pPr>
  </w:style>
  <w:style w:type="paragraph" w:customStyle="1" w:styleId="ms-heading4">
    <w:name w:val="ms-heading4"/>
    <w:basedOn w:val="Normal"/>
  </w:style>
  <w:style w:type="paragraph" w:styleId="BodyText2">
    <w:name w:val="Body Text 2"/>
    <w:basedOn w:val="Normal"/>
    <w:pPr>
      <w:widowControl w:val="0"/>
      <w:tabs>
        <w:tab w:val="left" w:pos="285"/>
        <w:tab w:val="left" w:pos="567"/>
      </w:tabs>
      <w:spacing w:line="480" w:lineRule="auto"/>
    </w:pPr>
  </w:style>
  <w:style w:type="paragraph" w:customStyle="1" w:styleId="0berschrift">
    <w:name w:val="0Überschrift"/>
    <w:basedOn w:val="Normal"/>
    <w:pPr>
      <w:widowControl w:val="0"/>
      <w:tabs>
        <w:tab w:val="left" w:pos="1653"/>
      </w:tabs>
      <w:jc w:val="left"/>
    </w:pPr>
  </w:style>
  <w:style w:type="paragraph" w:customStyle="1" w:styleId="List1">
    <w:name w:val="List1"/>
    <w:basedOn w:val="Normal"/>
    <w:pPr>
      <w:ind w:left="-360"/>
    </w:pPr>
  </w:style>
  <w:style w:type="paragraph" w:styleId="FootnoteText">
    <w:name w:val="footnote text"/>
    <w:basedOn w:val="Normal"/>
    <w:link w:val="FootnoteTextChar"/>
    <w:uiPriority w:val="99"/>
    <w:pPr>
      <w:jc w:val="left"/>
    </w:pPr>
  </w:style>
  <w:style w:type="paragraph" w:styleId="Index1">
    <w:name w:val="index 1"/>
    <w:basedOn w:val="Normal"/>
    <w:next w:val="Normal"/>
    <w:pPr>
      <w:ind w:left="220" w:hanging="220"/>
    </w:pPr>
  </w:style>
  <w:style w:type="paragraph" w:styleId="IndexHeading">
    <w:name w:val="index heading"/>
    <w:basedOn w:val="Normal"/>
    <w:next w:val="Index1"/>
    <w:pPr>
      <w:jc w:val="left"/>
    </w:pPr>
  </w:style>
  <w:style w:type="paragraph" w:styleId="DocumentMap">
    <w:name w:val="Document Map"/>
    <w:basedOn w:val="Normal"/>
    <w:pPr>
      <w:shd w:val="clear" w:color="auto" w:fill="000080"/>
    </w:pPr>
    <w:rPr>
      <w:rFonts w:ascii="Tahoma" w:hAnsi="Tahoma" w:cs="Courier New"/>
    </w:rPr>
  </w:style>
  <w:style w:type="paragraph" w:customStyle="1" w:styleId="reference">
    <w:name w:val="reference"/>
    <w:basedOn w:val="Normal"/>
    <w:next w:val="Normal"/>
    <w:pPr>
      <w:autoSpaceDE w:val="0"/>
      <w:spacing w:after="60"/>
    </w:pPr>
  </w:style>
  <w:style w:type="paragraph" w:styleId="BalloonText">
    <w:name w:val="Balloon Text"/>
    <w:basedOn w:val="Normal"/>
    <w:link w:val="BalloonTextChar1"/>
    <w:uiPriority w:val="99"/>
    <w:pPr>
      <w:spacing w:after="0"/>
    </w:pPr>
  </w:style>
  <w:style w:type="paragraph" w:styleId="TOC4">
    <w:name w:val="toc 4"/>
    <w:basedOn w:val="Normal"/>
    <w:next w:val="Normal"/>
    <w:pPr>
      <w:spacing w:after="0"/>
      <w:ind w:left="720"/>
    </w:pPr>
  </w:style>
  <w:style w:type="paragraph" w:styleId="PlainText">
    <w:name w:val="Plain Text"/>
    <w:basedOn w:val="Normal"/>
    <w:pPr>
      <w:spacing w:after="0"/>
      <w:jc w:val="left"/>
    </w:pPr>
  </w:style>
  <w:style w:type="paragraph" w:styleId="TableofFigures">
    <w:name w:val="table of figures"/>
    <w:basedOn w:val="Normal"/>
    <w:next w:val="Normal"/>
    <w:uiPriority w:val="99"/>
    <w:rsid w:val="00B33001"/>
    <w:pPr>
      <w:spacing w:after="240"/>
      <w:ind w:left="397" w:hanging="397"/>
    </w:pPr>
    <w:rPr>
      <w:sz w:val="20"/>
    </w:rPr>
  </w:style>
  <w:style w:type="paragraph" w:customStyle="1" w:styleId="Bullet1">
    <w:name w:val="Bullet1"/>
    <w:basedOn w:val="Normal"/>
    <w:next w:val="Normal"/>
    <w:pPr>
      <w:tabs>
        <w:tab w:val="left" w:pos="397"/>
        <w:tab w:val="left" w:pos="567"/>
      </w:tabs>
      <w:spacing w:before="40" w:after="4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OC5">
    <w:name w:val="toc 5"/>
    <w:basedOn w:val="Index"/>
    <w:uiPriority w:val="39"/>
    <w:pPr>
      <w:tabs>
        <w:tab w:val="right" w:leader="dot" w:pos="11901"/>
      </w:tabs>
      <w:ind w:left="1132"/>
    </w:pPr>
  </w:style>
  <w:style w:type="paragraph" w:styleId="TOC6">
    <w:name w:val="toc 6"/>
    <w:basedOn w:val="Index"/>
    <w:pPr>
      <w:tabs>
        <w:tab w:val="right" w:leader="dot" w:pos="12467"/>
      </w:tabs>
      <w:ind w:left="1415"/>
    </w:pPr>
  </w:style>
  <w:style w:type="paragraph" w:styleId="TOC7">
    <w:name w:val="toc 7"/>
    <w:basedOn w:val="Index"/>
    <w:pPr>
      <w:tabs>
        <w:tab w:val="right" w:leader="dot" w:pos="13033"/>
      </w:tabs>
      <w:ind w:left="1698"/>
    </w:pPr>
  </w:style>
  <w:style w:type="paragraph" w:styleId="TOC8">
    <w:name w:val="toc 8"/>
    <w:basedOn w:val="Index"/>
    <w:pPr>
      <w:tabs>
        <w:tab w:val="right" w:leader="dot" w:pos="13599"/>
      </w:tabs>
      <w:ind w:left="1981"/>
    </w:pPr>
  </w:style>
  <w:style w:type="paragraph" w:styleId="TOC9">
    <w:name w:val="toc 9"/>
    <w:basedOn w:val="Index"/>
    <w:pPr>
      <w:tabs>
        <w:tab w:val="right" w:leader="dot" w:pos="14165"/>
      </w:tabs>
      <w:ind w:left="2264"/>
    </w:pPr>
  </w:style>
  <w:style w:type="paragraph" w:customStyle="1" w:styleId="Contents10">
    <w:name w:val="Contents 10"/>
    <w:basedOn w:val="Index"/>
    <w:pPr>
      <w:tabs>
        <w:tab w:val="right" w:leader="dot" w:pos="14731"/>
      </w:tabs>
      <w:ind w:left="2547"/>
    </w:pPr>
  </w:style>
  <w:style w:type="paragraph" w:customStyle="1" w:styleId="Framecontents">
    <w:name w:val="Frame contents"/>
    <w:basedOn w:val="BodyText"/>
  </w:style>
  <w:style w:type="paragraph" w:styleId="ListParagraph">
    <w:name w:val="List Paragraph"/>
    <w:basedOn w:val="Normal"/>
    <w:uiPriority w:val="34"/>
    <w:qFormat/>
    <w:rsid w:val="00731427"/>
    <w:pPr>
      <w:ind w:left="720"/>
      <w:contextualSpacing/>
    </w:pPr>
  </w:style>
  <w:style w:type="character" w:customStyle="1" w:styleId="Heading2Char">
    <w:name w:val="Heading 2 Char"/>
    <w:basedOn w:val="DefaultParagraphFont"/>
    <w:link w:val="Heading2"/>
    <w:uiPriority w:val="9"/>
    <w:rsid w:val="004C1D42"/>
    <w:rPr>
      <w:b/>
      <w:color w:val="548DD4" w:themeColor="text2" w:themeTint="99"/>
      <w:sz w:val="24"/>
      <w:szCs w:val="24"/>
      <w:lang w:eastAsia="en-US"/>
    </w:rPr>
  </w:style>
  <w:style w:type="character" w:customStyle="1" w:styleId="Heading6Char">
    <w:name w:val="Heading 6 Char"/>
    <w:basedOn w:val="DefaultParagraphFont"/>
    <w:link w:val="Heading6"/>
    <w:uiPriority w:val="9"/>
    <w:rsid w:val="00217981"/>
    <w:rPr>
      <w:rFonts w:asciiTheme="majorHAnsi" w:eastAsiaTheme="majorEastAsia" w:hAnsiTheme="majorHAnsi" w:cstheme="majorBidi"/>
      <w:i/>
      <w:iCs/>
      <w:color w:val="243F60" w:themeColor="accent1" w:themeShade="7F"/>
      <w:sz w:val="22"/>
      <w:szCs w:val="22"/>
      <w:lang w:eastAsia="en-US"/>
    </w:rPr>
  </w:style>
  <w:style w:type="table" w:styleId="TableGrid">
    <w:name w:val="Table Grid"/>
    <w:basedOn w:val="TableNormal"/>
    <w:uiPriority w:val="59"/>
    <w:rsid w:val="00321D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link w:val="Caption"/>
    <w:uiPriority w:val="35"/>
    <w:rsid w:val="00C6432A"/>
    <w:rPr>
      <w:rFonts w:ascii="Trebuchet MS" w:hAnsi="Trebuchet MS"/>
      <w:b/>
      <w:sz w:val="18"/>
      <w:szCs w:val="18"/>
      <w:lang w:val="en-GB" w:eastAsia="ar-SA"/>
    </w:rPr>
  </w:style>
  <w:style w:type="character" w:customStyle="1" w:styleId="st">
    <w:name w:val="st"/>
    <w:uiPriority w:val="99"/>
    <w:rsid w:val="00404684"/>
  </w:style>
  <w:style w:type="character" w:customStyle="1" w:styleId="highlight">
    <w:name w:val="highlight"/>
    <w:basedOn w:val="DefaultParagraphFont"/>
    <w:rsid w:val="009B08A7"/>
  </w:style>
  <w:style w:type="character" w:customStyle="1" w:styleId="Heading7Char">
    <w:name w:val="Heading 7 Char"/>
    <w:basedOn w:val="DefaultParagraphFont"/>
    <w:link w:val="Heading7"/>
    <w:uiPriority w:val="9"/>
    <w:semiHidden/>
    <w:rsid w:val="00CB72D2"/>
    <w:rPr>
      <w:rFonts w:asciiTheme="majorHAnsi" w:eastAsiaTheme="majorEastAsia" w:hAnsiTheme="majorHAnsi" w:cstheme="majorBidi"/>
      <w:i/>
      <w:iCs/>
      <w:color w:val="404040" w:themeColor="text1" w:themeTint="BF"/>
      <w:szCs w:val="22"/>
      <w:lang w:eastAsia="en-US"/>
    </w:rPr>
  </w:style>
  <w:style w:type="character" w:customStyle="1" w:styleId="Heading8Char">
    <w:name w:val="Heading 8 Char"/>
    <w:basedOn w:val="DefaultParagraphFont"/>
    <w:link w:val="Heading8"/>
    <w:uiPriority w:val="9"/>
    <w:semiHidden/>
    <w:rsid w:val="00CB72D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CB72D2"/>
    <w:rPr>
      <w:rFonts w:asciiTheme="majorHAnsi" w:eastAsiaTheme="majorEastAsia" w:hAnsiTheme="majorHAnsi" w:cstheme="majorBidi"/>
      <w:i/>
      <w:iCs/>
      <w:color w:val="404040" w:themeColor="text1" w:themeTint="BF"/>
      <w:lang w:eastAsia="en-US"/>
    </w:rPr>
  </w:style>
  <w:style w:type="character" w:customStyle="1" w:styleId="Heading1Char">
    <w:name w:val="Heading 1 Char"/>
    <w:basedOn w:val="DefaultParagraphFont"/>
    <w:link w:val="Heading1"/>
    <w:uiPriority w:val="9"/>
    <w:rsid w:val="00CB72D2"/>
    <w:rPr>
      <w:b/>
      <w:sz w:val="32"/>
      <w:szCs w:val="24"/>
      <w:lang w:eastAsia="en-US"/>
    </w:rPr>
  </w:style>
  <w:style w:type="character" w:customStyle="1" w:styleId="Heading3Char">
    <w:name w:val="Heading 3 Char"/>
    <w:basedOn w:val="DefaultParagraphFont"/>
    <w:link w:val="Heading3"/>
    <w:uiPriority w:val="9"/>
    <w:rsid w:val="00CB72D2"/>
    <w:rPr>
      <w:b/>
      <w:i/>
      <w:sz w:val="22"/>
      <w:szCs w:val="22"/>
      <w:lang w:val="en-GB" w:eastAsia="ar-SA"/>
    </w:rPr>
  </w:style>
  <w:style w:type="character" w:customStyle="1" w:styleId="Heading4Char">
    <w:name w:val="Heading 4 Char"/>
    <w:basedOn w:val="DefaultParagraphFont"/>
    <w:link w:val="Heading4"/>
    <w:uiPriority w:val="9"/>
    <w:rsid w:val="00CB72D2"/>
    <w:rPr>
      <w:sz w:val="22"/>
      <w:szCs w:val="22"/>
      <w:lang w:eastAsia="en-US"/>
    </w:rPr>
  </w:style>
  <w:style w:type="character" w:customStyle="1" w:styleId="Heading5Char">
    <w:name w:val="Heading 5 Char"/>
    <w:basedOn w:val="DefaultParagraphFont"/>
    <w:link w:val="Heading5"/>
    <w:uiPriority w:val="9"/>
    <w:rsid w:val="00CB72D2"/>
    <w:rPr>
      <w:sz w:val="22"/>
      <w:szCs w:val="22"/>
      <w:lang w:eastAsia="en-US"/>
    </w:rPr>
  </w:style>
  <w:style w:type="character" w:customStyle="1" w:styleId="TitleChar">
    <w:name w:val="Title Char"/>
    <w:basedOn w:val="DefaultParagraphFont"/>
    <w:link w:val="Title"/>
    <w:uiPriority w:val="10"/>
    <w:rsid w:val="00CB72D2"/>
    <w:rPr>
      <w:sz w:val="22"/>
      <w:szCs w:val="22"/>
      <w:lang w:eastAsia="en-US"/>
    </w:rPr>
  </w:style>
  <w:style w:type="character" w:customStyle="1" w:styleId="BalloonTextChar1">
    <w:name w:val="Balloon Text Char1"/>
    <w:basedOn w:val="DefaultParagraphFont"/>
    <w:link w:val="BalloonText"/>
    <w:uiPriority w:val="99"/>
    <w:rsid w:val="00CB72D2"/>
    <w:rPr>
      <w:sz w:val="22"/>
      <w:szCs w:val="22"/>
      <w:lang w:eastAsia="en-US"/>
    </w:rPr>
  </w:style>
  <w:style w:type="character" w:styleId="BookTitle">
    <w:name w:val="Book Title"/>
    <w:basedOn w:val="DefaultParagraphFont"/>
    <w:uiPriority w:val="33"/>
    <w:qFormat/>
    <w:rsid w:val="00CB72D2"/>
    <w:rPr>
      <w:b/>
      <w:bCs/>
      <w:smallCaps/>
      <w:spacing w:val="5"/>
    </w:rPr>
  </w:style>
  <w:style w:type="character" w:styleId="Strong">
    <w:name w:val="Strong"/>
    <w:basedOn w:val="DefaultParagraphFont"/>
    <w:uiPriority w:val="22"/>
    <w:qFormat/>
    <w:rsid w:val="00CB72D2"/>
    <w:rPr>
      <w:b/>
      <w:bCs/>
    </w:rPr>
  </w:style>
  <w:style w:type="paragraph" w:styleId="TOCHeading">
    <w:name w:val="TOC Heading"/>
    <w:basedOn w:val="Heading1"/>
    <w:next w:val="Normal"/>
    <w:link w:val="TOCHeadingChar"/>
    <w:uiPriority w:val="39"/>
    <w:unhideWhenUsed/>
    <w:qFormat/>
    <w:rsid w:val="00CB72D2"/>
    <w:pPr>
      <w:keepLines/>
      <w:tabs>
        <w:tab w:val="clear" w:pos="1701"/>
        <w:tab w:val="num" w:pos="720"/>
      </w:tabs>
      <w:suppressAutoHyphens w:val="0"/>
      <w:spacing w:before="480" w:after="0"/>
      <w:ind w:left="720" w:hanging="360"/>
      <w:jc w:val="both"/>
      <w:outlineLvl w:val="9"/>
    </w:pPr>
    <w:rPr>
      <w:rFonts w:asciiTheme="majorHAnsi" w:eastAsiaTheme="majorEastAsia" w:hAnsiTheme="majorHAnsi" w:cstheme="majorBidi"/>
      <w:bCs/>
      <w:color w:val="365F91" w:themeColor="accent1" w:themeShade="BF"/>
      <w:sz w:val="28"/>
      <w:szCs w:val="28"/>
    </w:rPr>
  </w:style>
  <w:style w:type="character" w:customStyle="1" w:styleId="SubtitleChar">
    <w:name w:val="Subtitle Char"/>
    <w:basedOn w:val="DefaultParagraphFont"/>
    <w:link w:val="Subtitle"/>
    <w:uiPriority w:val="11"/>
    <w:rsid w:val="00D760DF"/>
    <w:rPr>
      <w:rFonts w:ascii="Cambria" w:hAnsi="Cambria"/>
      <w:b/>
      <w:bCs/>
      <w:color w:val="365F91"/>
      <w:sz w:val="28"/>
      <w:szCs w:val="28"/>
      <w:lang w:eastAsia="en-US"/>
    </w:rPr>
  </w:style>
  <w:style w:type="numbering" w:customStyle="1" w:styleId="Style1">
    <w:name w:val="Style1"/>
    <w:uiPriority w:val="99"/>
    <w:rsid w:val="00CB72D2"/>
    <w:pPr>
      <w:numPr>
        <w:numId w:val="21"/>
      </w:numPr>
    </w:pPr>
  </w:style>
  <w:style w:type="numbering" w:customStyle="1" w:styleId="Style2">
    <w:name w:val="Style2"/>
    <w:uiPriority w:val="99"/>
    <w:rsid w:val="00CB72D2"/>
    <w:pPr>
      <w:numPr>
        <w:numId w:val="23"/>
      </w:numPr>
    </w:pPr>
  </w:style>
  <w:style w:type="paragraph" w:customStyle="1" w:styleId="EndNoteBibliographyTitle">
    <w:name w:val="EndNote Bibliography Title"/>
    <w:basedOn w:val="Normal"/>
    <w:link w:val="EndNoteBibliographyTitleCar"/>
    <w:rsid w:val="00CB72D2"/>
    <w:pPr>
      <w:suppressAutoHyphens w:val="0"/>
      <w:spacing w:after="0"/>
      <w:ind w:firstLine="284"/>
      <w:jc w:val="center"/>
    </w:pPr>
    <w:rPr>
      <w:rFonts w:eastAsiaTheme="minorHAnsi"/>
      <w:noProof/>
      <w:color w:val="000000" w:themeColor="text1"/>
      <w:szCs w:val="18"/>
      <w:lang w:val="en-GB"/>
    </w:rPr>
  </w:style>
  <w:style w:type="character" w:customStyle="1" w:styleId="EndNoteBibliographyTitleCar">
    <w:name w:val="EndNote Bibliography Title Car"/>
    <w:basedOn w:val="CaptionChar"/>
    <w:link w:val="EndNoteBibliographyTitle"/>
    <w:rsid w:val="00CB72D2"/>
    <w:rPr>
      <w:rFonts w:ascii="Trebuchet MS" w:eastAsiaTheme="minorHAnsi" w:hAnsi="Trebuchet MS"/>
      <w:b w:val="0"/>
      <w:noProof/>
      <w:color w:val="000000" w:themeColor="text1"/>
      <w:sz w:val="22"/>
      <w:szCs w:val="18"/>
      <w:lang w:val="en-GB" w:eastAsia="en-US"/>
    </w:rPr>
  </w:style>
  <w:style w:type="paragraph" w:customStyle="1" w:styleId="EndNoteBibliography">
    <w:name w:val="EndNote Bibliography"/>
    <w:basedOn w:val="Normal"/>
    <w:link w:val="EndNoteBibliographyCar"/>
    <w:rsid w:val="00CB72D2"/>
    <w:pPr>
      <w:suppressAutoHyphens w:val="0"/>
      <w:spacing w:after="0"/>
      <w:ind w:firstLine="284"/>
      <w:jc w:val="center"/>
    </w:pPr>
    <w:rPr>
      <w:rFonts w:eastAsiaTheme="minorHAnsi"/>
      <w:noProof/>
      <w:color w:val="000000" w:themeColor="text1"/>
      <w:szCs w:val="18"/>
      <w:lang w:val="en-GB"/>
    </w:rPr>
  </w:style>
  <w:style w:type="character" w:customStyle="1" w:styleId="EndNoteBibliographyCar">
    <w:name w:val="EndNote Bibliography Car"/>
    <w:basedOn w:val="CaptionChar"/>
    <w:link w:val="EndNoteBibliography"/>
    <w:rsid w:val="00CB72D2"/>
    <w:rPr>
      <w:rFonts w:ascii="Trebuchet MS" w:eastAsiaTheme="minorHAnsi" w:hAnsi="Trebuchet MS"/>
      <w:b w:val="0"/>
      <w:noProof/>
      <w:color w:val="000000" w:themeColor="text1"/>
      <w:sz w:val="22"/>
      <w:szCs w:val="18"/>
      <w:lang w:val="en-GB" w:eastAsia="en-US"/>
    </w:rPr>
  </w:style>
  <w:style w:type="paragraph" w:styleId="NoSpacing">
    <w:name w:val="No Spacing"/>
    <w:uiPriority w:val="1"/>
    <w:qFormat/>
    <w:rsid w:val="00CB72D2"/>
    <w:pPr>
      <w:ind w:firstLine="284"/>
      <w:jc w:val="both"/>
    </w:pPr>
    <w:rPr>
      <w:rFonts w:eastAsiaTheme="minorHAnsi" w:cstheme="minorBidi"/>
      <w:szCs w:val="22"/>
      <w:lang w:eastAsia="en-US"/>
    </w:rPr>
  </w:style>
  <w:style w:type="character" w:styleId="SubtleReference">
    <w:name w:val="Subtle Reference"/>
    <w:uiPriority w:val="31"/>
    <w:qFormat/>
    <w:rsid w:val="006C7650"/>
    <w:rPr>
      <w:rFonts w:eastAsia="Calibri"/>
      <w:sz w:val="18"/>
      <w:szCs w:val="18"/>
    </w:rPr>
  </w:style>
  <w:style w:type="table" w:styleId="LightList">
    <w:name w:val="Light List"/>
    <w:basedOn w:val="TableNormal"/>
    <w:uiPriority w:val="61"/>
    <w:rsid w:val="00CB72D2"/>
    <w:pPr>
      <w:ind w:firstLine="284"/>
      <w:jc w:val="both"/>
    </w:pPr>
    <w:rPr>
      <w:rFonts w:eastAsiaTheme="minorHAnsi" w:cstheme="minorBidi"/>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CB72D2"/>
    <w:pPr>
      <w:suppressAutoHyphens w:val="0"/>
      <w:spacing w:before="100" w:beforeAutospacing="1" w:after="100" w:afterAutospacing="1"/>
      <w:jc w:val="left"/>
    </w:pPr>
    <w:rPr>
      <w:rFonts w:eastAsiaTheme="minorEastAsia"/>
      <w:sz w:val="24"/>
      <w:szCs w:val="24"/>
    </w:rPr>
  </w:style>
  <w:style w:type="character" w:styleId="PlaceholderText">
    <w:name w:val="Placeholder Text"/>
    <w:basedOn w:val="DefaultParagraphFont"/>
    <w:uiPriority w:val="99"/>
    <w:semiHidden/>
    <w:rsid w:val="00CB72D2"/>
    <w:rPr>
      <w:color w:val="808080"/>
    </w:rPr>
  </w:style>
  <w:style w:type="character" w:customStyle="1" w:styleId="HeaderChar">
    <w:name w:val="Header Char"/>
    <w:basedOn w:val="DefaultParagraphFont"/>
    <w:link w:val="Header"/>
    <w:uiPriority w:val="99"/>
    <w:rsid w:val="00CB72D2"/>
    <w:rPr>
      <w:sz w:val="22"/>
      <w:szCs w:val="22"/>
      <w:lang w:eastAsia="en-US"/>
    </w:rPr>
  </w:style>
  <w:style w:type="character" w:customStyle="1" w:styleId="FooterChar">
    <w:name w:val="Footer Char"/>
    <w:basedOn w:val="DefaultParagraphFont"/>
    <w:link w:val="Footer"/>
    <w:uiPriority w:val="99"/>
    <w:rsid w:val="00CB72D2"/>
    <w:rPr>
      <w:sz w:val="22"/>
      <w:szCs w:val="22"/>
      <w:lang w:eastAsia="en-US"/>
    </w:rPr>
  </w:style>
  <w:style w:type="paragraph" w:customStyle="1" w:styleId="DecimalAligned">
    <w:name w:val="Decimal Aligned"/>
    <w:basedOn w:val="Normal"/>
    <w:uiPriority w:val="40"/>
    <w:qFormat/>
    <w:rsid w:val="00CB72D2"/>
    <w:pPr>
      <w:tabs>
        <w:tab w:val="decimal" w:pos="360"/>
      </w:tabs>
      <w:suppressAutoHyphens w:val="0"/>
      <w:spacing w:after="200" w:line="276" w:lineRule="auto"/>
      <w:jc w:val="left"/>
    </w:pPr>
    <w:rPr>
      <w:rFonts w:asciiTheme="minorHAnsi" w:eastAsiaTheme="minorHAnsi" w:hAnsiTheme="minorHAnsi" w:cstheme="minorBidi"/>
    </w:rPr>
  </w:style>
  <w:style w:type="character" w:customStyle="1" w:styleId="FootnoteTextChar">
    <w:name w:val="Footnote Text Char"/>
    <w:basedOn w:val="DefaultParagraphFont"/>
    <w:link w:val="FootnoteText"/>
    <w:uiPriority w:val="99"/>
    <w:rsid w:val="00CB72D2"/>
    <w:rPr>
      <w:sz w:val="22"/>
      <w:szCs w:val="22"/>
      <w:lang w:eastAsia="en-US"/>
    </w:rPr>
  </w:style>
  <w:style w:type="character" w:styleId="SubtleEmphasis">
    <w:name w:val="Subtle Emphasis"/>
    <w:basedOn w:val="DefaultParagraphFont"/>
    <w:uiPriority w:val="19"/>
    <w:qFormat/>
    <w:rsid w:val="00CB72D2"/>
    <w:rPr>
      <w:i/>
      <w:iCs/>
      <w:color w:val="7F7F7F" w:themeColor="text1" w:themeTint="80"/>
    </w:rPr>
  </w:style>
  <w:style w:type="table" w:styleId="LightShading-Accent1">
    <w:name w:val="Light Shading Accent 1"/>
    <w:basedOn w:val="TableNormal"/>
    <w:uiPriority w:val="60"/>
    <w:rsid w:val="00CB72D2"/>
    <w:rPr>
      <w:rFonts w:asciiTheme="minorHAnsi" w:eastAsiaTheme="minorEastAsia"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List1-Accent1">
    <w:name w:val="Medium List 1 Accent 1"/>
    <w:basedOn w:val="TableNormal"/>
    <w:uiPriority w:val="65"/>
    <w:rsid w:val="00CB72D2"/>
    <w:pPr>
      <w:ind w:firstLine="284"/>
      <w:jc w:val="both"/>
    </w:pPr>
    <w:rPr>
      <w:rFonts w:eastAsiaTheme="minorHAnsi" w:cstheme="minorBidi"/>
      <w:color w:val="000000" w:themeColor="text1"/>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customStyle="1" w:styleId="Appendix">
    <w:name w:val="Appendix"/>
    <w:basedOn w:val="TOCHeading"/>
    <w:link w:val="AppendixCar"/>
    <w:qFormat/>
    <w:rsid w:val="00CB72D2"/>
    <w:pPr>
      <w:numPr>
        <w:numId w:val="0"/>
      </w:numPr>
      <w:ind w:left="432"/>
    </w:pPr>
  </w:style>
  <w:style w:type="character" w:customStyle="1" w:styleId="TOCHeadingChar">
    <w:name w:val="TOC Heading Char"/>
    <w:basedOn w:val="Heading1Char"/>
    <w:link w:val="TOCHeading"/>
    <w:uiPriority w:val="39"/>
    <w:rsid w:val="00CB72D2"/>
    <w:rPr>
      <w:rFonts w:asciiTheme="majorHAnsi" w:eastAsiaTheme="majorEastAsia" w:hAnsiTheme="majorHAnsi" w:cstheme="majorBidi"/>
      <w:b/>
      <w:bCs/>
      <w:color w:val="365F91" w:themeColor="accent1" w:themeShade="BF"/>
      <w:sz w:val="28"/>
      <w:szCs w:val="28"/>
      <w:lang w:eastAsia="en-US"/>
    </w:rPr>
  </w:style>
  <w:style w:type="character" w:customStyle="1" w:styleId="AppendixCar">
    <w:name w:val="Appendix Car"/>
    <w:basedOn w:val="TOCHeadingChar"/>
    <w:link w:val="Appendix"/>
    <w:rsid w:val="00CB72D2"/>
    <w:rPr>
      <w:rFonts w:asciiTheme="majorHAnsi" w:eastAsiaTheme="majorEastAsia" w:hAnsiTheme="majorHAnsi" w:cstheme="majorBidi"/>
      <w:b/>
      <w:bCs/>
      <w:color w:val="365F91" w:themeColor="accent1" w:themeShade="BF"/>
      <w:sz w:val="28"/>
      <w:szCs w:val="28"/>
      <w:lang w:eastAsia="en-US"/>
    </w:rPr>
  </w:style>
  <w:style w:type="paragraph" w:styleId="Revision">
    <w:name w:val="Revision"/>
    <w:hidden/>
    <w:uiPriority w:val="99"/>
    <w:semiHidden/>
    <w:rsid w:val="006B75C6"/>
    <w:rPr>
      <w:sz w:val="22"/>
      <w:szCs w:val="22"/>
      <w:lang w:eastAsia="en-US"/>
    </w:rPr>
  </w:style>
  <w:style w:type="character" w:styleId="CommentReference">
    <w:name w:val="annotation reference"/>
    <w:basedOn w:val="DefaultParagraphFont"/>
    <w:uiPriority w:val="99"/>
    <w:semiHidden/>
    <w:unhideWhenUsed/>
    <w:rsid w:val="009B5502"/>
    <w:rPr>
      <w:sz w:val="16"/>
      <w:szCs w:val="16"/>
    </w:rPr>
  </w:style>
  <w:style w:type="paragraph" w:styleId="CommentText">
    <w:name w:val="annotation text"/>
    <w:basedOn w:val="Normal"/>
    <w:link w:val="CommentTextChar"/>
    <w:uiPriority w:val="99"/>
    <w:semiHidden/>
    <w:unhideWhenUsed/>
    <w:rsid w:val="009B5502"/>
    <w:rPr>
      <w:sz w:val="20"/>
      <w:szCs w:val="20"/>
    </w:rPr>
  </w:style>
  <w:style w:type="character" w:customStyle="1" w:styleId="CommentTextChar">
    <w:name w:val="Comment Text Char"/>
    <w:basedOn w:val="DefaultParagraphFont"/>
    <w:link w:val="CommentText"/>
    <w:uiPriority w:val="99"/>
    <w:semiHidden/>
    <w:rsid w:val="009B5502"/>
    <w:rPr>
      <w:lang w:eastAsia="en-US"/>
    </w:rPr>
  </w:style>
  <w:style w:type="paragraph" w:styleId="CommentSubject">
    <w:name w:val="annotation subject"/>
    <w:basedOn w:val="CommentText"/>
    <w:next w:val="CommentText"/>
    <w:link w:val="CommentSubjectChar"/>
    <w:uiPriority w:val="99"/>
    <w:semiHidden/>
    <w:unhideWhenUsed/>
    <w:rsid w:val="009B5502"/>
    <w:rPr>
      <w:b/>
      <w:bCs/>
    </w:rPr>
  </w:style>
  <w:style w:type="character" w:customStyle="1" w:styleId="CommentSubjectChar">
    <w:name w:val="Comment Subject Char"/>
    <w:basedOn w:val="CommentTextChar"/>
    <w:link w:val="CommentSubject"/>
    <w:uiPriority w:val="99"/>
    <w:semiHidden/>
    <w:rsid w:val="009B5502"/>
    <w:rPr>
      <w:b/>
      <w:bCs/>
      <w:lang w:eastAsia="en-US"/>
    </w:rPr>
  </w:style>
  <w:style w:type="paragraph" w:styleId="TOAHeading">
    <w:name w:val="toa heading"/>
    <w:basedOn w:val="Normal"/>
    <w:next w:val="Normal"/>
    <w:uiPriority w:val="99"/>
    <w:semiHidden/>
    <w:unhideWhenUsed/>
    <w:rsid w:val="000D476D"/>
    <w:pPr>
      <w:spacing w:before="120"/>
      <w:jc w:val="left"/>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730222">
      <w:bodyDiv w:val="1"/>
      <w:marLeft w:val="0"/>
      <w:marRight w:val="0"/>
      <w:marTop w:val="0"/>
      <w:marBottom w:val="0"/>
      <w:divBdr>
        <w:top w:val="none" w:sz="0" w:space="0" w:color="auto"/>
        <w:left w:val="none" w:sz="0" w:space="0" w:color="auto"/>
        <w:bottom w:val="none" w:sz="0" w:space="0" w:color="auto"/>
        <w:right w:val="none" w:sz="0" w:space="0" w:color="auto"/>
      </w:divBdr>
    </w:div>
    <w:div w:id="18594183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oleObject" Target="embeddings/oleObject2.bin"/><Relationship Id="rId42" Type="http://schemas.openxmlformats.org/officeDocument/2006/relationships/image" Target="media/image16.wmf"/><Relationship Id="rId63" Type="http://schemas.openxmlformats.org/officeDocument/2006/relationships/oleObject" Target="embeddings/oleObject23.bin"/><Relationship Id="rId84" Type="http://schemas.openxmlformats.org/officeDocument/2006/relationships/image" Target="media/image37.png"/><Relationship Id="rId138" Type="http://schemas.openxmlformats.org/officeDocument/2006/relationships/image" Target="media/image68.png"/><Relationship Id="rId159" Type="http://schemas.openxmlformats.org/officeDocument/2006/relationships/image" Target="media/image88.png"/><Relationship Id="rId170" Type="http://schemas.openxmlformats.org/officeDocument/2006/relationships/header" Target="header6.xml"/><Relationship Id="rId191" Type="http://schemas.openxmlformats.org/officeDocument/2006/relationships/header" Target="header10.xml"/><Relationship Id="rId107" Type="http://schemas.openxmlformats.org/officeDocument/2006/relationships/oleObject" Target="embeddings/oleObject38.bin"/><Relationship Id="rId11" Type="http://schemas.openxmlformats.org/officeDocument/2006/relationships/header" Target="header2.xml"/><Relationship Id="rId32" Type="http://schemas.openxmlformats.org/officeDocument/2006/relationships/image" Target="media/image11.wmf"/><Relationship Id="rId53" Type="http://schemas.openxmlformats.org/officeDocument/2006/relationships/oleObject" Target="embeddings/oleObject18.bin"/><Relationship Id="rId74" Type="http://schemas.openxmlformats.org/officeDocument/2006/relationships/oleObject" Target="embeddings/oleObject29.bin"/><Relationship Id="rId128" Type="http://schemas.openxmlformats.org/officeDocument/2006/relationships/oleObject" Target="embeddings/oleObject48.bin"/><Relationship Id="rId149" Type="http://schemas.openxmlformats.org/officeDocument/2006/relationships/hyperlink" Target="http://sleepdisorders.sleepfoundation.org/chapter-1-normal-sleep/stages-of-human-sleep/" TargetMode="External"/><Relationship Id="rId5" Type="http://schemas.openxmlformats.org/officeDocument/2006/relationships/webSettings" Target="webSettings.xml"/><Relationship Id="rId95" Type="http://schemas.openxmlformats.org/officeDocument/2006/relationships/hyperlink" Target="http://www.materialise.com/" TargetMode="External"/><Relationship Id="rId160" Type="http://schemas.openxmlformats.org/officeDocument/2006/relationships/image" Target="media/image89.png"/><Relationship Id="rId181" Type="http://schemas.openxmlformats.org/officeDocument/2006/relationships/hyperlink" Target="http://sleepdisorders.sleepfoundation.org/chapter-1-normal-sleep/stages-of-human-sleep/" TargetMode="External"/><Relationship Id="rId22" Type="http://schemas.openxmlformats.org/officeDocument/2006/relationships/image" Target="media/image6.wmf"/><Relationship Id="rId43" Type="http://schemas.openxmlformats.org/officeDocument/2006/relationships/oleObject" Target="embeddings/oleObject13.bin"/><Relationship Id="rId64" Type="http://schemas.openxmlformats.org/officeDocument/2006/relationships/oleObject" Target="embeddings/oleObject24.bin"/><Relationship Id="rId118" Type="http://schemas.openxmlformats.org/officeDocument/2006/relationships/oleObject" Target="embeddings/oleObject43.bin"/><Relationship Id="rId139" Type="http://schemas.openxmlformats.org/officeDocument/2006/relationships/image" Target="media/image69.png"/><Relationship Id="rId85" Type="http://schemas.openxmlformats.org/officeDocument/2006/relationships/image" Target="media/image38.wmf"/><Relationship Id="rId150" Type="http://schemas.openxmlformats.org/officeDocument/2006/relationships/image" Target="media/image79.png"/><Relationship Id="rId171" Type="http://schemas.openxmlformats.org/officeDocument/2006/relationships/footer" Target="footer4.xml"/><Relationship Id="rId192" Type="http://schemas.openxmlformats.org/officeDocument/2006/relationships/footer" Target="footer7.xml"/><Relationship Id="rId12" Type="http://schemas.openxmlformats.org/officeDocument/2006/relationships/header" Target="header3.xml"/><Relationship Id="rId33" Type="http://schemas.openxmlformats.org/officeDocument/2006/relationships/oleObject" Target="embeddings/oleObject8.bin"/><Relationship Id="rId108" Type="http://schemas.openxmlformats.org/officeDocument/2006/relationships/image" Target="media/image52.wmf"/><Relationship Id="rId129" Type="http://schemas.openxmlformats.org/officeDocument/2006/relationships/image" Target="media/image63.emf"/><Relationship Id="rId54" Type="http://schemas.openxmlformats.org/officeDocument/2006/relationships/image" Target="media/image22.wmf"/><Relationship Id="rId75" Type="http://schemas.openxmlformats.org/officeDocument/2006/relationships/image" Target="media/image32.png"/><Relationship Id="rId96" Type="http://schemas.openxmlformats.org/officeDocument/2006/relationships/image" Target="media/image45.emf"/><Relationship Id="rId140" Type="http://schemas.openxmlformats.org/officeDocument/2006/relationships/image" Target="media/image70.png"/><Relationship Id="rId161" Type="http://schemas.openxmlformats.org/officeDocument/2006/relationships/image" Target="media/image90.png"/><Relationship Id="rId182" Type="http://schemas.openxmlformats.org/officeDocument/2006/relationships/image" Target="media/image105.png"/><Relationship Id="rId6" Type="http://schemas.openxmlformats.org/officeDocument/2006/relationships/footnotes" Target="footnotes.xml"/><Relationship Id="rId23" Type="http://schemas.openxmlformats.org/officeDocument/2006/relationships/oleObject" Target="embeddings/oleObject3.bin"/><Relationship Id="rId119" Type="http://schemas.openxmlformats.org/officeDocument/2006/relationships/image" Target="media/image58.wmf"/><Relationship Id="rId44" Type="http://schemas.openxmlformats.org/officeDocument/2006/relationships/image" Target="media/image17.wmf"/><Relationship Id="rId65" Type="http://schemas.openxmlformats.org/officeDocument/2006/relationships/image" Target="media/image27.wmf"/><Relationship Id="rId86" Type="http://schemas.openxmlformats.org/officeDocument/2006/relationships/oleObject" Target="embeddings/oleObject34.bin"/><Relationship Id="rId130" Type="http://schemas.openxmlformats.org/officeDocument/2006/relationships/image" Target="media/image64.wmf"/><Relationship Id="rId151" Type="http://schemas.openxmlformats.org/officeDocument/2006/relationships/image" Target="media/image80.png"/><Relationship Id="rId172" Type="http://schemas.openxmlformats.org/officeDocument/2006/relationships/header" Target="header7.xml"/><Relationship Id="rId193" Type="http://schemas.openxmlformats.org/officeDocument/2006/relationships/image" Target="media/image111.png"/><Relationship Id="rId13" Type="http://schemas.openxmlformats.org/officeDocument/2006/relationships/footer" Target="footer2.xml"/><Relationship Id="rId109" Type="http://schemas.openxmlformats.org/officeDocument/2006/relationships/oleObject" Target="embeddings/oleObject39.bin"/><Relationship Id="rId34" Type="http://schemas.openxmlformats.org/officeDocument/2006/relationships/image" Target="media/image12.wmf"/><Relationship Id="rId55" Type="http://schemas.openxmlformats.org/officeDocument/2006/relationships/oleObject" Target="embeddings/oleObject19.bin"/><Relationship Id="rId76" Type="http://schemas.openxmlformats.org/officeDocument/2006/relationships/image" Target="media/image33.wmf"/><Relationship Id="rId97" Type="http://schemas.openxmlformats.org/officeDocument/2006/relationships/hyperlink" Target="http://www.comsol.com" TargetMode="External"/><Relationship Id="rId120" Type="http://schemas.openxmlformats.org/officeDocument/2006/relationships/oleObject" Target="embeddings/oleObject44.bin"/><Relationship Id="rId141"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image" Target="media/image91.png"/><Relationship Id="rId183"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7.wmf"/><Relationship Id="rId40" Type="http://schemas.openxmlformats.org/officeDocument/2006/relationships/image" Target="media/image15.wmf"/><Relationship Id="rId45" Type="http://schemas.openxmlformats.org/officeDocument/2006/relationships/oleObject" Target="embeddings/oleObject14.bin"/><Relationship Id="rId66" Type="http://schemas.openxmlformats.org/officeDocument/2006/relationships/oleObject" Target="embeddings/oleObject25.bin"/><Relationship Id="rId87" Type="http://schemas.openxmlformats.org/officeDocument/2006/relationships/image" Target="media/image39.png"/><Relationship Id="rId110" Type="http://schemas.openxmlformats.org/officeDocument/2006/relationships/image" Target="media/image53.wmf"/><Relationship Id="rId115" Type="http://schemas.openxmlformats.org/officeDocument/2006/relationships/image" Target="media/image56.wmf"/><Relationship Id="rId131" Type="http://schemas.openxmlformats.org/officeDocument/2006/relationships/oleObject" Target="embeddings/oleObject49.bin"/><Relationship Id="rId136" Type="http://schemas.openxmlformats.org/officeDocument/2006/relationships/image" Target="media/image67.emf"/><Relationship Id="rId157" Type="http://schemas.openxmlformats.org/officeDocument/2006/relationships/image" Target="media/image86.png"/><Relationship Id="rId178" Type="http://schemas.openxmlformats.org/officeDocument/2006/relationships/image" Target="media/image102.png"/><Relationship Id="rId61" Type="http://schemas.openxmlformats.org/officeDocument/2006/relationships/oleObject" Target="embeddings/oleObject22.bin"/><Relationship Id="rId82" Type="http://schemas.openxmlformats.org/officeDocument/2006/relationships/image" Target="media/image36.wmf"/><Relationship Id="rId152" Type="http://schemas.openxmlformats.org/officeDocument/2006/relationships/image" Target="media/image81.png"/><Relationship Id="rId173" Type="http://schemas.openxmlformats.org/officeDocument/2006/relationships/footer" Target="footer5.xml"/><Relationship Id="rId194" Type="http://schemas.openxmlformats.org/officeDocument/2006/relationships/image" Target="media/image112.png"/><Relationship Id="rId199" Type="http://schemas.openxmlformats.org/officeDocument/2006/relationships/hyperlink" Target="http://www.hive-eu.org/" TargetMode="External"/><Relationship Id="rId19" Type="http://schemas.openxmlformats.org/officeDocument/2006/relationships/image" Target="media/image4.jpeg"/><Relationship Id="rId14" Type="http://schemas.openxmlformats.org/officeDocument/2006/relationships/header" Target="header4.xml"/><Relationship Id="rId30" Type="http://schemas.openxmlformats.org/officeDocument/2006/relationships/image" Target="media/image10.emf"/><Relationship Id="rId35" Type="http://schemas.openxmlformats.org/officeDocument/2006/relationships/oleObject" Target="embeddings/oleObject9.bin"/><Relationship Id="rId56" Type="http://schemas.openxmlformats.org/officeDocument/2006/relationships/image" Target="media/image23.wmf"/><Relationship Id="rId77" Type="http://schemas.openxmlformats.org/officeDocument/2006/relationships/oleObject" Target="embeddings/oleObject30.bin"/><Relationship Id="rId100" Type="http://schemas.openxmlformats.org/officeDocument/2006/relationships/image" Target="media/image47.wmf"/><Relationship Id="rId105" Type="http://schemas.openxmlformats.org/officeDocument/2006/relationships/oleObject" Target="embeddings/oleObject37.bin"/><Relationship Id="rId126" Type="http://schemas.openxmlformats.org/officeDocument/2006/relationships/oleObject" Target="embeddings/oleObject47.bin"/><Relationship Id="rId147" Type="http://schemas.openxmlformats.org/officeDocument/2006/relationships/image" Target="media/image77.png"/><Relationship Id="rId168" Type="http://schemas.openxmlformats.org/officeDocument/2006/relationships/image" Target="media/image97.png"/><Relationship Id="rId8" Type="http://schemas.openxmlformats.org/officeDocument/2006/relationships/header" Target="header1.xml"/><Relationship Id="rId51" Type="http://schemas.openxmlformats.org/officeDocument/2006/relationships/oleObject" Target="embeddings/oleObject17.bin"/><Relationship Id="rId72" Type="http://schemas.openxmlformats.org/officeDocument/2006/relationships/oleObject" Target="embeddings/oleObject28.bin"/><Relationship Id="rId93" Type="http://schemas.openxmlformats.org/officeDocument/2006/relationships/hyperlink" Target="http://www.paraview.org" TargetMode="External"/><Relationship Id="rId98" Type="http://schemas.openxmlformats.org/officeDocument/2006/relationships/image" Target="media/image46.wmf"/><Relationship Id="rId121" Type="http://schemas.openxmlformats.org/officeDocument/2006/relationships/image" Target="media/image59.wmf"/><Relationship Id="rId142" Type="http://schemas.openxmlformats.org/officeDocument/2006/relationships/image" Target="media/image72.png"/><Relationship Id="rId163" Type="http://schemas.openxmlformats.org/officeDocument/2006/relationships/image" Target="media/image92.png"/><Relationship Id="rId184" Type="http://schemas.openxmlformats.org/officeDocument/2006/relationships/image" Target="media/image107.png"/><Relationship Id="rId189" Type="http://schemas.openxmlformats.org/officeDocument/2006/relationships/header" Target="header9.xml"/><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18.wmf"/><Relationship Id="rId67" Type="http://schemas.openxmlformats.org/officeDocument/2006/relationships/image" Target="media/image28.wmf"/><Relationship Id="rId116" Type="http://schemas.openxmlformats.org/officeDocument/2006/relationships/oleObject" Target="embeddings/oleObject42.bin"/><Relationship Id="rId137" Type="http://schemas.openxmlformats.org/officeDocument/2006/relationships/oleObject" Target="embeddings/oleObject52.bin"/><Relationship Id="rId158" Type="http://schemas.openxmlformats.org/officeDocument/2006/relationships/image" Target="media/image87.png"/><Relationship Id="rId20" Type="http://schemas.openxmlformats.org/officeDocument/2006/relationships/image" Target="media/image5.wmf"/><Relationship Id="rId41" Type="http://schemas.openxmlformats.org/officeDocument/2006/relationships/oleObject" Target="embeddings/oleObject12.bin"/><Relationship Id="rId62" Type="http://schemas.openxmlformats.org/officeDocument/2006/relationships/image" Target="media/image26.wmf"/><Relationship Id="rId83" Type="http://schemas.openxmlformats.org/officeDocument/2006/relationships/oleObject" Target="embeddings/oleObject33.bin"/><Relationship Id="rId88" Type="http://schemas.openxmlformats.org/officeDocument/2006/relationships/image" Target="media/image40.png"/><Relationship Id="rId111" Type="http://schemas.openxmlformats.org/officeDocument/2006/relationships/oleObject" Target="embeddings/oleObject40.bin"/><Relationship Id="rId132" Type="http://schemas.openxmlformats.org/officeDocument/2006/relationships/image" Target="media/image65.wmf"/><Relationship Id="rId153" Type="http://schemas.openxmlformats.org/officeDocument/2006/relationships/image" Target="media/image82.png"/><Relationship Id="rId174" Type="http://schemas.openxmlformats.org/officeDocument/2006/relationships/image" Target="media/image98.png"/><Relationship Id="rId179" Type="http://schemas.openxmlformats.org/officeDocument/2006/relationships/image" Target="media/image103.png"/><Relationship Id="rId195" Type="http://schemas.openxmlformats.org/officeDocument/2006/relationships/image" Target="media/image113.png"/><Relationship Id="rId190" Type="http://schemas.openxmlformats.org/officeDocument/2006/relationships/footer" Target="footer6.xml"/><Relationship Id="rId15" Type="http://schemas.openxmlformats.org/officeDocument/2006/relationships/footer" Target="footer3.xml"/><Relationship Id="rId36" Type="http://schemas.openxmlformats.org/officeDocument/2006/relationships/image" Target="media/image13.wmf"/><Relationship Id="rId57" Type="http://schemas.openxmlformats.org/officeDocument/2006/relationships/oleObject" Target="embeddings/oleObject20.bin"/><Relationship Id="rId106" Type="http://schemas.openxmlformats.org/officeDocument/2006/relationships/image" Target="media/image51.wmf"/><Relationship Id="rId127" Type="http://schemas.openxmlformats.org/officeDocument/2006/relationships/image" Target="media/image62.wmf"/><Relationship Id="rId10" Type="http://schemas.openxmlformats.org/officeDocument/2006/relationships/hyperlink" Target="mailto:dybkj&#230;r@pdc.dk" TargetMode="External"/><Relationship Id="rId31" Type="http://schemas.openxmlformats.org/officeDocument/2006/relationships/oleObject" Target="embeddings/oleObject7.bin"/><Relationship Id="rId52" Type="http://schemas.openxmlformats.org/officeDocument/2006/relationships/image" Target="media/image21.wmf"/><Relationship Id="rId73" Type="http://schemas.openxmlformats.org/officeDocument/2006/relationships/image" Target="media/image31.emf"/><Relationship Id="rId78" Type="http://schemas.openxmlformats.org/officeDocument/2006/relationships/image" Target="media/image34.wmf"/><Relationship Id="rId94" Type="http://schemas.openxmlformats.org/officeDocument/2006/relationships/image" Target="media/image44.png"/><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oleObject" Target="embeddings/oleObject45.bin"/><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image" Target="media/image93.png"/><Relationship Id="rId169" Type="http://schemas.openxmlformats.org/officeDocument/2006/relationships/header" Target="header5.xml"/><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4.png"/><Relationship Id="rId26" Type="http://schemas.openxmlformats.org/officeDocument/2006/relationships/image" Target="media/image8.wmf"/><Relationship Id="rId47" Type="http://schemas.openxmlformats.org/officeDocument/2006/relationships/oleObject" Target="embeddings/oleObject15.bin"/><Relationship Id="rId68" Type="http://schemas.openxmlformats.org/officeDocument/2006/relationships/oleObject" Target="embeddings/oleObject26.bin"/><Relationship Id="rId89" Type="http://schemas.openxmlformats.org/officeDocument/2006/relationships/image" Target="media/image41.jpeg"/><Relationship Id="rId112" Type="http://schemas.openxmlformats.org/officeDocument/2006/relationships/image" Target="media/image54.wmf"/><Relationship Id="rId133" Type="http://schemas.openxmlformats.org/officeDocument/2006/relationships/oleObject" Target="embeddings/oleObject50.bin"/><Relationship Id="rId154" Type="http://schemas.openxmlformats.org/officeDocument/2006/relationships/image" Target="media/image83.png"/><Relationship Id="rId175" Type="http://schemas.openxmlformats.org/officeDocument/2006/relationships/image" Target="media/image99.png"/><Relationship Id="rId196" Type="http://schemas.openxmlformats.org/officeDocument/2006/relationships/image" Target="media/image114.png"/><Relationship Id="rId200" Type="http://schemas.openxmlformats.org/officeDocument/2006/relationships/fontTable" Target="fontTable.xml"/><Relationship Id="rId16" Type="http://schemas.openxmlformats.org/officeDocument/2006/relationships/image" Target="media/image2.wmf"/><Relationship Id="rId37" Type="http://schemas.openxmlformats.org/officeDocument/2006/relationships/oleObject" Target="embeddings/oleObject10.bin"/><Relationship Id="rId58" Type="http://schemas.openxmlformats.org/officeDocument/2006/relationships/image" Target="media/image24.wmf"/><Relationship Id="rId79" Type="http://schemas.openxmlformats.org/officeDocument/2006/relationships/oleObject" Target="embeddings/oleObject31.bin"/><Relationship Id="rId102" Type="http://schemas.openxmlformats.org/officeDocument/2006/relationships/image" Target="media/image48.wmf"/><Relationship Id="rId123" Type="http://schemas.openxmlformats.org/officeDocument/2006/relationships/image" Target="media/image60.wmf"/><Relationship Id="rId144" Type="http://schemas.openxmlformats.org/officeDocument/2006/relationships/image" Target="media/image74.png"/><Relationship Id="rId90" Type="http://schemas.openxmlformats.org/officeDocument/2006/relationships/hyperlink" Target="http://imaging.mrccbu.cam.ac.uk/imaging/MniTalairach" TargetMode="External"/><Relationship Id="rId165" Type="http://schemas.openxmlformats.org/officeDocument/2006/relationships/image" Target="media/image94.png"/><Relationship Id="rId186" Type="http://schemas.openxmlformats.org/officeDocument/2006/relationships/image" Target="media/image109.png"/><Relationship Id="rId27" Type="http://schemas.openxmlformats.org/officeDocument/2006/relationships/oleObject" Target="embeddings/oleObject5.bin"/><Relationship Id="rId48" Type="http://schemas.openxmlformats.org/officeDocument/2006/relationships/image" Target="media/image19.wmf"/><Relationship Id="rId69" Type="http://schemas.openxmlformats.org/officeDocument/2006/relationships/image" Target="media/image29.wmf"/><Relationship Id="rId113" Type="http://schemas.openxmlformats.org/officeDocument/2006/relationships/oleObject" Target="embeddings/oleObject41.bin"/><Relationship Id="rId134" Type="http://schemas.openxmlformats.org/officeDocument/2006/relationships/image" Target="media/image66.wmf"/><Relationship Id="rId80" Type="http://schemas.openxmlformats.org/officeDocument/2006/relationships/image" Target="media/image35.wmf"/><Relationship Id="rId155" Type="http://schemas.openxmlformats.org/officeDocument/2006/relationships/image" Target="media/image84.png"/><Relationship Id="rId176" Type="http://schemas.openxmlformats.org/officeDocument/2006/relationships/image" Target="media/image100.png"/><Relationship Id="rId197" Type="http://schemas.openxmlformats.org/officeDocument/2006/relationships/image" Target="media/image115.png"/><Relationship Id="rId201" Type="http://schemas.openxmlformats.org/officeDocument/2006/relationships/theme" Target="theme/theme1.xml"/><Relationship Id="rId17" Type="http://schemas.openxmlformats.org/officeDocument/2006/relationships/oleObject" Target="embeddings/oleObject1.bin"/><Relationship Id="rId38" Type="http://schemas.openxmlformats.org/officeDocument/2006/relationships/image" Target="media/image14.wmf"/><Relationship Id="rId59" Type="http://schemas.openxmlformats.org/officeDocument/2006/relationships/oleObject" Target="embeddings/oleObject21.bin"/><Relationship Id="rId103" Type="http://schemas.openxmlformats.org/officeDocument/2006/relationships/image" Target="media/image49.wmf"/><Relationship Id="rId124" Type="http://schemas.openxmlformats.org/officeDocument/2006/relationships/oleObject" Target="embeddings/oleObject46.bin"/><Relationship Id="rId70" Type="http://schemas.openxmlformats.org/officeDocument/2006/relationships/oleObject" Target="embeddings/oleObject27.bin"/><Relationship Id="rId91" Type="http://schemas.openxmlformats.org/officeDocument/2006/relationships/image" Target="media/image42.jpeg"/><Relationship Id="rId145" Type="http://schemas.openxmlformats.org/officeDocument/2006/relationships/image" Target="media/image75.png"/><Relationship Id="rId166" Type="http://schemas.openxmlformats.org/officeDocument/2006/relationships/image" Target="media/image95.png"/><Relationship Id="rId187" Type="http://schemas.openxmlformats.org/officeDocument/2006/relationships/image" Target="media/image110.png"/><Relationship Id="rId1" Type="http://schemas.openxmlformats.org/officeDocument/2006/relationships/customXml" Target="../customXml/item1.xml"/><Relationship Id="rId28" Type="http://schemas.openxmlformats.org/officeDocument/2006/relationships/image" Target="media/image9.emf"/><Relationship Id="rId49" Type="http://schemas.openxmlformats.org/officeDocument/2006/relationships/oleObject" Target="embeddings/oleObject16.bin"/><Relationship Id="rId114" Type="http://schemas.openxmlformats.org/officeDocument/2006/relationships/image" Target="media/image55.emf"/><Relationship Id="rId60" Type="http://schemas.openxmlformats.org/officeDocument/2006/relationships/image" Target="media/image25.wmf"/><Relationship Id="rId81" Type="http://schemas.openxmlformats.org/officeDocument/2006/relationships/oleObject" Target="embeddings/oleObject32.bin"/><Relationship Id="rId135" Type="http://schemas.openxmlformats.org/officeDocument/2006/relationships/oleObject" Target="embeddings/oleObject51.bin"/><Relationship Id="rId156" Type="http://schemas.openxmlformats.org/officeDocument/2006/relationships/image" Target="media/image85.png"/><Relationship Id="rId177" Type="http://schemas.openxmlformats.org/officeDocument/2006/relationships/image" Target="media/image101.png"/><Relationship Id="rId198" Type="http://schemas.openxmlformats.org/officeDocument/2006/relationships/image" Target="media/image116.png"/><Relationship Id="rId18" Type="http://schemas.openxmlformats.org/officeDocument/2006/relationships/image" Target="media/image3.emf"/><Relationship Id="rId39" Type="http://schemas.openxmlformats.org/officeDocument/2006/relationships/oleObject" Target="embeddings/oleObject11.bin"/><Relationship Id="rId50" Type="http://schemas.openxmlformats.org/officeDocument/2006/relationships/image" Target="media/image20.wmf"/><Relationship Id="rId104" Type="http://schemas.openxmlformats.org/officeDocument/2006/relationships/image" Target="media/image50.wmf"/><Relationship Id="rId125" Type="http://schemas.openxmlformats.org/officeDocument/2006/relationships/image" Target="media/image61.wmf"/><Relationship Id="rId146" Type="http://schemas.openxmlformats.org/officeDocument/2006/relationships/image" Target="media/image76.png"/><Relationship Id="rId167" Type="http://schemas.openxmlformats.org/officeDocument/2006/relationships/image" Target="media/image96.png"/><Relationship Id="rId188" Type="http://schemas.openxmlformats.org/officeDocument/2006/relationships/header" Target="header8.xml"/><Relationship Id="rId71" Type="http://schemas.openxmlformats.org/officeDocument/2006/relationships/image" Target="media/image30.wmf"/><Relationship Id="rId92"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E4F624-68BE-49ED-9F3A-B1EC047CC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50562</Words>
  <Characters>288206</Characters>
  <Application>Microsoft Office Word</Application>
  <DocSecurity>0</DocSecurity>
  <Lines>2401</Lines>
  <Paragraphs>676</Paragraphs>
  <ScaleCrop>false</ScaleCrop>
  <HeadingPairs>
    <vt:vector size="6" baseType="variant">
      <vt:variant>
        <vt:lpstr>Title</vt:lpstr>
      </vt:variant>
      <vt:variant>
        <vt:i4>1</vt:i4>
      </vt:variant>
      <vt:variant>
        <vt:lpstr>Titre</vt:lpstr>
      </vt:variant>
      <vt:variant>
        <vt:i4>1</vt:i4>
      </vt:variant>
      <vt:variant>
        <vt:lpstr>Titres</vt:lpstr>
      </vt:variant>
      <vt:variant>
        <vt:i4>21</vt:i4>
      </vt:variant>
    </vt:vector>
  </HeadingPairs>
  <TitlesOfParts>
    <vt:vector size="23" baseType="lpstr">
      <vt:lpstr>BEAMING Deliverable Template</vt:lpstr>
      <vt:lpstr>BEAMING Deliverable Template</vt:lpstr>
      <vt:lpstr/>
      <vt:lpstr>Introduction</vt:lpstr>
      <vt:lpstr>    LUMINOUS and its primary objectives</vt:lpstr>
      <vt:lpstr>    The work described in this deliverable</vt:lpstr>
      <vt:lpstr>A computational model of EEG accounting for tCS effects: background from the “HI</vt:lpstr>
      <vt:lpstr>    </vt:lpstr>
      <vt:lpstr>    Introduction</vt:lpstr>
      <vt:lpstr>    Context and model overview</vt:lpstr>
      <vt:lpstr>    Local level: a neural mass model for the cerebral cortex</vt:lpstr>
      <vt:lpstr/>
      <vt:lpstr/>
      <vt:lpstr/>
      <vt:lpstr>        Level of modeling</vt:lpstr>
      <vt:lpstr>        Model structure and equations</vt:lpstr>
      <vt:lpstr>        Time constants of glutamatergic and GABAergic postsynaptic potentials (PSPs)</vt:lpstr>
      <vt:lpstr>        Coupling between neuronal populations and externally-applied electric field</vt:lpstr>
      <vt:lpstr>        Experimental validation of modeling results</vt:lpstr>
      <vt:lpstr>    Global level: a computational model of brain activity and EEG generation under t</vt:lpstr>
      <vt:lpstr/>
      <vt:lpstr>        Realistic modeling of the spatial features of neocortical sources</vt:lpstr>
      <vt:lpstr>        Realistic brain connectivity: couplings between cortical regions</vt:lpstr>
    </vt:vector>
  </TitlesOfParts>
  <Company>Microsoft</Company>
  <LinksUpToDate>false</LinksUpToDate>
  <CharactersWithSpaces>338092</CharactersWithSpaces>
  <SharedDoc>false</SharedDoc>
  <HLinks>
    <vt:vector size="18" baseType="variant">
      <vt:variant>
        <vt:i4>6946821</vt:i4>
      </vt:variant>
      <vt:variant>
        <vt:i4>48</vt:i4>
      </vt:variant>
      <vt:variant>
        <vt:i4>0</vt:i4>
      </vt:variant>
      <vt:variant>
        <vt:i4>5</vt:i4>
      </vt:variant>
      <vt:variant>
        <vt:lpwstr>www.doi.org</vt:lpwstr>
      </vt:variant>
      <vt:variant>
        <vt:lpwstr/>
      </vt:variant>
      <vt:variant>
        <vt:i4>3014732</vt:i4>
      </vt:variant>
      <vt:variant>
        <vt:i4>33</vt:i4>
      </vt:variant>
      <vt:variant>
        <vt:i4>0</vt:i4>
      </vt:variant>
      <vt:variant>
        <vt:i4>5</vt:i4>
      </vt:variant>
      <vt:variant>
        <vt:lpwstr>http://www.doi.org/</vt:lpwstr>
      </vt:variant>
      <vt:variant>
        <vt:lpwstr/>
      </vt:variant>
      <vt:variant>
        <vt:i4>721119</vt:i4>
      </vt:variant>
      <vt:variant>
        <vt:i4>0</vt:i4>
      </vt:variant>
      <vt:variant>
        <vt:i4>0</vt:i4>
      </vt:variant>
      <vt:variant>
        <vt:i4>5</vt:i4>
      </vt:variant>
      <vt:variant>
        <vt:lpwstr>mailto:dybkjær@pdc.dk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BEAMING Deliverable Template</dc:title>
  <dc:creator>Stephen Dunne</dc:creator>
  <cp:lastModifiedBy>amandagh777@yahoo.com</cp:lastModifiedBy>
  <cp:revision>3</cp:revision>
  <cp:lastPrinted>2017-03-10T17:09:00Z</cp:lastPrinted>
  <dcterms:created xsi:type="dcterms:W3CDTF">2020-08-18T12:59:00Z</dcterms:created>
  <dcterms:modified xsi:type="dcterms:W3CDTF">2020-08-18T12:59:00Z</dcterms:modified>
</cp:coreProperties>
</file>